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BD701" w14:textId="77777777" w:rsidR="007B66DE" w:rsidRDefault="007B66DE" w:rsidP="004A7DB7">
      <w:pPr>
        <w:spacing w:before="0" w:after="0" w:line="276" w:lineRule="auto"/>
        <w:rPr>
          <w:sz w:val="36"/>
          <w:szCs w:val="36"/>
        </w:rPr>
      </w:pPr>
    </w:p>
    <w:p w14:paraId="0B442279" w14:textId="77777777" w:rsidR="00710627" w:rsidRDefault="00710627" w:rsidP="004A7DB7">
      <w:pPr>
        <w:spacing w:before="0" w:after="0" w:line="276" w:lineRule="auto"/>
        <w:rPr>
          <w:sz w:val="36"/>
          <w:szCs w:val="36"/>
        </w:rPr>
      </w:pPr>
      <w:r>
        <w:rPr>
          <w:noProof/>
          <w:sz w:val="36"/>
          <w:szCs w:val="36"/>
          <w:lang w:eastAsia="en-US"/>
        </w:rPr>
        <w:drawing>
          <wp:inline distT="0" distB="0" distL="0" distR="0" wp14:anchorId="1F2F3C70" wp14:editId="722E648F">
            <wp:extent cx="6400800" cy="4906010"/>
            <wp:effectExtent l="19050" t="19050" r="19050" b="279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PM.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4906010"/>
                    </a:xfrm>
                    <a:prstGeom prst="rect">
                      <a:avLst/>
                    </a:prstGeom>
                    <a:ln w="12700">
                      <a:solidFill>
                        <a:schemeClr val="tx1"/>
                      </a:solidFill>
                    </a:ln>
                  </pic:spPr>
                </pic:pic>
              </a:graphicData>
            </a:graphic>
          </wp:inline>
        </w:drawing>
      </w:r>
    </w:p>
    <w:p w14:paraId="4FEB3F04" w14:textId="77777777" w:rsidR="00710627" w:rsidRDefault="00710627" w:rsidP="004A7DB7">
      <w:pPr>
        <w:spacing w:before="0" w:after="0" w:line="276" w:lineRule="auto"/>
        <w:rPr>
          <w:sz w:val="36"/>
          <w:szCs w:val="36"/>
        </w:rPr>
      </w:pPr>
    </w:p>
    <w:p w14:paraId="0EDD6C19" w14:textId="001CDB7A" w:rsidR="007B66DE" w:rsidRDefault="00F03C9C" w:rsidP="004A7DB7">
      <w:pPr>
        <w:spacing w:before="0" w:after="0" w:line="276" w:lineRule="auto"/>
        <w:rPr>
          <w:sz w:val="36"/>
          <w:szCs w:val="36"/>
        </w:rPr>
      </w:pPr>
      <w:r>
        <w:rPr>
          <w:noProof/>
          <w:lang w:eastAsia="en-US"/>
        </w:rPr>
        <mc:AlternateContent>
          <mc:Choice Requires="wps">
            <w:drawing>
              <wp:anchor distT="0" distB="0" distL="114300" distR="114300" simplePos="0" relativeHeight="251661312" behindDoc="0" locked="0" layoutInCell="1" allowOverlap="0" wp14:anchorId="78D4B3E9" wp14:editId="1931C507">
                <wp:simplePos x="0" y="0"/>
                <wp:positionH relativeFrom="page">
                  <wp:posOffset>690113</wp:posOffset>
                </wp:positionH>
                <wp:positionV relativeFrom="page">
                  <wp:posOffset>6374920</wp:posOffset>
                </wp:positionV>
                <wp:extent cx="6400800" cy="3174521"/>
                <wp:effectExtent l="0" t="0" r="7620" b="6985"/>
                <wp:wrapNone/>
                <wp:docPr id="6" name="Text Box 6" descr="Title, Subtitle, and Abstract"/>
                <wp:cNvGraphicFramePr/>
                <a:graphic xmlns:a="http://schemas.openxmlformats.org/drawingml/2006/main">
                  <a:graphicData uri="http://schemas.microsoft.com/office/word/2010/wordprocessingShape">
                    <wps:wsp>
                      <wps:cNvSpPr txBox="1"/>
                      <wps:spPr>
                        <a:xfrm>
                          <a:off x="0" y="0"/>
                          <a:ext cx="6400800" cy="3174521"/>
                        </a:xfrm>
                        <a:prstGeom prst="rect">
                          <a:avLst/>
                        </a:prstGeom>
                        <a:noFill/>
                        <a:ln w="6350">
                          <a:noFill/>
                        </a:ln>
                        <a:effectLst/>
                      </wps:spPr>
                      <wps:txbx>
                        <w:txbxContent>
                          <w:p w14:paraId="4185E9FB" w14:textId="77777777" w:rsidR="005A63B3" w:rsidRDefault="005A1784" w:rsidP="007B66DE">
                            <w:pPr>
                              <w:pStyle w:val="Title"/>
                              <w:jc w:val="center"/>
                            </w:pPr>
                            <w:sdt>
                              <w:sdtPr>
                                <w:alias w:val="Title"/>
                                <w:tag w:val=""/>
                                <w:id w:val="1790474242"/>
                                <w:placeholder>
                                  <w:docPart w:val="5E94B3E9D29540908E1000EA86A587B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A63B3">
                                  <w:t>Emergency response plan</w:t>
                                </w:r>
                              </w:sdtContent>
                            </w:sdt>
                          </w:p>
                          <w:tbl>
                            <w:tblPr>
                              <w:tblStyle w:val="PlainTable2"/>
                              <w:tblW w:w="0" w:type="auto"/>
                              <w:tblLayout w:type="fixed"/>
                              <w:tblLook w:val="04A0" w:firstRow="1" w:lastRow="0" w:firstColumn="1" w:lastColumn="0" w:noHBand="0" w:noVBand="1"/>
                            </w:tblPr>
                            <w:tblGrid>
                              <w:gridCol w:w="3960"/>
                              <w:gridCol w:w="6111"/>
                            </w:tblGrid>
                            <w:tr w:rsidR="005A63B3" w14:paraId="5C3FAC75"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96E1B6C" w14:textId="70EA4C39" w:rsidR="005A63B3" w:rsidRPr="00DF612B" w:rsidRDefault="005953CD" w:rsidP="005953CD">
                                  <w:pPr>
                                    <w:pStyle w:val="Abstract"/>
                                    <w:spacing w:before="0"/>
                                    <w:ind w:left="0" w:right="162"/>
                                    <w:jc w:val="right"/>
                                    <w:rPr>
                                      <w:b w:val="0"/>
                                      <w:i w:val="0"/>
                                      <w:sz w:val="22"/>
                                    </w:rPr>
                                  </w:pPr>
                                  <w:r>
                                    <w:rPr>
                                      <w:b w:val="0"/>
                                      <w:i w:val="0"/>
                                      <w:sz w:val="22"/>
                                    </w:rPr>
                                    <w:t>Public</w:t>
                                  </w:r>
                                  <w:r w:rsidR="005A63B3" w:rsidRPr="00DF612B">
                                    <w:rPr>
                                      <w:b w:val="0"/>
                                      <w:i w:val="0"/>
                                      <w:sz w:val="22"/>
                                    </w:rPr>
                                    <w:t xml:space="preserve"> Water System</w:t>
                                  </w:r>
                                  <w:r>
                                    <w:rPr>
                                      <w:b w:val="0"/>
                                      <w:i w:val="0"/>
                                      <w:sz w:val="22"/>
                                    </w:rPr>
                                    <w:t xml:space="preserve"> (P</w:t>
                                  </w:r>
                                  <w:r w:rsidR="0020596F">
                                    <w:rPr>
                                      <w:b w:val="0"/>
                                      <w:i w:val="0"/>
                                      <w:sz w:val="22"/>
                                    </w:rPr>
                                    <w:t>WS)</w:t>
                                  </w:r>
                                  <w:r w:rsidR="005A63B3" w:rsidRPr="00DF612B">
                                    <w:rPr>
                                      <w:b w:val="0"/>
                                      <w:i w:val="0"/>
                                      <w:sz w:val="22"/>
                                    </w:rPr>
                                    <w:t xml:space="preserve"> ID#</w:t>
                                  </w:r>
                                </w:p>
                              </w:tc>
                              <w:tc>
                                <w:tcPr>
                                  <w:tcW w:w="6111" w:type="dxa"/>
                                  <w:tcBorders>
                                    <w:left w:val="single" w:sz="4" w:space="0" w:color="404040" w:themeColor="text1" w:themeTint="BF"/>
                                    <w:right w:val="single" w:sz="4" w:space="0" w:color="404040" w:themeColor="text1" w:themeTint="BF"/>
                                  </w:tcBorders>
                                </w:tcPr>
                                <w:p w14:paraId="201EE4E3" w14:textId="7C1242CE" w:rsidR="005A63B3" w:rsidRPr="00414DC5" w:rsidRDefault="005A63B3" w:rsidP="00165550">
                                  <w:pPr>
                                    <w:pStyle w:val="Abstract"/>
                                    <w:spacing w:before="0"/>
                                    <w:ind w:left="0"/>
                                    <w:cnfStyle w:val="100000000000" w:firstRow="1" w:lastRow="0" w:firstColumn="0" w:lastColumn="0" w:oddVBand="0" w:evenVBand="0" w:oddHBand="0" w:evenHBand="0" w:firstRowFirstColumn="0" w:firstRowLastColumn="0" w:lastRowFirstColumn="0" w:lastRowLastColumn="0"/>
                                    <w:rPr>
                                      <w:b w:val="0"/>
                                      <w:i w:val="0"/>
                                      <w:sz w:val="22"/>
                                      <w:szCs w:val="22"/>
                                    </w:rPr>
                                  </w:pPr>
                                </w:p>
                              </w:tc>
                            </w:tr>
                            <w:tr w:rsidR="005A63B3" w14:paraId="03C23750"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11C7F619" w14:textId="3ACC74F5" w:rsidR="005A63B3" w:rsidRPr="00DF612B" w:rsidRDefault="005A63B3" w:rsidP="0020596F">
                                  <w:pPr>
                                    <w:pStyle w:val="Abstract"/>
                                    <w:spacing w:before="0"/>
                                    <w:ind w:left="0" w:right="162"/>
                                    <w:jc w:val="right"/>
                                    <w:rPr>
                                      <w:b w:val="0"/>
                                      <w:i w:val="0"/>
                                      <w:sz w:val="22"/>
                                    </w:rPr>
                                  </w:pPr>
                                  <w:r>
                                    <w:rPr>
                                      <w:b w:val="0"/>
                                      <w:i w:val="0"/>
                                      <w:sz w:val="22"/>
                                    </w:rPr>
                                    <w:t>Name/title of main contact:</w:t>
                                  </w:r>
                                </w:p>
                              </w:tc>
                              <w:tc>
                                <w:tcPr>
                                  <w:tcW w:w="6111" w:type="dxa"/>
                                  <w:tcBorders>
                                    <w:left w:val="single" w:sz="4" w:space="0" w:color="404040" w:themeColor="text1" w:themeTint="BF"/>
                                    <w:right w:val="single" w:sz="4" w:space="0" w:color="404040" w:themeColor="text1" w:themeTint="BF"/>
                                  </w:tcBorders>
                                </w:tcPr>
                                <w:p w14:paraId="3F38DEA5" w14:textId="0FF043D5"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391E45D1"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CD0A398" w14:textId="77777777" w:rsidR="005A63B3" w:rsidRDefault="005A63B3" w:rsidP="0020596F">
                                  <w:pPr>
                                    <w:pStyle w:val="Abstract"/>
                                    <w:spacing w:before="0"/>
                                    <w:ind w:left="0" w:right="162"/>
                                    <w:jc w:val="right"/>
                                    <w:rPr>
                                      <w:b w:val="0"/>
                                      <w:i w:val="0"/>
                                      <w:sz w:val="22"/>
                                    </w:rPr>
                                  </w:pPr>
                                  <w:r>
                                    <w:rPr>
                                      <w:b w:val="0"/>
                                      <w:i w:val="0"/>
                                      <w:sz w:val="22"/>
                                    </w:rPr>
                                    <w:t>Address:</w:t>
                                  </w:r>
                                </w:p>
                              </w:tc>
                              <w:tc>
                                <w:tcPr>
                                  <w:tcW w:w="6111" w:type="dxa"/>
                                  <w:tcBorders>
                                    <w:left w:val="single" w:sz="4" w:space="0" w:color="404040" w:themeColor="text1" w:themeTint="BF"/>
                                    <w:right w:val="single" w:sz="4" w:space="0" w:color="404040" w:themeColor="text1" w:themeTint="BF"/>
                                  </w:tcBorders>
                                </w:tcPr>
                                <w:p w14:paraId="7B20EC83" w14:textId="5618C952" w:rsidR="005A63B3" w:rsidRPr="00414DC5" w:rsidRDefault="005A63B3"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4E3ED192"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9692FE0" w14:textId="77777777" w:rsidR="005A63B3" w:rsidRPr="00DF612B" w:rsidRDefault="005A63B3" w:rsidP="0020596F">
                                  <w:pPr>
                                    <w:pStyle w:val="Abstract"/>
                                    <w:spacing w:before="0"/>
                                    <w:ind w:left="0" w:right="162"/>
                                    <w:jc w:val="right"/>
                                    <w:rPr>
                                      <w:b w:val="0"/>
                                      <w:i w:val="0"/>
                                      <w:sz w:val="22"/>
                                    </w:rPr>
                                  </w:pPr>
                                  <w:r>
                                    <w:rPr>
                                      <w:b w:val="0"/>
                                      <w:i w:val="0"/>
                                      <w:sz w:val="22"/>
                                    </w:rPr>
                                    <w:t>City, State, Zip:</w:t>
                                  </w:r>
                                </w:p>
                              </w:tc>
                              <w:tc>
                                <w:tcPr>
                                  <w:tcW w:w="6111" w:type="dxa"/>
                                  <w:tcBorders>
                                    <w:left w:val="single" w:sz="4" w:space="0" w:color="404040" w:themeColor="text1" w:themeTint="BF"/>
                                    <w:right w:val="single" w:sz="4" w:space="0" w:color="404040" w:themeColor="text1" w:themeTint="BF"/>
                                  </w:tcBorders>
                                </w:tcPr>
                                <w:p w14:paraId="335E931F" w14:textId="01989856"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58EC328C"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AFAA88D" w14:textId="3C8E93DA" w:rsidR="005A63B3" w:rsidRPr="00DF612B" w:rsidRDefault="005A63B3" w:rsidP="0020596F">
                                  <w:pPr>
                                    <w:pStyle w:val="Abstract"/>
                                    <w:spacing w:before="0"/>
                                    <w:ind w:left="0" w:right="162"/>
                                    <w:jc w:val="right"/>
                                    <w:rPr>
                                      <w:b w:val="0"/>
                                      <w:i w:val="0"/>
                                      <w:sz w:val="22"/>
                                    </w:rPr>
                                  </w:pPr>
                                  <w:r>
                                    <w:rPr>
                                      <w:b w:val="0"/>
                                      <w:i w:val="0"/>
                                      <w:sz w:val="22"/>
                                    </w:rPr>
                                    <w:t>Phone number:</w:t>
                                  </w:r>
                                </w:p>
                              </w:tc>
                              <w:tc>
                                <w:tcPr>
                                  <w:tcW w:w="6111" w:type="dxa"/>
                                  <w:tcBorders>
                                    <w:left w:val="single" w:sz="4" w:space="0" w:color="404040" w:themeColor="text1" w:themeTint="BF"/>
                                    <w:right w:val="single" w:sz="4" w:space="0" w:color="404040" w:themeColor="text1" w:themeTint="BF"/>
                                  </w:tcBorders>
                                </w:tcPr>
                                <w:p w14:paraId="5D21133F" w14:textId="7FD3F630" w:rsidR="005A63B3" w:rsidRPr="00414DC5" w:rsidRDefault="005A63B3"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7238F676"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785C1CD1" w14:textId="1258A830" w:rsidR="005A63B3" w:rsidRPr="00DF612B" w:rsidRDefault="005A63B3" w:rsidP="0020596F">
                                  <w:pPr>
                                    <w:pStyle w:val="Abstract"/>
                                    <w:spacing w:before="0"/>
                                    <w:ind w:left="0" w:right="162"/>
                                    <w:jc w:val="right"/>
                                    <w:rPr>
                                      <w:b w:val="0"/>
                                      <w:i w:val="0"/>
                                      <w:sz w:val="22"/>
                                    </w:rPr>
                                  </w:pPr>
                                  <w:r>
                                    <w:rPr>
                                      <w:b w:val="0"/>
                                      <w:i w:val="0"/>
                                      <w:sz w:val="22"/>
                                    </w:rPr>
                                    <w:t>Email:</w:t>
                                  </w:r>
                                </w:p>
                              </w:tc>
                              <w:tc>
                                <w:tcPr>
                                  <w:tcW w:w="6111" w:type="dxa"/>
                                  <w:tcBorders>
                                    <w:left w:val="single" w:sz="4" w:space="0" w:color="404040" w:themeColor="text1" w:themeTint="BF"/>
                                    <w:right w:val="single" w:sz="4" w:space="0" w:color="404040" w:themeColor="text1" w:themeTint="BF"/>
                                  </w:tcBorders>
                                </w:tcPr>
                                <w:p w14:paraId="00CA76B7" w14:textId="496C3373"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1C8BF132"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0E53FE9D" w14:textId="7BA26FCB" w:rsidR="005A63B3" w:rsidRPr="00DF612B" w:rsidRDefault="005A63B3" w:rsidP="0020596F">
                                  <w:pPr>
                                    <w:pStyle w:val="Abstract"/>
                                    <w:spacing w:before="0"/>
                                    <w:ind w:left="0" w:right="162"/>
                                    <w:jc w:val="right"/>
                                    <w:rPr>
                                      <w:b w:val="0"/>
                                      <w:i w:val="0"/>
                                      <w:sz w:val="22"/>
                                    </w:rPr>
                                  </w:pPr>
                                  <w:r>
                                    <w:rPr>
                                      <w:b w:val="0"/>
                                      <w:i w:val="0"/>
                                      <w:sz w:val="22"/>
                                    </w:rPr>
                                    <w:t>Fax number (if applicable):</w:t>
                                  </w:r>
                                </w:p>
                              </w:tc>
                              <w:tc>
                                <w:tcPr>
                                  <w:tcW w:w="6111" w:type="dxa"/>
                                  <w:tcBorders>
                                    <w:left w:val="single" w:sz="4" w:space="0" w:color="404040" w:themeColor="text1" w:themeTint="BF"/>
                                    <w:right w:val="single" w:sz="4" w:space="0" w:color="404040" w:themeColor="text1" w:themeTint="BF"/>
                                  </w:tcBorders>
                                </w:tcPr>
                                <w:p w14:paraId="475B81B6" w14:textId="33006059" w:rsidR="005A63B3" w:rsidRPr="00414DC5" w:rsidRDefault="005A63B3"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36AA648D"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3FB0C8FB" w14:textId="3A94B60F" w:rsidR="005A63B3" w:rsidRPr="00414DC5" w:rsidRDefault="005A63B3" w:rsidP="0020596F">
                                  <w:pPr>
                                    <w:pStyle w:val="Abstract"/>
                                    <w:spacing w:before="0"/>
                                    <w:ind w:left="0" w:right="162"/>
                                    <w:jc w:val="right"/>
                                    <w:rPr>
                                      <w:b w:val="0"/>
                                      <w:i w:val="0"/>
                                      <w:sz w:val="22"/>
                                    </w:rPr>
                                  </w:pPr>
                                  <w:r>
                                    <w:rPr>
                                      <w:b w:val="0"/>
                                      <w:i w:val="0"/>
                                      <w:sz w:val="22"/>
                                    </w:rPr>
                                    <w:t>Date of ERP</w:t>
                                  </w:r>
                                  <w:r w:rsidRPr="00414DC5">
                                    <w:rPr>
                                      <w:b w:val="0"/>
                                      <w:i w:val="0"/>
                                      <w:sz w:val="22"/>
                                    </w:rPr>
                                    <w:t>:</w:t>
                                  </w:r>
                                </w:p>
                              </w:tc>
                              <w:tc>
                                <w:tcPr>
                                  <w:tcW w:w="6111" w:type="dxa"/>
                                  <w:tcBorders>
                                    <w:left w:val="single" w:sz="4" w:space="0" w:color="404040" w:themeColor="text1" w:themeTint="BF"/>
                                    <w:right w:val="single" w:sz="4" w:space="0" w:color="404040" w:themeColor="text1" w:themeTint="BF"/>
                                  </w:tcBorders>
                                </w:tcPr>
                                <w:p w14:paraId="7C1B1966" w14:textId="72FEC60A"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4CDB5DD0"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1E050DC" w14:textId="5223B37A" w:rsidR="005A63B3" w:rsidRPr="007B66DE" w:rsidRDefault="005A63B3" w:rsidP="0020596F">
                                  <w:pPr>
                                    <w:pStyle w:val="Abstract"/>
                                    <w:spacing w:before="0"/>
                                    <w:ind w:left="0" w:right="162"/>
                                    <w:jc w:val="right"/>
                                    <w:rPr>
                                      <w:b w:val="0"/>
                                      <w:i w:val="0"/>
                                      <w:sz w:val="22"/>
                                    </w:rPr>
                                  </w:pPr>
                                  <w:r>
                                    <w:rPr>
                                      <w:b w:val="0"/>
                                      <w:i w:val="0"/>
                                      <w:sz w:val="22"/>
                                    </w:rPr>
                                    <w:t>Revision number:</w:t>
                                  </w:r>
                                </w:p>
                              </w:tc>
                              <w:tc>
                                <w:tcPr>
                                  <w:tcW w:w="6111" w:type="dxa"/>
                                  <w:tcBorders>
                                    <w:left w:val="single" w:sz="4" w:space="0" w:color="404040" w:themeColor="text1" w:themeTint="BF"/>
                                    <w:right w:val="single" w:sz="4" w:space="0" w:color="404040" w:themeColor="text1" w:themeTint="BF"/>
                                  </w:tcBorders>
                                </w:tcPr>
                                <w:p w14:paraId="558AE761" w14:textId="761923E1" w:rsidR="005A63B3" w:rsidRPr="00414DC5" w:rsidRDefault="005A63B3" w:rsidP="00833B5D">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2A8B2C93"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tcBorders>
                                </w:tcPr>
                                <w:p w14:paraId="16AACBC8" w14:textId="77777777" w:rsidR="005A63B3" w:rsidRDefault="005A63B3">
                                  <w:pPr>
                                    <w:pStyle w:val="Abstract"/>
                                    <w:ind w:left="0"/>
                                  </w:pPr>
                                </w:p>
                              </w:tc>
                              <w:tc>
                                <w:tcPr>
                                  <w:tcW w:w="6111" w:type="dxa"/>
                                </w:tcPr>
                                <w:p w14:paraId="31587B9E" w14:textId="77777777" w:rsidR="005A63B3" w:rsidRDefault="005A63B3">
                                  <w:pPr>
                                    <w:pStyle w:val="Abstract"/>
                                    <w:ind w:left="0"/>
                                    <w:cnfStyle w:val="000000100000" w:firstRow="0" w:lastRow="0" w:firstColumn="0" w:lastColumn="0" w:oddVBand="0" w:evenVBand="0" w:oddHBand="1" w:evenHBand="0" w:firstRowFirstColumn="0" w:firstRowLastColumn="0" w:lastRowFirstColumn="0" w:lastRowLastColumn="0"/>
                                  </w:pPr>
                                </w:p>
                              </w:tc>
                            </w:tr>
                          </w:tbl>
                          <w:p w14:paraId="3839C484" w14:textId="77777777" w:rsidR="005A63B3" w:rsidRDefault="005A63B3" w:rsidP="007B66DE">
                            <w:pPr>
                              <w:pStyle w:val="Abstract"/>
                            </w:pPr>
                          </w:p>
                          <w:p w14:paraId="1B34CFE0" w14:textId="77777777" w:rsidR="005A63B3" w:rsidRDefault="005A63B3" w:rsidP="007B66DE"/>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82500</wp14:pctWidth>
                </wp14:sizeRelH>
                <wp14:sizeRelV relativeFrom="page">
                  <wp14:pctHeight>0</wp14:pctHeight>
                </wp14:sizeRelV>
              </wp:anchor>
            </w:drawing>
          </mc:Choice>
          <mc:Fallback>
            <w:pict>
              <v:shapetype w14:anchorId="78D4B3E9" id="_x0000_t202" coordsize="21600,21600" o:spt="202" path="m,l,21600r21600,l21600,xe">
                <v:stroke joinstyle="miter"/>
                <v:path gradientshapeok="t" o:connecttype="rect"/>
              </v:shapetype>
              <v:shape id="Text Box 6" o:spid="_x0000_s1026" type="#_x0000_t202" alt="Title, Subtitle, and Abstract" style="position:absolute;margin-left:54.35pt;margin-top:501.95pt;width:7in;height:249.95pt;z-index:251661312;visibility:visible;mso-wrap-style:square;mso-width-percent:825;mso-height-percent:0;mso-wrap-distance-left:9pt;mso-wrap-distance-top:0;mso-wrap-distance-right:9pt;mso-wrap-distance-bottom:0;mso-position-horizontal:absolute;mso-position-horizontal-relative:page;mso-position-vertical:absolute;mso-position-vertical-relative:page;mso-width-percent:825;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" o:allowoverlap="f" filled="f" stroked="f" strokeweight=".5pt">
                <v:textbox inset="0,0,0,0">
                  <w:txbxContent>
                    <w:p w14:paraId="4185E9FB" w14:textId="77777777" w:rsidR="005A63B3" w:rsidRDefault="005A1784" w:rsidP="007B66DE">
                      <w:pPr>
                        <w:pStyle w:val="Title"/>
                        <w:jc w:val="center"/>
                      </w:pPr>
                      <w:sdt>
                        <w:sdtPr>
                          <w:alias w:val="Title"/>
                          <w:tag w:val=""/>
                          <w:id w:val="1790474242"/>
                          <w:placeholder>
                            <w:docPart w:val="5E94B3E9D29540908E1000EA86A587B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A63B3">
                            <w:t>Emergency response plan</w:t>
                          </w:r>
                        </w:sdtContent>
                      </w:sdt>
                    </w:p>
                    <w:tbl>
                      <w:tblPr>
                        <w:tblStyle w:val="PlainTable2"/>
                        <w:tblW w:w="0" w:type="auto"/>
                        <w:tblLayout w:type="fixed"/>
                        <w:tblLook w:val="04A0" w:firstRow="1" w:lastRow="0" w:firstColumn="1" w:lastColumn="0" w:noHBand="0" w:noVBand="1"/>
                      </w:tblPr>
                      <w:tblGrid>
                        <w:gridCol w:w="3960"/>
                        <w:gridCol w:w="6111"/>
                      </w:tblGrid>
                      <w:tr w:rsidR="005A63B3" w14:paraId="5C3FAC75"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96E1B6C" w14:textId="70EA4C39" w:rsidR="005A63B3" w:rsidRPr="00DF612B" w:rsidRDefault="005953CD" w:rsidP="005953CD">
                            <w:pPr>
                              <w:pStyle w:val="Abstract"/>
                              <w:spacing w:before="0"/>
                              <w:ind w:left="0" w:right="162"/>
                              <w:jc w:val="right"/>
                              <w:rPr>
                                <w:b w:val="0"/>
                                <w:i w:val="0"/>
                                <w:sz w:val="22"/>
                              </w:rPr>
                            </w:pPr>
                            <w:r>
                              <w:rPr>
                                <w:b w:val="0"/>
                                <w:i w:val="0"/>
                                <w:sz w:val="22"/>
                              </w:rPr>
                              <w:t>Public</w:t>
                            </w:r>
                            <w:r w:rsidR="005A63B3" w:rsidRPr="00DF612B">
                              <w:rPr>
                                <w:b w:val="0"/>
                                <w:i w:val="0"/>
                                <w:sz w:val="22"/>
                              </w:rPr>
                              <w:t xml:space="preserve"> Water System</w:t>
                            </w:r>
                            <w:r>
                              <w:rPr>
                                <w:b w:val="0"/>
                                <w:i w:val="0"/>
                                <w:sz w:val="22"/>
                              </w:rPr>
                              <w:t xml:space="preserve"> (P</w:t>
                            </w:r>
                            <w:r w:rsidR="0020596F">
                              <w:rPr>
                                <w:b w:val="0"/>
                                <w:i w:val="0"/>
                                <w:sz w:val="22"/>
                              </w:rPr>
                              <w:t>WS)</w:t>
                            </w:r>
                            <w:r w:rsidR="005A63B3" w:rsidRPr="00DF612B">
                              <w:rPr>
                                <w:b w:val="0"/>
                                <w:i w:val="0"/>
                                <w:sz w:val="22"/>
                              </w:rPr>
                              <w:t xml:space="preserve"> ID#</w:t>
                            </w:r>
                          </w:p>
                        </w:tc>
                        <w:tc>
                          <w:tcPr>
                            <w:tcW w:w="6111" w:type="dxa"/>
                            <w:tcBorders>
                              <w:left w:val="single" w:sz="4" w:space="0" w:color="404040" w:themeColor="text1" w:themeTint="BF"/>
                              <w:right w:val="single" w:sz="4" w:space="0" w:color="404040" w:themeColor="text1" w:themeTint="BF"/>
                            </w:tcBorders>
                          </w:tcPr>
                          <w:p w14:paraId="201EE4E3" w14:textId="7C1242CE" w:rsidR="005A63B3" w:rsidRPr="00414DC5" w:rsidRDefault="005A63B3" w:rsidP="00165550">
                            <w:pPr>
                              <w:pStyle w:val="Abstract"/>
                              <w:spacing w:before="0"/>
                              <w:ind w:left="0"/>
                              <w:cnfStyle w:val="100000000000" w:firstRow="1" w:lastRow="0" w:firstColumn="0" w:lastColumn="0" w:oddVBand="0" w:evenVBand="0" w:oddHBand="0" w:evenHBand="0" w:firstRowFirstColumn="0" w:firstRowLastColumn="0" w:lastRowFirstColumn="0" w:lastRowLastColumn="0"/>
                              <w:rPr>
                                <w:b w:val="0"/>
                                <w:i w:val="0"/>
                                <w:sz w:val="22"/>
                                <w:szCs w:val="22"/>
                              </w:rPr>
                            </w:pPr>
                          </w:p>
                        </w:tc>
                      </w:tr>
                      <w:tr w:rsidR="005A63B3" w14:paraId="03C23750"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11C7F619" w14:textId="3ACC74F5" w:rsidR="005A63B3" w:rsidRPr="00DF612B" w:rsidRDefault="005A63B3" w:rsidP="0020596F">
                            <w:pPr>
                              <w:pStyle w:val="Abstract"/>
                              <w:spacing w:before="0"/>
                              <w:ind w:left="0" w:right="162"/>
                              <w:jc w:val="right"/>
                              <w:rPr>
                                <w:b w:val="0"/>
                                <w:i w:val="0"/>
                                <w:sz w:val="22"/>
                              </w:rPr>
                            </w:pPr>
                            <w:r>
                              <w:rPr>
                                <w:b w:val="0"/>
                                <w:i w:val="0"/>
                                <w:sz w:val="22"/>
                              </w:rPr>
                              <w:t>Name/title of main contact:</w:t>
                            </w:r>
                          </w:p>
                        </w:tc>
                        <w:tc>
                          <w:tcPr>
                            <w:tcW w:w="6111" w:type="dxa"/>
                            <w:tcBorders>
                              <w:left w:val="single" w:sz="4" w:space="0" w:color="404040" w:themeColor="text1" w:themeTint="BF"/>
                              <w:right w:val="single" w:sz="4" w:space="0" w:color="404040" w:themeColor="text1" w:themeTint="BF"/>
                            </w:tcBorders>
                          </w:tcPr>
                          <w:p w14:paraId="3F38DEA5" w14:textId="0FF043D5"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391E45D1"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CD0A398" w14:textId="77777777" w:rsidR="005A63B3" w:rsidRDefault="005A63B3" w:rsidP="0020596F">
                            <w:pPr>
                              <w:pStyle w:val="Abstract"/>
                              <w:spacing w:before="0"/>
                              <w:ind w:left="0" w:right="162"/>
                              <w:jc w:val="right"/>
                              <w:rPr>
                                <w:b w:val="0"/>
                                <w:i w:val="0"/>
                                <w:sz w:val="22"/>
                              </w:rPr>
                            </w:pPr>
                            <w:r>
                              <w:rPr>
                                <w:b w:val="0"/>
                                <w:i w:val="0"/>
                                <w:sz w:val="22"/>
                              </w:rPr>
                              <w:t>Address:</w:t>
                            </w:r>
                          </w:p>
                        </w:tc>
                        <w:tc>
                          <w:tcPr>
                            <w:tcW w:w="6111" w:type="dxa"/>
                            <w:tcBorders>
                              <w:left w:val="single" w:sz="4" w:space="0" w:color="404040" w:themeColor="text1" w:themeTint="BF"/>
                              <w:right w:val="single" w:sz="4" w:space="0" w:color="404040" w:themeColor="text1" w:themeTint="BF"/>
                            </w:tcBorders>
                          </w:tcPr>
                          <w:p w14:paraId="7B20EC83" w14:textId="5618C952" w:rsidR="005A63B3" w:rsidRPr="00414DC5" w:rsidRDefault="005A63B3"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4E3ED192"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9692FE0" w14:textId="77777777" w:rsidR="005A63B3" w:rsidRPr="00DF612B" w:rsidRDefault="005A63B3" w:rsidP="0020596F">
                            <w:pPr>
                              <w:pStyle w:val="Abstract"/>
                              <w:spacing w:before="0"/>
                              <w:ind w:left="0" w:right="162"/>
                              <w:jc w:val="right"/>
                              <w:rPr>
                                <w:b w:val="0"/>
                                <w:i w:val="0"/>
                                <w:sz w:val="22"/>
                              </w:rPr>
                            </w:pPr>
                            <w:r>
                              <w:rPr>
                                <w:b w:val="0"/>
                                <w:i w:val="0"/>
                                <w:sz w:val="22"/>
                              </w:rPr>
                              <w:t>City, State, Zip:</w:t>
                            </w:r>
                          </w:p>
                        </w:tc>
                        <w:tc>
                          <w:tcPr>
                            <w:tcW w:w="6111" w:type="dxa"/>
                            <w:tcBorders>
                              <w:left w:val="single" w:sz="4" w:space="0" w:color="404040" w:themeColor="text1" w:themeTint="BF"/>
                              <w:right w:val="single" w:sz="4" w:space="0" w:color="404040" w:themeColor="text1" w:themeTint="BF"/>
                            </w:tcBorders>
                          </w:tcPr>
                          <w:p w14:paraId="335E931F" w14:textId="01989856"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58EC328C"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5AFAA88D" w14:textId="3C8E93DA" w:rsidR="005A63B3" w:rsidRPr="00DF612B" w:rsidRDefault="005A63B3" w:rsidP="0020596F">
                            <w:pPr>
                              <w:pStyle w:val="Abstract"/>
                              <w:spacing w:before="0"/>
                              <w:ind w:left="0" w:right="162"/>
                              <w:jc w:val="right"/>
                              <w:rPr>
                                <w:b w:val="0"/>
                                <w:i w:val="0"/>
                                <w:sz w:val="22"/>
                              </w:rPr>
                            </w:pPr>
                            <w:r>
                              <w:rPr>
                                <w:b w:val="0"/>
                                <w:i w:val="0"/>
                                <w:sz w:val="22"/>
                              </w:rPr>
                              <w:t>Phone number:</w:t>
                            </w:r>
                          </w:p>
                        </w:tc>
                        <w:tc>
                          <w:tcPr>
                            <w:tcW w:w="6111" w:type="dxa"/>
                            <w:tcBorders>
                              <w:left w:val="single" w:sz="4" w:space="0" w:color="404040" w:themeColor="text1" w:themeTint="BF"/>
                              <w:right w:val="single" w:sz="4" w:space="0" w:color="404040" w:themeColor="text1" w:themeTint="BF"/>
                            </w:tcBorders>
                          </w:tcPr>
                          <w:p w14:paraId="5D21133F" w14:textId="7FD3F630" w:rsidR="005A63B3" w:rsidRPr="00414DC5" w:rsidRDefault="005A63B3"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7238F676"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785C1CD1" w14:textId="1258A830" w:rsidR="005A63B3" w:rsidRPr="00DF612B" w:rsidRDefault="005A63B3" w:rsidP="0020596F">
                            <w:pPr>
                              <w:pStyle w:val="Abstract"/>
                              <w:spacing w:before="0"/>
                              <w:ind w:left="0" w:right="162"/>
                              <w:jc w:val="right"/>
                              <w:rPr>
                                <w:b w:val="0"/>
                                <w:i w:val="0"/>
                                <w:sz w:val="22"/>
                              </w:rPr>
                            </w:pPr>
                            <w:r>
                              <w:rPr>
                                <w:b w:val="0"/>
                                <w:i w:val="0"/>
                                <w:sz w:val="22"/>
                              </w:rPr>
                              <w:t>Email:</w:t>
                            </w:r>
                          </w:p>
                        </w:tc>
                        <w:tc>
                          <w:tcPr>
                            <w:tcW w:w="6111" w:type="dxa"/>
                            <w:tcBorders>
                              <w:left w:val="single" w:sz="4" w:space="0" w:color="404040" w:themeColor="text1" w:themeTint="BF"/>
                              <w:right w:val="single" w:sz="4" w:space="0" w:color="404040" w:themeColor="text1" w:themeTint="BF"/>
                            </w:tcBorders>
                          </w:tcPr>
                          <w:p w14:paraId="00CA76B7" w14:textId="496C3373"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1C8BF132"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0E53FE9D" w14:textId="7BA26FCB" w:rsidR="005A63B3" w:rsidRPr="00DF612B" w:rsidRDefault="005A63B3" w:rsidP="0020596F">
                            <w:pPr>
                              <w:pStyle w:val="Abstract"/>
                              <w:spacing w:before="0"/>
                              <w:ind w:left="0" w:right="162"/>
                              <w:jc w:val="right"/>
                              <w:rPr>
                                <w:b w:val="0"/>
                                <w:i w:val="0"/>
                                <w:sz w:val="22"/>
                              </w:rPr>
                            </w:pPr>
                            <w:r>
                              <w:rPr>
                                <w:b w:val="0"/>
                                <w:i w:val="0"/>
                                <w:sz w:val="22"/>
                              </w:rPr>
                              <w:t>Fax number (if applicable):</w:t>
                            </w:r>
                          </w:p>
                        </w:tc>
                        <w:tc>
                          <w:tcPr>
                            <w:tcW w:w="6111" w:type="dxa"/>
                            <w:tcBorders>
                              <w:left w:val="single" w:sz="4" w:space="0" w:color="404040" w:themeColor="text1" w:themeTint="BF"/>
                              <w:right w:val="single" w:sz="4" w:space="0" w:color="404040" w:themeColor="text1" w:themeTint="BF"/>
                            </w:tcBorders>
                          </w:tcPr>
                          <w:p w14:paraId="475B81B6" w14:textId="33006059" w:rsidR="005A63B3" w:rsidRPr="00414DC5" w:rsidRDefault="005A63B3" w:rsidP="007B0283">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36AA648D"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3FB0C8FB" w14:textId="3A94B60F" w:rsidR="005A63B3" w:rsidRPr="00414DC5" w:rsidRDefault="005A63B3" w:rsidP="0020596F">
                            <w:pPr>
                              <w:pStyle w:val="Abstract"/>
                              <w:spacing w:before="0"/>
                              <w:ind w:left="0" w:right="162"/>
                              <w:jc w:val="right"/>
                              <w:rPr>
                                <w:b w:val="0"/>
                                <w:i w:val="0"/>
                                <w:sz w:val="22"/>
                              </w:rPr>
                            </w:pPr>
                            <w:r>
                              <w:rPr>
                                <w:b w:val="0"/>
                                <w:i w:val="0"/>
                                <w:sz w:val="22"/>
                              </w:rPr>
                              <w:t>Date of ERP</w:t>
                            </w:r>
                            <w:r w:rsidRPr="00414DC5">
                              <w:rPr>
                                <w:b w:val="0"/>
                                <w:i w:val="0"/>
                                <w:sz w:val="22"/>
                              </w:rPr>
                              <w:t>:</w:t>
                            </w:r>
                          </w:p>
                        </w:tc>
                        <w:tc>
                          <w:tcPr>
                            <w:tcW w:w="6111" w:type="dxa"/>
                            <w:tcBorders>
                              <w:left w:val="single" w:sz="4" w:space="0" w:color="404040" w:themeColor="text1" w:themeTint="BF"/>
                              <w:right w:val="single" w:sz="4" w:space="0" w:color="404040" w:themeColor="text1" w:themeTint="BF"/>
                            </w:tcBorders>
                          </w:tcPr>
                          <w:p w14:paraId="7C1B1966" w14:textId="72FEC60A" w:rsidR="005A63B3" w:rsidRPr="00414DC5" w:rsidRDefault="005A63B3" w:rsidP="007B0283">
                            <w:pPr>
                              <w:pStyle w:val="Abstract"/>
                              <w:spacing w:before="0"/>
                              <w:ind w:left="0"/>
                              <w:cnfStyle w:val="000000100000" w:firstRow="0" w:lastRow="0" w:firstColumn="0" w:lastColumn="0" w:oddVBand="0" w:evenVBand="0" w:oddHBand="1" w:evenHBand="0" w:firstRowFirstColumn="0" w:firstRowLastColumn="0" w:lastRowFirstColumn="0" w:lastRowLastColumn="0"/>
                              <w:rPr>
                                <w:i w:val="0"/>
                                <w:sz w:val="22"/>
                                <w:szCs w:val="22"/>
                              </w:rPr>
                            </w:pPr>
                          </w:p>
                        </w:tc>
                      </w:tr>
                      <w:tr w:rsidR="005A63B3" w14:paraId="4CDB5DD0" w14:textId="77777777" w:rsidTr="00BD568D">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bottom w:val="single" w:sz="4" w:space="0" w:color="FFFFFF" w:themeColor="background1"/>
                              <w:right w:val="single" w:sz="4" w:space="0" w:color="404040" w:themeColor="text1" w:themeTint="BF"/>
                            </w:tcBorders>
                          </w:tcPr>
                          <w:p w14:paraId="41E050DC" w14:textId="5223B37A" w:rsidR="005A63B3" w:rsidRPr="007B66DE" w:rsidRDefault="005A63B3" w:rsidP="0020596F">
                            <w:pPr>
                              <w:pStyle w:val="Abstract"/>
                              <w:spacing w:before="0"/>
                              <w:ind w:left="0" w:right="162"/>
                              <w:jc w:val="right"/>
                              <w:rPr>
                                <w:b w:val="0"/>
                                <w:i w:val="0"/>
                                <w:sz w:val="22"/>
                              </w:rPr>
                            </w:pPr>
                            <w:r>
                              <w:rPr>
                                <w:b w:val="0"/>
                                <w:i w:val="0"/>
                                <w:sz w:val="22"/>
                              </w:rPr>
                              <w:t>Revision number:</w:t>
                            </w:r>
                          </w:p>
                        </w:tc>
                        <w:tc>
                          <w:tcPr>
                            <w:tcW w:w="6111" w:type="dxa"/>
                            <w:tcBorders>
                              <w:left w:val="single" w:sz="4" w:space="0" w:color="404040" w:themeColor="text1" w:themeTint="BF"/>
                              <w:right w:val="single" w:sz="4" w:space="0" w:color="404040" w:themeColor="text1" w:themeTint="BF"/>
                            </w:tcBorders>
                          </w:tcPr>
                          <w:p w14:paraId="558AE761" w14:textId="761923E1" w:rsidR="005A63B3" w:rsidRPr="00414DC5" w:rsidRDefault="005A63B3" w:rsidP="00833B5D">
                            <w:pPr>
                              <w:pStyle w:val="Abstract"/>
                              <w:spacing w:before="0"/>
                              <w:ind w:left="0"/>
                              <w:cnfStyle w:val="000000000000" w:firstRow="0" w:lastRow="0" w:firstColumn="0" w:lastColumn="0" w:oddVBand="0" w:evenVBand="0" w:oddHBand="0" w:evenHBand="0" w:firstRowFirstColumn="0" w:firstRowLastColumn="0" w:lastRowFirstColumn="0" w:lastRowLastColumn="0"/>
                              <w:rPr>
                                <w:i w:val="0"/>
                                <w:sz w:val="22"/>
                                <w:szCs w:val="22"/>
                              </w:rPr>
                            </w:pPr>
                          </w:p>
                        </w:tc>
                      </w:tr>
                      <w:tr w:rsidR="005A63B3" w14:paraId="2A8B2C93" w14:textId="77777777" w:rsidTr="00BD5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Borders>
                              <w:top w:val="single" w:sz="4" w:space="0" w:color="FFFFFF" w:themeColor="background1"/>
                            </w:tcBorders>
                          </w:tcPr>
                          <w:p w14:paraId="16AACBC8" w14:textId="77777777" w:rsidR="005A63B3" w:rsidRDefault="005A63B3">
                            <w:pPr>
                              <w:pStyle w:val="Abstract"/>
                              <w:ind w:left="0"/>
                            </w:pPr>
                          </w:p>
                        </w:tc>
                        <w:tc>
                          <w:tcPr>
                            <w:tcW w:w="6111" w:type="dxa"/>
                          </w:tcPr>
                          <w:p w14:paraId="31587B9E" w14:textId="77777777" w:rsidR="005A63B3" w:rsidRDefault="005A63B3">
                            <w:pPr>
                              <w:pStyle w:val="Abstract"/>
                              <w:ind w:left="0"/>
                              <w:cnfStyle w:val="000000100000" w:firstRow="0" w:lastRow="0" w:firstColumn="0" w:lastColumn="0" w:oddVBand="0" w:evenVBand="0" w:oddHBand="1" w:evenHBand="0" w:firstRowFirstColumn="0" w:firstRowLastColumn="0" w:lastRowFirstColumn="0" w:lastRowLastColumn="0"/>
                            </w:pPr>
                          </w:p>
                        </w:tc>
                      </w:tr>
                    </w:tbl>
                    <w:p w14:paraId="3839C484" w14:textId="77777777" w:rsidR="005A63B3" w:rsidRDefault="005A63B3" w:rsidP="007B66DE">
                      <w:pPr>
                        <w:pStyle w:val="Abstract"/>
                      </w:pPr>
                    </w:p>
                    <w:p w14:paraId="1B34CFE0" w14:textId="77777777" w:rsidR="005A63B3" w:rsidRDefault="005A63B3" w:rsidP="007B66DE"/>
                  </w:txbxContent>
                </v:textbox>
                <w10:wrap anchorx="page" anchory="page"/>
              </v:shape>
            </w:pict>
          </mc:Fallback>
        </mc:AlternateContent>
      </w:r>
    </w:p>
    <w:p w14:paraId="5F88C748" w14:textId="007769A7" w:rsidR="00570E6B" w:rsidRDefault="007B66DE" w:rsidP="004A7DB7">
      <w:pPr>
        <w:spacing w:before="0" w:after="0" w:line="276" w:lineRule="auto"/>
        <w:rPr>
          <w:sz w:val="36"/>
          <w:szCs w:val="36"/>
        </w:rPr>
        <w:sectPr w:rsidR="00570E6B" w:rsidSect="00182222">
          <w:pgSz w:w="12240" w:h="15840" w:code="1"/>
          <w:pgMar w:top="720" w:right="1080" w:bottom="1440" w:left="1080" w:header="1080" w:footer="720" w:gutter="0"/>
          <w:pgNumType w:start="2"/>
          <w:cols w:space="720"/>
          <w:docGrid w:linePitch="360"/>
        </w:sectPr>
      </w:pPr>
      <w:proofErr w:type="gramStart"/>
      <w:r>
        <w:rPr>
          <w:sz w:val="36"/>
          <w:szCs w:val="36"/>
        </w:rPr>
        <w:t>s</w:t>
      </w:r>
      <w:proofErr w:type="gramEnd"/>
    </w:p>
    <w:p w14:paraId="1D520AF2" w14:textId="77777777" w:rsidR="00182222" w:rsidRDefault="00B558FB" w:rsidP="00182222">
      <w:pPr>
        <w:spacing w:before="0" w:after="0" w:line="276" w:lineRule="auto"/>
        <w:rPr>
          <w:sz w:val="36"/>
          <w:szCs w:val="36"/>
        </w:rPr>
      </w:pPr>
      <w:r w:rsidRPr="005B5F1A">
        <w:rPr>
          <w:noProof/>
          <w:color w:val="808080" w:themeColor="background1" w:themeShade="80"/>
          <w:szCs w:val="22"/>
          <w:lang w:eastAsia="en-US"/>
        </w:rPr>
        <w:lastRenderedPageBreak/>
        <mc:AlternateContent>
          <mc:Choice Requires="wpg">
            <w:drawing>
              <wp:anchor distT="0" distB="0" distL="228600" distR="228600" simplePos="0" relativeHeight="251659264" behindDoc="1" locked="0" layoutInCell="1" allowOverlap="1" wp14:anchorId="0E111138" wp14:editId="3FCE4199">
                <wp:simplePos x="528034" y="592428"/>
                <wp:positionH relativeFrom="margin">
                  <wp:align>right</wp:align>
                </wp:positionH>
                <wp:positionV relativeFrom="margin">
                  <wp:align>top</wp:align>
                </wp:positionV>
                <wp:extent cx="1828800" cy="8146415"/>
                <wp:effectExtent l="0" t="0" r="9525" b="698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8146473"/>
                          <a:chOff x="0" y="0"/>
                          <a:chExt cx="1828800" cy="815103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E19AE6" w14:textId="77777777" w:rsidR="005A63B3" w:rsidRDefault="005A63B3" w:rsidP="005B5F1A">
                              <w:pPr>
                                <w:rPr>
                                  <w:color w:val="FFFFFF" w:themeColor="background1"/>
                                </w:rPr>
                              </w:pPr>
                              <w:r>
                                <w:rPr>
                                  <w:color w:val="FFFFFF" w:themeColor="background1"/>
                                </w:rPr>
                                <w:t xml:space="preserve">Most emergency response planners follow this common saying: “Plan for the worst possible event and then deescalate your strategies and procedures base on the impact of the threat.” If you think about the worst that can happen, you will be much better prepared for any events that may cause disruption to your system. </w:t>
                              </w:r>
                            </w:p>
                            <w:p w14:paraId="096C89B8" w14:textId="5668BDB3" w:rsidR="005A63B3" w:rsidRDefault="005A63B3" w:rsidP="005B5F1A">
                              <w:pPr>
                                <w:rPr>
                                  <w:color w:val="FFFFFF" w:themeColor="background1"/>
                                </w:rPr>
                              </w:pPr>
                              <w:r>
                                <w:rPr>
                                  <w:color w:val="FFFFFF" w:themeColor="background1"/>
                                </w:rPr>
                                <w:t xml:space="preserve">In the space below list basic system information. </w:t>
                              </w:r>
                            </w:p>
                            <w:p w14:paraId="21E8FF23" w14:textId="77777777" w:rsidR="005A63B3" w:rsidRDefault="005A63B3" w:rsidP="005B5F1A">
                              <w:pPr>
                                <w:rPr>
                                  <w:caps/>
                                  <w:color w:val="FFFFFF" w:themeColor="background1"/>
                                </w:rPr>
                              </w:pPr>
                              <w:r>
                                <w:rPr>
                                  <w:caps/>
                                  <w:color w:val="FFFFFF" w:themeColor="background1"/>
                                </w:rPr>
                                <w:t>POPULATION SERVED:</w:t>
                              </w:r>
                            </w:p>
                            <w:p w14:paraId="075D0AEF" w14:textId="77777777" w:rsidR="005A63B3" w:rsidRPr="005A63B3" w:rsidRDefault="005A63B3" w:rsidP="005B5F1A">
                              <w:pPr>
                                <w:rPr>
                                  <w:color w:val="FFFFFF" w:themeColor="background1"/>
                                </w:rPr>
                              </w:pPr>
                            </w:p>
                            <w:p w14:paraId="20EE349E" w14:textId="2E4BCA83" w:rsidR="005A63B3" w:rsidRDefault="005953CD" w:rsidP="005B5F1A">
                              <w:pPr>
                                <w:rPr>
                                  <w:caps/>
                                  <w:color w:val="FFFFFF" w:themeColor="background1"/>
                                </w:rPr>
                              </w:pPr>
                              <w:r>
                                <w:rPr>
                                  <w:caps/>
                                  <w:color w:val="FFFFFF" w:themeColor="background1"/>
                                </w:rPr>
                                <w:t>P</w:t>
                              </w:r>
                              <w:r w:rsidR="005A63B3">
                                <w:rPr>
                                  <w:caps/>
                                  <w:color w:val="FFFFFF" w:themeColor="background1"/>
                                </w:rPr>
                                <w:t>WS CONNECTIONS:</w:t>
                              </w:r>
                            </w:p>
                            <w:p w14:paraId="20C75DF2" w14:textId="77777777" w:rsidR="005A63B3" w:rsidRPr="005A63B3" w:rsidRDefault="005A63B3" w:rsidP="005B5F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C1C09" w14:textId="77777777" w:rsidR="005A63B3" w:rsidRDefault="005A63B3">
                              <w:pPr>
                                <w:pStyle w:val="NoSpacing"/>
                                <w:jc w:val="center"/>
                                <w:rPr>
                                  <w:rFonts w:asciiTheme="majorHAnsi" w:eastAsiaTheme="majorEastAsia" w:hAnsiTheme="majorHAnsi" w:cstheme="majorBidi"/>
                                  <w:caps/>
                                  <w:color w:val="7E97AD" w:themeColor="accent1"/>
                                  <w:sz w:val="28"/>
                                  <w:szCs w:val="28"/>
                                </w:rPr>
                              </w:pPr>
                              <w:r>
                                <w:rPr>
                                  <w:rFonts w:asciiTheme="majorHAnsi" w:eastAsiaTheme="majorEastAsia" w:hAnsiTheme="majorHAnsi" w:cstheme="majorBidi"/>
                                  <w:caps/>
                                  <w:color w:val="7E97AD" w:themeColor="accent1"/>
                                  <w:sz w:val="28"/>
                                  <w:szCs w:val="28"/>
                                </w:rPr>
                                <w:t>emergency response plan</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0E111138" id="Group 201" o:spid="_x0000_s1027" style="position:absolute;margin-left:92.8pt;margin-top:0;width:2in;height:641.45pt;z-index:-251657216;mso-width-percent:308;mso-wrap-distance-left:18pt;mso-wrap-distance-right:18pt;mso-position-horizontal:right;mso-position-horizontal-relative:margin;mso-position-vertical:top;mso-position-vertical-relative:margin;mso-width-percent:308;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">
                <v:rect id="Rectangle 202" o:spid="_x0000_s1028"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2fI8QA&#10;AADcAAAADwAAAGRycy9kb3ducmV2LnhtbESPQWsCMRSE7wX/Q3hCbzXrglJWo2ih4rG1UurtsXlu&#10;FjcvYZN1V3+9KRR6HGbmG2a5HmwjrtSG2rGC6SQDQVw6XXOl4Pj1/vIKIkRkjY1jUnCjAOvV6GmJ&#10;hXY9f9L1ECuRIBwKVGBi9IWUoTRkMUycJ07e2bUWY5JtJXWLfYLbRuZZNpcWa04LBj29GSovh84q&#10;8Lvjx+lstr6f375nu6Hqfu51p9TzeNgsQEQa4n/4r73XCvIsh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9nyPEAAAA3AAAAA8AAAAAAAAAAAAAAAAAmAIAAGRycy9k&#10;b3ducmV2LnhtbFBLBQYAAAAABAAEAPUAAACJAwAAAAA=&#10;" fillcolor="#7e97ad [3204]" stroked="f" strokeweight="2pt"/>
                <v:rect id="Rectangle 203" o:spid="_x0000_s1029" style="position:absolute;top:9272;width:18288;height:7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pbMcA&#10;AADcAAAADwAAAGRycy9kb3ducmV2LnhtbESPQWsCMRSE74X+h/AK3jS7CmK3RimlLT0URKvY3l6T&#10;192lm5dtEtf13xtB6HGYmW+Y+bK3jejIh9qxgnyUgSDWztRcKth+vAxnIEJENtg4JgUnCrBc3N7M&#10;sTDuyGvqNrEUCcKhQAVVjG0hZdAVWQwj1xIn78d5izFJX0rj8ZjgtpHjLJtKizWnhQpbeqpI/24O&#10;VsH3q9d/q137tTWH+3z/2b0/56VWanDXPz6AiNTH//C1/WYUjLMJXM6kI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EaWzHAAAA3AAAAA8AAAAAAAAAAAAAAAAAmAIAAGRy&#10;cy9kb3ducmV2LnhtbFBLBQYAAAAABAAEAPUAAACMAwAAAAA=&#10;" fillcolor="#7e97ad [3204]" stroked="f" strokeweight="2pt">
                  <v:textbox inset=",14.4pt,8.64pt,18pt">
                    <w:txbxContent>
                      <w:p w14:paraId="25E19AE6" w14:textId="77777777" w:rsidR="005A63B3" w:rsidRDefault="005A63B3" w:rsidP="005B5F1A">
                        <w:pPr>
                          <w:rPr>
                            <w:color w:val="FFFFFF" w:themeColor="background1"/>
                          </w:rPr>
                        </w:pPr>
                        <w:r>
                          <w:rPr>
                            <w:color w:val="FFFFFF" w:themeColor="background1"/>
                          </w:rPr>
                          <w:t xml:space="preserve">Most emergency response planners follow this common saying: “Plan for the worst possible event and then deescalate your strategies and procedures base on the impact of the threat.” If you think about the worst that can happen, you will be much better prepared for any events that may cause disruption to your system. </w:t>
                        </w:r>
                      </w:p>
                      <w:p w14:paraId="096C89B8" w14:textId="5668BDB3" w:rsidR="005A63B3" w:rsidRDefault="005A63B3" w:rsidP="005B5F1A">
                        <w:pPr>
                          <w:rPr>
                            <w:color w:val="FFFFFF" w:themeColor="background1"/>
                          </w:rPr>
                        </w:pPr>
                        <w:r>
                          <w:rPr>
                            <w:color w:val="FFFFFF" w:themeColor="background1"/>
                          </w:rPr>
                          <w:t xml:space="preserve">In the space below list basic system information. </w:t>
                        </w:r>
                      </w:p>
                      <w:p w14:paraId="21E8FF23" w14:textId="77777777" w:rsidR="005A63B3" w:rsidRDefault="005A63B3" w:rsidP="005B5F1A">
                        <w:pPr>
                          <w:rPr>
                            <w:caps/>
                            <w:color w:val="FFFFFF" w:themeColor="background1"/>
                          </w:rPr>
                        </w:pPr>
                        <w:r>
                          <w:rPr>
                            <w:caps/>
                            <w:color w:val="FFFFFF" w:themeColor="background1"/>
                          </w:rPr>
                          <w:t>POPULATION SERVED:</w:t>
                        </w:r>
                      </w:p>
                      <w:p w14:paraId="075D0AEF" w14:textId="77777777" w:rsidR="005A63B3" w:rsidRPr="005A63B3" w:rsidRDefault="005A63B3" w:rsidP="005B5F1A">
                        <w:pPr>
                          <w:rPr>
                            <w:color w:val="FFFFFF" w:themeColor="background1"/>
                          </w:rPr>
                        </w:pPr>
                      </w:p>
                      <w:p w14:paraId="20EE349E" w14:textId="2E4BCA83" w:rsidR="005A63B3" w:rsidRDefault="005953CD" w:rsidP="005B5F1A">
                        <w:pPr>
                          <w:rPr>
                            <w:caps/>
                            <w:color w:val="FFFFFF" w:themeColor="background1"/>
                          </w:rPr>
                        </w:pPr>
                        <w:r>
                          <w:rPr>
                            <w:caps/>
                            <w:color w:val="FFFFFF" w:themeColor="background1"/>
                          </w:rPr>
                          <w:t>P</w:t>
                        </w:r>
                        <w:r w:rsidR="005A63B3">
                          <w:rPr>
                            <w:caps/>
                            <w:color w:val="FFFFFF" w:themeColor="background1"/>
                          </w:rPr>
                          <w:t>WS CONNECTIONS:</w:t>
                        </w:r>
                      </w:p>
                      <w:p w14:paraId="20C75DF2" w14:textId="77777777" w:rsidR="005A63B3" w:rsidRPr="005A63B3" w:rsidRDefault="005A63B3" w:rsidP="005B5F1A">
                        <w:pPr>
                          <w:rPr>
                            <w:color w:val="FFFFFF" w:themeColor="background1"/>
                          </w:rPr>
                        </w:pPr>
                      </w:p>
                    </w:txbxContent>
                  </v:textbox>
                </v:rect>
                <v:shape id="Text Box 204" o:spid="_x0000_s1030" type="#_x0000_t202" style="position:absolute;top:2318;width:1828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14:paraId="642C1C09" w14:textId="77777777" w:rsidR="005A63B3" w:rsidRDefault="005A63B3">
                        <w:pPr>
                          <w:pStyle w:val="NoSpacing"/>
                          <w:jc w:val="center"/>
                          <w:rPr>
                            <w:rFonts w:asciiTheme="majorHAnsi" w:eastAsiaTheme="majorEastAsia" w:hAnsiTheme="majorHAnsi" w:cstheme="majorBidi"/>
                            <w:caps/>
                            <w:color w:val="7E97AD" w:themeColor="accent1"/>
                            <w:sz w:val="28"/>
                            <w:szCs w:val="28"/>
                          </w:rPr>
                        </w:pPr>
                        <w:r>
                          <w:rPr>
                            <w:rFonts w:asciiTheme="majorHAnsi" w:eastAsiaTheme="majorEastAsia" w:hAnsiTheme="majorHAnsi" w:cstheme="majorBidi"/>
                            <w:caps/>
                            <w:color w:val="7E97AD" w:themeColor="accent1"/>
                            <w:sz w:val="28"/>
                            <w:szCs w:val="28"/>
                          </w:rPr>
                          <w:t>emergency response plan</w:t>
                        </w:r>
                      </w:p>
                    </w:txbxContent>
                  </v:textbox>
                </v:shape>
                <w10:wrap type="square" anchorx="margin" anchory="margin"/>
              </v:group>
            </w:pict>
          </mc:Fallback>
        </mc:AlternateContent>
      </w:r>
      <w:r w:rsidR="004A7DB7">
        <w:rPr>
          <w:sz w:val="22"/>
        </w:rPr>
        <w:t xml:space="preserve"> </w:t>
      </w:r>
      <w:r w:rsidR="00182222">
        <w:rPr>
          <w:sz w:val="36"/>
          <w:szCs w:val="36"/>
        </w:rPr>
        <w:t>Contents</w:t>
      </w:r>
    </w:p>
    <w:p w14:paraId="6F7AAE11" w14:textId="77777777" w:rsidR="00182222" w:rsidRPr="009008AA" w:rsidRDefault="00182222" w:rsidP="00182222">
      <w:pPr>
        <w:pStyle w:val="TOC1"/>
        <w:rPr>
          <w:color w:val="808080" w:themeColor="background1" w:themeShade="80"/>
          <w:szCs w:val="22"/>
        </w:rPr>
      </w:pPr>
      <w:r w:rsidRPr="009008AA">
        <w:rPr>
          <w:bCs/>
          <w:color w:val="808080" w:themeColor="background1" w:themeShade="80"/>
          <w:szCs w:val="22"/>
        </w:rPr>
        <w:t>This Template</w:t>
      </w:r>
      <w:r w:rsidRPr="009008AA">
        <w:rPr>
          <w:color w:val="808080" w:themeColor="background1" w:themeShade="80"/>
          <w:szCs w:val="22"/>
        </w:rPr>
        <w:ptab w:relativeTo="margin" w:alignment="right" w:leader="dot"/>
      </w:r>
      <w:r w:rsidR="00570E6B">
        <w:rPr>
          <w:color w:val="808080" w:themeColor="background1" w:themeShade="80"/>
          <w:szCs w:val="22"/>
        </w:rPr>
        <w:t>3</w:t>
      </w:r>
    </w:p>
    <w:p w14:paraId="5074BF4E" w14:textId="77777777"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System Specific Information</w:t>
      </w:r>
      <w:r w:rsidRPr="009008AA">
        <w:rPr>
          <w:color w:val="808080" w:themeColor="background1" w:themeShade="80"/>
          <w:szCs w:val="22"/>
        </w:rPr>
        <w:ptab w:relativeTo="margin" w:alignment="right" w:leader="dot"/>
      </w:r>
      <w:r w:rsidR="00570E6B">
        <w:rPr>
          <w:color w:val="808080" w:themeColor="background1" w:themeShade="80"/>
          <w:szCs w:val="22"/>
        </w:rPr>
        <w:t>4</w:t>
      </w:r>
    </w:p>
    <w:p w14:paraId="29DBFA5D" w14:textId="77777777"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Personnel Roles and Responsibilities</w:t>
      </w:r>
      <w:r w:rsidRPr="009008AA">
        <w:rPr>
          <w:color w:val="808080" w:themeColor="background1" w:themeShade="80"/>
          <w:szCs w:val="22"/>
        </w:rPr>
        <w:ptab w:relativeTo="margin" w:alignment="right" w:leader="dot"/>
      </w:r>
      <w:r>
        <w:rPr>
          <w:bCs/>
          <w:color w:val="808080" w:themeColor="background1" w:themeShade="80"/>
          <w:szCs w:val="22"/>
        </w:rPr>
        <w:t>9</w:t>
      </w:r>
    </w:p>
    <w:p w14:paraId="77209241" w14:textId="77777777"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Communication Procedures and Pathways</w:t>
      </w:r>
      <w:r w:rsidRPr="009008AA">
        <w:rPr>
          <w:color w:val="808080" w:themeColor="background1" w:themeShade="80"/>
          <w:szCs w:val="22"/>
        </w:rPr>
        <w:ptab w:relativeTo="margin" w:alignment="right" w:leader="dot"/>
      </w:r>
      <w:r w:rsidRPr="009008AA">
        <w:rPr>
          <w:bCs/>
          <w:color w:val="808080" w:themeColor="background1" w:themeShade="80"/>
          <w:szCs w:val="22"/>
        </w:rPr>
        <w:t>1</w:t>
      </w:r>
      <w:r w:rsidR="00570E6B">
        <w:rPr>
          <w:bCs/>
          <w:color w:val="808080" w:themeColor="background1" w:themeShade="80"/>
          <w:szCs w:val="22"/>
        </w:rPr>
        <w:t>1</w:t>
      </w:r>
    </w:p>
    <w:p w14:paraId="3797CAF7" w14:textId="77777777"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Identification of Altnerate Water Supply</w:t>
      </w:r>
      <w:r w:rsidRPr="009008AA">
        <w:rPr>
          <w:color w:val="808080" w:themeColor="background1" w:themeShade="80"/>
          <w:szCs w:val="22"/>
        </w:rPr>
        <w:ptab w:relativeTo="margin" w:alignment="right" w:leader="dot"/>
      </w:r>
      <w:r w:rsidRPr="009008AA">
        <w:rPr>
          <w:bCs/>
          <w:color w:val="808080" w:themeColor="background1" w:themeShade="80"/>
          <w:szCs w:val="22"/>
        </w:rPr>
        <w:t>1</w:t>
      </w:r>
      <w:r w:rsidR="00570E6B">
        <w:rPr>
          <w:bCs/>
          <w:color w:val="808080" w:themeColor="background1" w:themeShade="80"/>
          <w:szCs w:val="22"/>
        </w:rPr>
        <w:t>3</w:t>
      </w:r>
    </w:p>
    <w:p w14:paraId="5552293D" w14:textId="4A5A4DFD" w:rsidR="00182222" w:rsidRPr="009008AA" w:rsidRDefault="00C021C1" w:rsidP="00182222">
      <w:pPr>
        <w:pStyle w:val="TOC1"/>
        <w:rPr>
          <w:bCs/>
          <w:color w:val="808080" w:themeColor="background1" w:themeShade="80"/>
          <w:szCs w:val="22"/>
        </w:rPr>
      </w:pPr>
      <w:r>
        <w:rPr>
          <w:bCs/>
          <w:color w:val="808080" w:themeColor="background1" w:themeShade="80"/>
          <w:szCs w:val="22"/>
        </w:rPr>
        <w:t>Contingency Plan for Complete/Partial</w:t>
      </w:r>
      <w:r w:rsidR="00182222" w:rsidRPr="009008AA">
        <w:rPr>
          <w:bCs/>
          <w:color w:val="808080" w:themeColor="background1" w:themeShade="80"/>
          <w:szCs w:val="22"/>
        </w:rPr>
        <w:t xml:space="preserve"> Power Loss</w:t>
      </w:r>
      <w:r w:rsidR="00182222" w:rsidRPr="009008AA">
        <w:rPr>
          <w:color w:val="808080" w:themeColor="background1" w:themeShade="80"/>
          <w:szCs w:val="22"/>
        </w:rPr>
        <w:ptab w:relativeTo="margin" w:alignment="right" w:leader="dot"/>
      </w:r>
      <w:r w:rsidR="005D21EB">
        <w:rPr>
          <w:bCs/>
          <w:color w:val="808080" w:themeColor="background1" w:themeShade="80"/>
          <w:szCs w:val="22"/>
        </w:rPr>
        <w:t>15</w:t>
      </w:r>
    </w:p>
    <w:p w14:paraId="4C04FC40" w14:textId="6E7F9CBA" w:rsidR="00182222" w:rsidRPr="009008AA" w:rsidRDefault="00182222" w:rsidP="00182222">
      <w:pPr>
        <w:pStyle w:val="TOC1"/>
        <w:rPr>
          <w:bCs/>
          <w:color w:val="808080" w:themeColor="background1" w:themeShade="80"/>
          <w:szCs w:val="22"/>
        </w:rPr>
      </w:pPr>
      <w:r w:rsidRPr="009008AA">
        <w:rPr>
          <w:bCs/>
          <w:color w:val="808080" w:themeColor="background1" w:themeShade="80"/>
          <w:szCs w:val="22"/>
        </w:rPr>
        <w:t>Water Sampling and Monitoring</w:t>
      </w:r>
      <w:r w:rsidRPr="009008AA">
        <w:rPr>
          <w:color w:val="808080" w:themeColor="background1" w:themeShade="80"/>
          <w:szCs w:val="22"/>
        </w:rPr>
        <w:ptab w:relativeTo="margin" w:alignment="right" w:leader="dot"/>
      </w:r>
      <w:r w:rsidR="005D21EB">
        <w:rPr>
          <w:bCs/>
          <w:color w:val="808080" w:themeColor="background1" w:themeShade="80"/>
          <w:szCs w:val="22"/>
        </w:rPr>
        <w:t>16</w:t>
      </w:r>
    </w:p>
    <w:p w14:paraId="764DFD16" w14:textId="600995B4" w:rsidR="00182222" w:rsidRPr="009008AA" w:rsidRDefault="00570E6B" w:rsidP="00C021C1">
      <w:pPr>
        <w:spacing w:after="100"/>
        <w:rPr>
          <w:color w:val="808080" w:themeColor="background1" w:themeShade="80"/>
          <w:sz w:val="22"/>
          <w:szCs w:val="22"/>
        </w:rPr>
      </w:pPr>
      <w:r>
        <w:rPr>
          <w:color w:val="808080" w:themeColor="background1" w:themeShade="80"/>
          <w:sz w:val="22"/>
          <w:szCs w:val="22"/>
        </w:rPr>
        <w:t>Staff Evaluation</w:t>
      </w:r>
      <w:r w:rsidR="00C021C1">
        <w:rPr>
          <w:color w:val="808080" w:themeColor="background1" w:themeShade="80"/>
          <w:sz w:val="22"/>
          <w:szCs w:val="22"/>
        </w:rPr>
        <w:t xml:space="preserve"> &amp; Training History</w:t>
      </w:r>
      <w:r w:rsidR="00182222" w:rsidRPr="009008AA">
        <w:rPr>
          <w:color w:val="808080" w:themeColor="background1" w:themeShade="80"/>
          <w:sz w:val="22"/>
          <w:szCs w:val="22"/>
        </w:rPr>
        <w:ptab w:relativeTo="margin" w:alignment="right" w:leader="dot"/>
      </w:r>
      <w:r w:rsidR="005D21EB">
        <w:rPr>
          <w:bCs/>
          <w:color w:val="808080" w:themeColor="background1" w:themeShade="80"/>
          <w:sz w:val="22"/>
          <w:szCs w:val="22"/>
        </w:rPr>
        <w:t>17</w:t>
      </w:r>
    </w:p>
    <w:p w14:paraId="31322383" w14:textId="3C829D72" w:rsidR="00C021C1" w:rsidRPr="009008AA" w:rsidRDefault="00C021C1" w:rsidP="00C021C1">
      <w:pPr>
        <w:spacing w:after="100"/>
        <w:rPr>
          <w:color w:val="808080" w:themeColor="background1" w:themeShade="80"/>
          <w:sz w:val="22"/>
          <w:szCs w:val="22"/>
        </w:rPr>
      </w:pPr>
      <w:r>
        <w:rPr>
          <w:color w:val="808080" w:themeColor="background1" w:themeShade="80"/>
          <w:sz w:val="22"/>
          <w:szCs w:val="22"/>
        </w:rPr>
        <w:t>Attachment A-C</w:t>
      </w:r>
      <w:r w:rsidRPr="009008AA">
        <w:rPr>
          <w:color w:val="808080" w:themeColor="background1" w:themeShade="80"/>
          <w:sz w:val="22"/>
          <w:szCs w:val="22"/>
        </w:rPr>
        <w:ptab w:relativeTo="margin" w:alignment="right" w:leader="dot"/>
      </w:r>
      <w:r w:rsidRPr="009008AA">
        <w:rPr>
          <w:bCs/>
          <w:color w:val="808080" w:themeColor="background1" w:themeShade="80"/>
          <w:sz w:val="22"/>
          <w:szCs w:val="22"/>
        </w:rPr>
        <w:t>1</w:t>
      </w:r>
      <w:r>
        <w:rPr>
          <w:bCs/>
          <w:color w:val="808080" w:themeColor="background1" w:themeShade="80"/>
          <w:sz w:val="22"/>
          <w:szCs w:val="22"/>
        </w:rPr>
        <w:t>8</w:t>
      </w:r>
    </w:p>
    <w:p w14:paraId="28F32D07" w14:textId="77777777" w:rsidR="004A7DB7" w:rsidRDefault="004A7DB7" w:rsidP="004A7DB7">
      <w:pPr>
        <w:spacing w:before="0" w:after="0" w:line="276" w:lineRule="auto"/>
        <w:rPr>
          <w:sz w:val="22"/>
        </w:rPr>
      </w:pPr>
    </w:p>
    <w:p w14:paraId="14133F16" w14:textId="77777777" w:rsidR="003B55A3" w:rsidRDefault="003B55A3" w:rsidP="004A7DB7">
      <w:pPr>
        <w:spacing w:before="0" w:after="0" w:line="276" w:lineRule="auto"/>
        <w:rPr>
          <w:sz w:val="22"/>
        </w:rPr>
      </w:pPr>
    </w:p>
    <w:p w14:paraId="4167E4CA" w14:textId="77777777" w:rsidR="003B55A3" w:rsidRDefault="003B55A3" w:rsidP="004A7DB7">
      <w:pPr>
        <w:spacing w:before="0" w:after="0" w:line="276" w:lineRule="auto"/>
        <w:rPr>
          <w:sz w:val="22"/>
        </w:rPr>
      </w:pPr>
    </w:p>
    <w:p w14:paraId="49C10342" w14:textId="77777777" w:rsidR="003B55A3" w:rsidRDefault="003B55A3" w:rsidP="004A7DB7">
      <w:pPr>
        <w:spacing w:before="0" w:after="0" w:line="276" w:lineRule="auto"/>
        <w:rPr>
          <w:sz w:val="22"/>
        </w:rPr>
      </w:pPr>
    </w:p>
    <w:p w14:paraId="0CA6C7B5" w14:textId="77777777" w:rsidR="003B55A3" w:rsidRDefault="003B55A3" w:rsidP="004A7DB7">
      <w:pPr>
        <w:spacing w:before="0" w:after="0" w:line="276" w:lineRule="auto"/>
        <w:rPr>
          <w:sz w:val="22"/>
        </w:rPr>
      </w:pPr>
    </w:p>
    <w:p w14:paraId="75481E3A" w14:textId="77777777" w:rsidR="003B55A3" w:rsidRDefault="003B55A3" w:rsidP="004A7DB7">
      <w:pPr>
        <w:spacing w:before="0" w:after="0" w:line="276" w:lineRule="auto"/>
        <w:rPr>
          <w:sz w:val="22"/>
        </w:rPr>
      </w:pPr>
    </w:p>
    <w:p w14:paraId="6ABC8F1A" w14:textId="77777777" w:rsidR="003B55A3" w:rsidRDefault="003B55A3" w:rsidP="004A7DB7">
      <w:pPr>
        <w:spacing w:before="0" w:after="0" w:line="276" w:lineRule="auto"/>
        <w:rPr>
          <w:sz w:val="22"/>
        </w:rPr>
      </w:pPr>
    </w:p>
    <w:p w14:paraId="5ECAD859" w14:textId="77777777" w:rsidR="003B55A3" w:rsidRDefault="003B55A3" w:rsidP="004A7DB7">
      <w:pPr>
        <w:spacing w:before="0" w:after="0" w:line="276" w:lineRule="auto"/>
        <w:rPr>
          <w:sz w:val="22"/>
        </w:rPr>
      </w:pPr>
    </w:p>
    <w:p w14:paraId="26DAAA7F" w14:textId="77777777" w:rsidR="003B55A3" w:rsidRDefault="003B55A3" w:rsidP="004A7DB7">
      <w:pPr>
        <w:spacing w:before="0" w:after="0" w:line="276" w:lineRule="auto"/>
        <w:rPr>
          <w:sz w:val="22"/>
        </w:rPr>
      </w:pPr>
    </w:p>
    <w:p w14:paraId="2DCB8DA6" w14:textId="77777777" w:rsidR="003B55A3" w:rsidRDefault="003B55A3" w:rsidP="004A7DB7">
      <w:pPr>
        <w:spacing w:before="0" w:after="0" w:line="276" w:lineRule="auto"/>
        <w:rPr>
          <w:sz w:val="22"/>
        </w:rPr>
      </w:pPr>
    </w:p>
    <w:p w14:paraId="7505E607" w14:textId="77777777" w:rsidR="003B55A3" w:rsidRDefault="003B55A3" w:rsidP="004A7DB7">
      <w:pPr>
        <w:spacing w:before="0" w:after="0" w:line="276" w:lineRule="auto"/>
        <w:rPr>
          <w:sz w:val="22"/>
        </w:rPr>
      </w:pPr>
    </w:p>
    <w:p w14:paraId="7E569ABE" w14:textId="77777777" w:rsidR="003B55A3" w:rsidRDefault="003B55A3" w:rsidP="004A7DB7">
      <w:pPr>
        <w:spacing w:before="0" w:after="0" w:line="276" w:lineRule="auto"/>
        <w:rPr>
          <w:sz w:val="22"/>
        </w:rPr>
      </w:pPr>
    </w:p>
    <w:p w14:paraId="5B7B6322" w14:textId="77777777" w:rsidR="00570E6B" w:rsidRDefault="00570E6B" w:rsidP="004A7DB7">
      <w:pPr>
        <w:spacing w:before="0" w:after="0" w:line="276" w:lineRule="auto"/>
        <w:rPr>
          <w:sz w:val="22"/>
        </w:rPr>
        <w:sectPr w:rsidR="00570E6B" w:rsidSect="00B636F0">
          <w:headerReference w:type="default" r:id="rId12"/>
          <w:footerReference w:type="default" r:id="rId13"/>
          <w:pgSz w:w="12240" w:h="15840" w:code="1"/>
          <w:pgMar w:top="720" w:right="1080" w:bottom="1440" w:left="1080" w:header="1080" w:footer="720" w:gutter="0"/>
          <w:pgNumType w:start="2"/>
          <w:cols w:space="720"/>
          <w:docGrid w:linePitch="360"/>
        </w:sectPr>
      </w:pPr>
    </w:p>
    <w:p w14:paraId="2796EFC9" w14:textId="77777777" w:rsidR="00570E6B" w:rsidRPr="00E566B3" w:rsidRDefault="00570E6B" w:rsidP="00570E6B">
      <w:pPr>
        <w:spacing w:after="0" w:line="276" w:lineRule="auto"/>
        <w:rPr>
          <w:sz w:val="36"/>
          <w:szCs w:val="36"/>
        </w:rPr>
      </w:pPr>
      <w:r w:rsidRPr="00E566B3">
        <w:rPr>
          <w:sz w:val="36"/>
          <w:szCs w:val="36"/>
        </w:rPr>
        <w:lastRenderedPageBreak/>
        <w:t>Introduction</w:t>
      </w:r>
    </w:p>
    <w:p w14:paraId="6479C317" w14:textId="77777777" w:rsidR="00570E6B" w:rsidRDefault="00570E6B" w:rsidP="00570E6B">
      <w:pPr>
        <w:spacing w:after="0" w:line="276" w:lineRule="auto"/>
        <w:rPr>
          <w:sz w:val="22"/>
        </w:rPr>
      </w:pPr>
      <w:r w:rsidRPr="00E566B3">
        <w:rPr>
          <w:sz w:val="22"/>
        </w:rPr>
        <w:t>An Emergency Response Plan (ERP) is a documented plan that describes the actions a Public Water System (PWS) would take in response to various major incidents that could impact the water system’s ability to provide safe d</w:t>
      </w:r>
      <w:r>
        <w:rPr>
          <w:sz w:val="22"/>
        </w:rPr>
        <w:t xml:space="preserve">rinking water to its customers. </w:t>
      </w:r>
    </w:p>
    <w:p w14:paraId="2E3E37BA" w14:textId="30DEF79C" w:rsidR="00570E6B" w:rsidRDefault="00570E6B" w:rsidP="00570E6B">
      <w:pPr>
        <w:spacing w:after="0" w:line="276" w:lineRule="auto"/>
        <w:rPr>
          <w:sz w:val="22"/>
        </w:rPr>
      </w:pPr>
      <w:r>
        <w:rPr>
          <w:sz w:val="22"/>
        </w:rPr>
        <w:t xml:space="preserve">All PWS owners/operators should be prepared before an incident occurs that poses a threat to the quality of drinking water. </w:t>
      </w:r>
      <w:r w:rsidR="000F086A">
        <w:rPr>
          <w:sz w:val="22"/>
        </w:rPr>
        <w:t xml:space="preserve"> </w:t>
      </w:r>
      <w:r>
        <w:rPr>
          <w:sz w:val="22"/>
        </w:rPr>
        <w:t>To be prepared, PWS owners should complete, or review and update, their operational plans and emergency response plans. Being prepared gives everyone the best possible chan</w:t>
      </w:r>
      <w:r w:rsidR="009879BD">
        <w:rPr>
          <w:sz w:val="22"/>
        </w:rPr>
        <w:t>ce</w:t>
      </w:r>
      <w:r>
        <w:rPr>
          <w:sz w:val="22"/>
        </w:rPr>
        <w:t xml:space="preserve"> of avoiding significant problems if an incident occurs. </w:t>
      </w:r>
    </w:p>
    <w:p w14:paraId="23ECA367" w14:textId="77777777" w:rsidR="00570E6B" w:rsidRDefault="00570E6B" w:rsidP="00570E6B">
      <w:pPr>
        <w:spacing w:after="0" w:line="276" w:lineRule="auto"/>
        <w:rPr>
          <w:sz w:val="22"/>
        </w:rPr>
      </w:pPr>
    </w:p>
    <w:p w14:paraId="48456F2C" w14:textId="77777777" w:rsidR="00570E6B" w:rsidRPr="00EE33C9" w:rsidRDefault="00570E6B" w:rsidP="00570E6B">
      <w:pPr>
        <w:spacing w:after="0" w:line="276" w:lineRule="auto"/>
        <w:rPr>
          <w:sz w:val="36"/>
          <w:szCs w:val="36"/>
        </w:rPr>
      </w:pPr>
      <w:r w:rsidRPr="00EE33C9">
        <w:rPr>
          <w:sz w:val="36"/>
          <w:szCs w:val="36"/>
        </w:rPr>
        <w:t>Requirement under the 18 AAC 80.055</w:t>
      </w:r>
    </w:p>
    <w:p w14:paraId="2AC6D323" w14:textId="566BB8DE" w:rsidR="00570E6B" w:rsidRDefault="00570E6B" w:rsidP="00570E6B">
      <w:pPr>
        <w:spacing w:after="0" w:line="276" w:lineRule="auto"/>
        <w:rPr>
          <w:sz w:val="22"/>
        </w:rPr>
      </w:pPr>
      <w:r>
        <w:rPr>
          <w:sz w:val="22"/>
        </w:rPr>
        <w:t xml:space="preserve">The purpose of the 18 AAC80.055 requirement is to enhance the preparedness of </w:t>
      </w:r>
      <w:r w:rsidR="007B455A">
        <w:rPr>
          <w:sz w:val="22"/>
        </w:rPr>
        <w:t xml:space="preserve">all </w:t>
      </w:r>
      <w:r w:rsidR="007B455A" w:rsidRPr="00EE33C9">
        <w:rPr>
          <w:b/>
          <w:sz w:val="22"/>
        </w:rPr>
        <w:t xml:space="preserve">Community </w:t>
      </w:r>
      <w:r w:rsidR="007B455A">
        <w:rPr>
          <w:sz w:val="22"/>
        </w:rPr>
        <w:t>water systems (CWS)</w:t>
      </w:r>
      <w:r>
        <w:rPr>
          <w:sz w:val="22"/>
        </w:rPr>
        <w:t xml:space="preserve"> to maintain service and operations during and after a natural or human-caused emergency that would directly or indirectly affect drinking water quality or quantity. </w:t>
      </w:r>
    </w:p>
    <w:p w14:paraId="289EABA0" w14:textId="244D9267" w:rsidR="00570E6B" w:rsidRDefault="00570E6B" w:rsidP="00570E6B">
      <w:pPr>
        <w:spacing w:after="0" w:line="276" w:lineRule="auto"/>
        <w:rPr>
          <w:sz w:val="22"/>
        </w:rPr>
      </w:pPr>
      <w:r>
        <w:rPr>
          <w:sz w:val="22"/>
        </w:rPr>
        <w:t xml:space="preserve">Under this requirement, all </w:t>
      </w:r>
      <w:r w:rsidR="007B455A">
        <w:rPr>
          <w:b/>
          <w:sz w:val="22"/>
        </w:rPr>
        <w:t>CWS</w:t>
      </w:r>
      <w:r>
        <w:rPr>
          <w:sz w:val="22"/>
        </w:rPr>
        <w:t xml:space="preserve"> serving a population of </w:t>
      </w:r>
      <w:r w:rsidRPr="00EE33C9">
        <w:rPr>
          <w:b/>
          <w:sz w:val="22"/>
        </w:rPr>
        <w:t>1,000 or more</w:t>
      </w:r>
      <w:r>
        <w:rPr>
          <w:sz w:val="22"/>
        </w:rPr>
        <w:t xml:space="preserve"> persons are required to complete a Vulnerability Assessment (VA) and an Emergency Response Plan (ERP). </w:t>
      </w:r>
    </w:p>
    <w:p w14:paraId="6A2ADEA8" w14:textId="77777777" w:rsidR="00570E6B" w:rsidRDefault="00570E6B" w:rsidP="00570E6B">
      <w:pPr>
        <w:spacing w:after="0" w:line="276" w:lineRule="auto"/>
        <w:rPr>
          <w:sz w:val="22"/>
        </w:rPr>
      </w:pPr>
    </w:p>
    <w:p w14:paraId="09ACC274" w14:textId="77777777" w:rsidR="00570E6B" w:rsidRPr="00EE33C9" w:rsidRDefault="00570E6B" w:rsidP="00570E6B">
      <w:pPr>
        <w:spacing w:after="0" w:line="276" w:lineRule="auto"/>
        <w:rPr>
          <w:sz w:val="36"/>
          <w:szCs w:val="36"/>
        </w:rPr>
      </w:pPr>
      <w:r w:rsidRPr="00EE33C9">
        <w:rPr>
          <w:sz w:val="36"/>
          <w:szCs w:val="36"/>
        </w:rPr>
        <w:t>This Template</w:t>
      </w:r>
    </w:p>
    <w:p w14:paraId="43AC9370" w14:textId="5CD53696" w:rsidR="00570E6B" w:rsidRDefault="00570E6B" w:rsidP="00570E6B">
      <w:pPr>
        <w:spacing w:after="0" w:line="276" w:lineRule="auto"/>
        <w:rPr>
          <w:sz w:val="22"/>
        </w:rPr>
      </w:pPr>
      <w:r>
        <w:rPr>
          <w:sz w:val="22"/>
        </w:rPr>
        <w:t xml:space="preserve">The Drinking Water (DW) Program developed this template make it easier for </w:t>
      </w:r>
      <w:r w:rsidR="007B455A">
        <w:rPr>
          <w:sz w:val="22"/>
        </w:rPr>
        <w:t>P</w:t>
      </w:r>
      <w:r>
        <w:rPr>
          <w:sz w:val="22"/>
        </w:rPr>
        <w:t xml:space="preserve">WS’s to develop a plan. Please note this template is simply a guide; you can modify it as you see fit. However, you must address the topics listed on the Table of Contents. </w:t>
      </w:r>
    </w:p>
    <w:p w14:paraId="13420E5B" w14:textId="1C43F892" w:rsidR="00212547" w:rsidRPr="005A1784" w:rsidRDefault="00570E6B" w:rsidP="005A1784">
      <w:pPr>
        <w:spacing w:after="0" w:line="276" w:lineRule="auto"/>
        <w:rPr>
          <w:sz w:val="22"/>
        </w:rPr>
        <w:sectPr w:rsidR="00212547" w:rsidRPr="005A1784" w:rsidSect="00182222">
          <w:headerReference w:type="default" r:id="rId14"/>
          <w:pgSz w:w="12240" w:h="15840" w:code="1"/>
          <w:pgMar w:top="1440" w:right="1080" w:bottom="1440" w:left="1080" w:header="1080" w:footer="720" w:gutter="0"/>
          <w:cols w:space="720"/>
          <w:docGrid w:linePitch="360"/>
        </w:sectPr>
      </w:pPr>
      <w:r>
        <w:rPr>
          <w:sz w:val="22"/>
        </w:rPr>
        <w:t xml:space="preserve">Since this document may contain sensitive information about your </w:t>
      </w:r>
      <w:r w:rsidR="005953CD">
        <w:rPr>
          <w:sz w:val="22"/>
        </w:rPr>
        <w:t>P</w:t>
      </w:r>
      <w:r w:rsidR="00E44038">
        <w:rPr>
          <w:sz w:val="22"/>
        </w:rPr>
        <w:t>WS</w:t>
      </w:r>
      <w:r>
        <w:rPr>
          <w:sz w:val="22"/>
        </w:rPr>
        <w:t>, please DO NOT submit this plan to the Department of Environmental Conservation’s (DEC) DW Program. The only required document for submittal is the Vulnerability Assessment and Emergency Response Plan Certification Form. This form can be found on our DW Program’s security website at the following address:</w:t>
      </w:r>
      <w:r w:rsidR="005A1784">
        <w:rPr>
          <w:sz w:val="22"/>
        </w:rPr>
        <w:t xml:space="preserve"> </w:t>
      </w:r>
      <w:r w:rsidR="005A1784">
        <w:rPr>
          <w:sz w:val="22"/>
        </w:rPr>
        <w:fldChar w:fldCharType="begin"/>
      </w:r>
      <w:r w:rsidR="005A1784">
        <w:rPr>
          <w:sz w:val="22"/>
        </w:rPr>
        <w:instrText xml:space="preserve"> HYPERLINK "</w:instrText>
      </w:r>
      <w:r w:rsidR="005A1784" w:rsidRPr="005A1784">
        <w:rPr>
          <w:sz w:val="22"/>
        </w:rPr>
        <w:instrText>http://dec.alaska.gov/eh/dw/security/regulations/</w:instrText>
      </w:r>
      <w:r w:rsidR="005A1784">
        <w:rPr>
          <w:sz w:val="22"/>
        </w:rPr>
        <w:instrText xml:space="preserve">" </w:instrText>
      </w:r>
      <w:r w:rsidR="005A1784">
        <w:rPr>
          <w:sz w:val="22"/>
        </w:rPr>
        <w:fldChar w:fldCharType="separate"/>
      </w:r>
      <w:r w:rsidR="005A1784" w:rsidRPr="00FF653A">
        <w:rPr>
          <w:rStyle w:val="Hyperlink"/>
          <w:sz w:val="22"/>
        </w:rPr>
        <w:t>http://dec.alaska.gov/eh/dw/security/regulations/</w:t>
      </w:r>
      <w:r w:rsidR="005A1784">
        <w:rPr>
          <w:sz w:val="22"/>
        </w:rPr>
        <w:fldChar w:fldCharType="end"/>
      </w:r>
      <w:hyperlink r:id="rId15" w:history="1"/>
      <w:r w:rsidR="009879BD">
        <w:rPr>
          <w:rStyle w:val="Hyperlink"/>
          <w:sz w:val="22"/>
        </w:rPr>
        <w:t>.</w:t>
      </w:r>
      <w:bookmarkStart w:id="0" w:name="_GoBack"/>
      <w:bookmarkEnd w:id="0"/>
    </w:p>
    <w:p w14:paraId="682D7406" w14:textId="77777777" w:rsidR="00212547" w:rsidRPr="0037188B" w:rsidRDefault="00212547" w:rsidP="00212547">
      <w:pPr>
        <w:spacing w:after="0" w:line="276" w:lineRule="auto"/>
        <w:rPr>
          <w:sz w:val="36"/>
          <w:szCs w:val="36"/>
        </w:rPr>
      </w:pPr>
      <w:r w:rsidRPr="0037188B">
        <w:rPr>
          <w:sz w:val="36"/>
          <w:szCs w:val="36"/>
        </w:rPr>
        <w:lastRenderedPageBreak/>
        <w:t>Drinking Water Source, Pumping and Treatment</w:t>
      </w:r>
    </w:p>
    <w:p w14:paraId="32C90883" w14:textId="55160CF2" w:rsidR="00212547" w:rsidRPr="00DF4C93" w:rsidRDefault="00212547" w:rsidP="00212547">
      <w:pPr>
        <w:spacing w:before="0" w:after="0" w:line="276" w:lineRule="auto"/>
        <w:rPr>
          <w:sz w:val="22"/>
        </w:rPr>
      </w:pPr>
      <w:r>
        <w:rPr>
          <w:sz w:val="22"/>
        </w:rPr>
        <w:t xml:space="preserve">During a major event, you need to have basic technical information readily available for your personnel, first responders, repair contractors/vendors, and others. </w:t>
      </w:r>
      <w:r w:rsidRPr="00DF4C93">
        <w:rPr>
          <w:sz w:val="22"/>
        </w:rPr>
        <w:t>In the table below, enter information about your</w:t>
      </w:r>
      <w:r w:rsidR="00D9582C">
        <w:rPr>
          <w:sz w:val="22"/>
        </w:rPr>
        <w:t xml:space="preserve"> </w:t>
      </w:r>
      <w:r w:rsidR="005953CD">
        <w:rPr>
          <w:sz w:val="22"/>
        </w:rPr>
        <w:t>P</w:t>
      </w:r>
      <w:r w:rsidR="0020596F">
        <w:rPr>
          <w:sz w:val="22"/>
        </w:rPr>
        <w:t>WS</w:t>
      </w:r>
      <w:r w:rsidR="00D9582C">
        <w:rPr>
          <w:sz w:val="22"/>
        </w:rPr>
        <w:t xml:space="preserve">’s </w:t>
      </w:r>
      <w:r w:rsidRPr="00DF4C93">
        <w:rPr>
          <w:sz w:val="22"/>
        </w:rPr>
        <w:t>source type, and pump details:</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0"/>
        <w:gridCol w:w="5490"/>
      </w:tblGrid>
      <w:tr w:rsidR="00212547" w14:paraId="38892A72"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5F4CB16B" w14:textId="77777777" w:rsidR="005A63B3" w:rsidRDefault="00212547" w:rsidP="00751847">
            <w:pPr>
              <w:rPr>
                <w:b/>
                <w:color w:val="3A4B5B" w:themeColor="accent1" w:themeShade="80"/>
              </w:rPr>
            </w:pPr>
            <w:r w:rsidRPr="005B5F1A">
              <w:rPr>
                <w:b/>
                <w:color w:val="3A4B5B" w:themeColor="accent1" w:themeShade="80"/>
              </w:rPr>
              <w:t xml:space="preserve">WATER SOURCE </w:t>
            </w:r>
            <w:r>
              <w:rPr>
                <w:b/>
                <w:color w:val="3A4B5B" w:themeColor="accent1" w:themeShade="80"/>
              </w:rPr>
              <w:t xml:space="preserve">name or identifier </w:t>
            </w:r>
          </w:p>
          <w:p w14:paraId="65584681" w14:textId="1C3F46DE" w:rsidR="00212547" w:rsidRPr="005B5F1A" w:rsidRDefault="00212547" w:rsidP="00751847">
            <w:pPr>
              <w:rPr>
                <w:b/>
                <w:color w:val="3A4B5B" w:themeColor="accent1" w:themeShade="80"/>
              </w:rPr>
            </w:pPr>
            <w:r w:rsidRPr="00D9582C">
              <w:rPr>
                <w:rFonts w:asciiTheme="minorHAnsi" w:hAnsiTheme="minorHAnsi"/>
                <w:caps w:val="0"/>
                <w:color w:val="3A4B5B" w:themeColor="accent1" w:themeShade="80"/>
                <w:sz w:val="20"/>
              </w:rPr>
              <w:t>(i.e., Well #1 or Blue Lake)</w:t>
            </w:r>
            <w:r w:rsidRPr="00D9582C">
              <w:rPr>
                <w:b/>
                <w:color w:val="3A4B5B" w:themeColor="accent1" w:themeShade="80"/>
                <w:sz w:val="20"/>
              </w:rPr>
              <w:t>:</w:t>
            </w:r>
          </w:p>
        </w:tc>
        <w:tc>
          <w:tcPr>
            <w:tcW w:w="5490" w:type="dxa"/>
            <w:tcBorders>
              <w:left w:val="single" w:sz="4" w:space="0" w:color="auto"/>
            </w:tcBorders>
          </w:tcPr>
          <w:p w14:paraId="0695B68E" w14:textId="1F79D5BB" w:rsidR="00212547" w:rsidRPr="005A63B3" w:rsidRDefault="00212547" w:rsidP="00751847">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71C7E7F4"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BFBFBF" w:themeColor="background1" w:themeShade="BF"/>
              <w:right w:val="single" w:sz="4" w:space="0" w:color="auto"/>
            </w:tcBorders>
            <w:shd w:val="clear" w:color="auto" w:fill="E5EAEE" w:themeFill="accent1" w:themeFillTint="33"/>
          </w:tcPr>
          <w:p w14:paraId="012E2E7C" w14:textId="77777777" w:rsidR="00212547" w:rsidRPr="005B5F1A" w:rsidRDefault="00212547" w:rsidP="00751847">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DESCRIPTION:</w:t>
            </w:r>
          </w:p>
        </w:tc>
        <w:tc>
          <w:tcPr>
            <w:tcW w:w="5490" w:type="dxa"/>
            <w:tcBorders>
              <w:left w:val="single" w:sz="4" w:space="0" w:color="auto"/>
              <w:bottom w:val="single" w:sz="4" w:space="0" w:color="BFBFBF" w:themeColor="background1" w:themeShade="BF"/>
            </w:tcBorders>
          </w:tcPr>
          <w:p w14:paraId="63BA0111" w14:textId="20092B7F"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4DC6E7EA"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BFBFBF" w:themeColor="background1" w:themeShade="BF"/>
              <w:right w:val="single" w:sz="4" w:space="0" w:color="auto"/>
            </w:tcBorders>
            <w:shd w:val="clear" w:color="auto" w:fill="E5EAEE" w:themeFill="accent1" w:themeFillTint="33"/>
          </w:tcPr>
          <w:p w14:paraId="1D1A6DD5" w14:textId="77777777" w:rsidR="00212547" w:rsidRPr="005B5F1A" w:rsidRDefault="00212547" w:rsidP="00751847">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LOCATION:</w:t>
            </w:r>
          </w:p>
        </w:tc>
        <w:tc>
          <w:tcPr>
            <w:tcW w:w="5490" w:type="dxa"/>
            <w:tcBorders>
              <w:top w:val="single" w:sz="4" w:space="0" w:color="BFBFBF" w:themeColor="background1" w:themeShade="BF"/>
              <w:left w:val="single" w:sz="4" w:space="0" w:color="auto"/>
            </w:tcBorders>
          </w:tcPr>
          <w:p w14:paraId="19F45754" w14:textId="1AD66255"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63F05C78"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D9D9D9" w:themeColor="background1" w:themeShade="D9"/>
              <w:right w:val="single" w:sz="4" w:space="0" w:color="auto"/>
            </w:tcBorders>
            <w:shd w:val="clear" w:color="auto" w:fill="E5EAEE" w:themeFill="accent1" w:themeFillTint="33"/>
          </w:tcPr>
          <w:p w14:paraId="62BBD0E6" w14:textId="77777777" w:rsidR="00212547" w:rsidRPr="005B5F1A" w:rsidRDefault="00212547" w:rsidP="00B83485">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SERVICE COMPANY name</w:t>
            </w:r>
            <w:r w:rsidR="00B83485">
              <w:rPr>
                <w:rFonts w:asciiTheme="majorHAnsi" w:hAnsiTheme="majorHAnsi"/>
                <w:caps/>
                <w:color w:val="3A4B5B" w:themeColor="accent1" w:themeShade="80"/>
                <w:sz w:val="22"/>
              </w:rPr>
              <w:t>:</w:t>
            </w:r>
          </w:p>
        </w:tc>
        <w:tc>
          <w:tcPr>
            <w:tcW w:w="5490" w:type="dxa"/>
            <w:tcBorders>
              <w:left w:val="single" w:sz="4" w:space="0" w:color="auto"/>
              <w:bottom w:val="single" w:sz="4" w:space="0" w:color="D9D9D9" w:themeColor="background1" w:themeShade="D9"/>
            </w:tcBorders>
          </w:tcPr>
          <w:p w14:paraId="5A4A000A" w14:textId="2D871D63"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7E6D0B12"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D9D9D9" w:themeColor="background1" w:themeShade="D9"/>
              <w:bottom w:val="single" w:sz="4" w:space="0" w:color="auto"/>
              <w:right w:val="single" w:sz="4" w:space="0" w:color="auto"/>
            </w:tcBorders>
            <w:shd w:val="clear" w:color="auto" w:fill="E5EAEE" w:themeFill="accent1" w:themeFillTint="33"/>
          </w:tcPr>
          <w:p w14:paraId="17184375" w14:textId="77777777" w:rsidR="00212547" w:rsidRPr="005B5F1A" w:rsidRDefault="00212547" w:rsidP="00751847">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SERVICE COMPANY cONTACT PHONE:</w:t>
            </w:r>
          </w:p>
        </w:tc>
        <w:tc>
          <w:tcPr>
            <w:tcW w:w="5490" w:type="dxa"/>
            <w:tcBorders>
              <w:top w:val="single" w:sz="4" w:space="0" w:color="D9D9D9" w:themeColor="background1" w:themeShade="D9"/>
              <w:left w:val="single" w:sz="4" w:space="0" w:color="auto"/>
              <w:bottom w:val="single" w:sz="4" w:space="0" w:color="auto"/>
            </w:tcBorders>
          </w:tcPr>
          <w:p w14:paraId="18E0AD82" w14:textId="337F35E2"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5A1BFB1C"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right w:val="single" w:sz="4" w:space="0" w:color="auto"/>
            </w:tcBorders>
            <w:shd w:val="clear" w:color="auto" w:fill="E5EAEE" w:themeFill="accent1" w:themeFillTint="33"/>
          </w:tcPr>
          <w:p w14:paraId="384EB03E" w14:textId="77777777" w:rsidR="00212547" w:rsidRPr="005B5F1A" w:rsidRDefault="00212547" w:rsidP="00751847">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PUMP MANUFACTURE</w:t>
            </w:r>
            <w:r w:rsidR="00B83485">
              <w:rPr>
                <w:rFonts w:asciiTheme="majorHAnsi" w:hAnsiTheme="majorHAnsi"/>
                <w:caps/>
                <w:color w:val="3A4B5B" w:themeColor="accent1" w:themeShade="80"/>
                <w:sz w:val="22"/>
              </w:rPr>
              <w:t>R</w:t>
            </w:r>
            <w:r w:rsidRPr="005B5F1A">
              <w:rPr>
                <w:rFonts w:asciiTheme="majorHAnsi" w:hAnsiTheme="majorHAnsi"/>
                <w:caps/>
                <w:color w:val="3A4B5B" w:themeColor="accent1" w:themeShade="80"/>
                <w:sz w:val="22"/>
              </w:rPr>
              <w:t>:</w:t>
            </w:r>
          </w:p>
        </w:tc>
        <w:tc>
          <w:tcPr>
            <w:tcW w:w="5490" w:type="dxa"/>
            <w:tcBorders>
              <w:top w:val="single" w:sz="4" w:space="0" w:color="auto"/>
              <w:left w:val="single" w:sz="4" w:space="0" w:color="auto"/>
            </w:tcBorders>
          </w:tcPr>
          <w:p w14:paraId="3DCC1A5B" w14:textId="3242ED8D"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3485A725"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BFBFBF" w:themeColor="background1" w:themeShade="BF"/>
              <w:right w:val="single" w:sz="4" w:space="0" w:color="auto"/>
            </w:tcBorders>
            <w:shd w:val="clear" w:color="auto" w:fill="E5EAEE" w:themeFill="accent1" w:themeFillTint="33"/>
          </w:tcPr>
          <w:p w14:paraId="7E7D4A25" w14:textId="77777777" w:rsidR="00212547" w:rsidRPr="005B5F1A" w:rsidRDefault="00212547" w:rsidP="00391FCC">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PUMP MODE</w:t>
            </w:r>
            <w:r w:rsidR="00391FCC">
              <w:rPr>
                <w:rFonts w:asciiTheme="majorHAnsi" w:hAnsiTheme="majorHAnsi"/>
                <w:caps/>
                <w:color w:val="3A4B5B" w:themeColor="accent1" w:themeShade="80"/>
                <w:sz w:val="22"/>
              </w:rPr>
              <w:t>L</w:t>
            </w:r>
            <w:r w:rsidRPr="005B5F1A">
              <w:rPr>
                <w:rFonts w:asciiTheme="majorHAnsi" w:hAnsiTheme="majorHAnsi"/>
                <w:caps/>
                <w:color w:val="3A4B5B" w:themeColor="accent1" w:themeShade="80"/>
                <w:sz w:val="22"/>
              </w:rPr>
              <w:t>:</w:t>
            </w:r>
          </w:p>
        </w:tc>
        <w:tc>
          <w:tcPr>
            <w:tcW w:w="5490" w:type="dxa"/>
            <w:tcBorders>
              <w:left w:val="single" w:sz="4" w:space="0" w:color="auto"/>
              <w:bottom w:val="single" w:sz="4" w:space="0" w:color="BFBFBF" w:themeColor="background1" w:themeShade="BF"/>
            </w:tcBorders>
          </w:tcPr>
          <w:p w14:paraId="279259A4" w14:textId="4CA01AE1"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6E5C95E1"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BFBFBF" w:themeColor="background1" w:themeShade="BF"/>
              <w:right w:val="single" w:sz="4" w:space="0" w:color="auto"/>
            </w:tcBorders>
            <w:shd w:val="clear" w:color="auto" w:fill="E5EAEE" w:themeFill="accent1" w:themeFillTint="33"/>
          </w:tcPr>
          <w:p w14:paraId="066A039F" w14:textId="77777777" w:rsidR="00212547" w:rsidRPr="005B5F1A" w:rsidRDefault="00212547" w:rsidP="00751847">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LOCATION:</w:t>
            </w:r>
          </w:p>
        </w:tc>
        <w:tc>
          <w:tcPr>
            <w:tcW w:w="5490" w:type="dxa"/>
            <w:tcBorders>
              <w:top w:val="single" w:sz="4" w:space="0" w:color="BFBFBF" w:themeColor="background1" w:themeShade="BF"/>
              <w:left w:val="single" w:sz="4" w:space="0" w:color="auto"/>
            </w:tcBorders>
          </w:tcPr>
          <w:p w14:paraId="2C19A1B0" w14:textId="35340FB7"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3EF29C6B"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70EEDABC" w14:textId="77777777" w:rsidR="00212547" w:rsidRPr="005B5F1A" w:rsidRDefault="00212547" w:rsidP="00751847">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SERVICE COMPANY name:</w:t>
            </w:r>
          </w:p>
        </w:tc>
        <w:tc>
          <w:tcPr>
            <w:tcW w:w="5490" w:type="dxa"/>
            <w:tcBorders>
              <w:left w:val="single" w:sz="4" w:space="0" w:color="auto"/>
            </w:tcBorders>
          </w:tcPr>
          <w:p w14:paraId="164A6432" w14:textId="294BC17D"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r w:rsidR="00212547" w14:paraId="4A1D3585"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7C678EEE" w14:textId="77777777" w:rsidR="00212547" w:rsidRPr="005B5F1A" w:rsidRDefault="00212547" w:rsidP="00751847">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 xml:space="preserve">SERVICE </w:t>
            </w:r>
            <w:r w:rsidRPr="00ED29F9">
              <w:rPr>
                <w:rFonts w:asciiTheme="majorHAnsi" w:hAnsiTheme="majorHAnsi"/>
                <w:caps/>
                <w:color w:val="3A4B5B" w:themeColor="accent1" w:themeShade="80"/>
                <w:sz w:val="22"/>
              </w:rPr>
              <w:t xml:space="preserve">COMPANY cONTACT </w:t>
            </w:r>
            <w:r w:rsidRPr="005B5F1A">
              <w:rPr>
                <w:rFonts w:asciiTheme="majorHAnsi" w:hAnsiTheme="majorHAnsi"/>
                <w:caps/>
                <w:color w:val="3A4B5B" w:themeColor="accent1" w:themeShade="80"/>
                <w:sz w:val="22"/>
              </w:rPr>
              <w:t>PHONE:</w:t>
            </w:r>
          </w:p>
        </w:tc>
        <w:tc>
          <w:tcPr>
            <w:tcW w:w="5490" w:type="dxa"/>
            <w:tcBorders>
              <w:left w:val="single" w:sz="4" w:space="0" w:color="auto"/>
            </w:tcBorders>
          </w:tcPr>
          <w:p w14:paraId="2BE34D67" w14:textId="5A4AA25D" w:rsidR="00212547" w:rsidRPr="005A63B3" w:rsidRDefault="00212547" w:rsidP="00751847">
            <w:pPr>
              <w:cnfStyle w:val="000000000000" w:firstRow="0" w:lastRow="0" w:firstColumn="0" w:lastColumn="0" w:oddVBand="0" w:evenVBand="0" w:oddHBand="0" w:evenHBand="0" w:firstRowFirstColumn="0" w:firstRowLastColumn="0" w:lastRowFirstColumn="0" w:lastRowLastColumn="0"/>
              <w:rPr>
                <w:sz w:val="22"/>
              </w:rPr>
            </w:pPr>
          </w:p>
        </w:tc>
      </w:tr>
    </w:tbl>
    <w:p w14:paraId="5D9B05A2" w14:textId="77777777" w:rsidR="00212547" w:rsidRDefault="00212547" w:rsidP="00212547">
      <w:pPr>
        <w:spacing w:before="0" w:after="0"/>
        <w:rPr>
          <w:sz w:val="22"/>
        </w:rPr>
      </w:pP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0"/>
        <w:gridCol w:w="5490"/>
      </w:tblGrid>
      <w:tr w:rsidR="00391FCC" w14:paraId="1A50EFDB"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3CBDF1F3" w14:textId="77777777" w:rsidR="005A63B3" w:rsidRDefault="00391FCC" w:rsidP="00F45D19">
            <w:pPr>
              <w:rPr>
                <w:b/>
                <w:color w:val="3A4B5B" w:themeColor="accent1" w:themeShade="80"/>
              </w:rPr>
            </w:pPr>
            <w:r w:rsidRPr="005B5F1A">
              <w:rPr>
                <w:b/>
                <w:color w:val="3A4B5B" w:themeColor="accent1" w:themeShade="80"/>
              </w:rPr>
              <w:t xml:space="preserve">WATER SOURCE </w:t>
            </w:r>
            <w:r>
              <w:rPr>
                <w:b/>
                <w:color w:val="3A4B5B" w:themeColor="accent1" w:themeShade="80"/>
              </w:rPr>
              <w:t xml:space="preserve">name or identifier </w:t>
            </w:r>
          </w:p>
          <w:p w14:paraId="1F33FB49" w14:textId="5DF7C32E" w:rsidR="00391FCC" w:rsidRPr="005B5F1A" w:rsidRDefault="00391FCC" w:rsidP="00F45D19">
            <w:pPr>
              <w:rPr>
                <w:b/>
                <w:color w:val="3A4B5B" w:themeColor="accent1" w:themeShade="80"/>
              </w:rPr>
            </w:pPr>
            <w:r w:rsidRPr="00D9582C">
              <w:rPr>
                <w:rFonts w:asciiTheme="minorHAnsi" w:hAnsiTheme="minorHAnsi"/>
                <w:caps w:val="0"/>
                <w:color w:val="3A4B5B" w:themeColor="accent1" w:themeShade="80"/>
                <w:sz w:val="20"/>
              </w:rPr>
              <w:t>(i.e., Well #1 or Blue Lake)</w:t>
            </w:r>
            <w:r w:rsidRPr="00D9582C">
              <w:rPr>
                <w:b/>
                <w:color w:val="3A4B5B" w:themeColor="accent1" w:themeShade="80"/>
                <w:sz w:val="20"/>
              </w:rPr>
              <w:t>:</w:t>
            </w:r>
          </w:p>
        </w:tc>
        <w:tc>
          <w:tcPr>
            <w:tcW w:w="5490" w:type="dxa"/>
            <w:tcBorders>
              <w:left w:val="single" w:sz="4" w:space="0" w:color="auto"/>
            </w:tcBorders>
          </w:tcPr>
          <w:p w14:paraId="283BD46C" w14:textId="7C43AE56" w:rsidR="00391FCC" w:rsidRPr="005A63B3" w:rsidRDefault="00391FCC" w:rsidP="00F45D19">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391FCC" w14:paraId="506025E4"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BFBFBF" w:themeColor="background1" w:themeShade="BF"/>
              <w:right w:val="single" w:sz="4" w:space="0" w:color="auto"/>
            </w:tcBorders>
            <w:shd w:val="clear" w:color="auto" w:fill="E5EAEE" w:themeFill="accent1" w:themeFillTint="33"/>
          </w:tcPr>
          <w:p w14:paraId="2E0E5603" w14:textId="77777777" w:rsidR="00391FCC" w:rsidRPr="005B5F1A" w:rsidRDefault="00391FCC" w:rsidP="00F45D19">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DESCRIPTION:</w:t>
            </w:r>
          </w:p>
        </w:tc>
        <w:tc>
          <w:tcPr>
            <w:tcW w:w="5490" w:type="dxa"/>
            <w:tcBorders>
              <w:left w:val="single" w:sz="4" w:space="0" w:color="auto"/>
              <w:bottom w:val="single" w:sz="4" w:space="0" w:color="BFBFBF" w:themeColor="background1" w:themeShade="BF"/>
            </w:tcBorders>
          </w:tcPr>
          <w:p w14:paraId="7706866E" w14:textId="4B84104E" w:rsidR="00391FCC" w:rsidRPr="005A63B3" w:rsidRDefault="00391FCC" w:rsidP="00F45D19">
            <w:pPr>
              <w:cnfStyle w:val="000000000000" w:firstRow="0" w:lastRow="0" w:firstColumn="0" w:lastColumn="0" w:oddVBand="0" w:evenVBand="0" w:oddHBand="0" w:evenHBand="0" w:firstRowFirstColumn="0" w:firstRowLastColumn="0" w:lastRowFirstColumn="0" w:lastRowLastColumn="0"/>
              <w:rPr>
                <w:sz w:val="22"/>
              </w:rPr>
            </w:pPr>
          </w:p>
        </w:tc>
      </w:tr>
      <w:tr w:rsidR="00391FCC" w14:paraId="622BD6A4"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BFBFBF" w:themeColor="background1" w:themeShade="BF"/>
              <w:right w:val="single" w:sz="4" w:space="0" w:color="auto"/>
            </w:tcBorders>
            <w:shd w:val="clear" w:color="auto" w:fill="E5EAEE" w:themeFill="accent1" w:themeFillTint="33"/>
          </w:tcPr>
          <w:p w14:paraId="139A8674" w14:textId="77777777" w:rsidR="00391FCC" w:rsidRPr="005B5F1A" w:rsidRDefault="00391FCC" w:rsidP="00F45D19">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LOCATION:</w:t>
            </w:r>
          </w:p>
        </w:tc>
        <w:tc>
          <w:tcPr>
            <w:tcW w:w="5490" w:type="dxa"/>
            <w:tcBorders>
              <w:top w:val="single" w:sz="4" w:space="0" w:color="BFBFBF" w:themeColor="background1" w:themeShade="BF"/>
              <w:left w:val="single" w:sz="4" w:space="0" w:color="auto"/>
            </w:tcBorders>
          </w:tcPr>
          <w:p w14:paraId="2A24D5D3" w14:textId="24724BF1" w:rsidR="00391FCC" w:rsidRPr="005A63B3" w:rsidRDefault="00391FCC" w:rsidP="00F45D19">
            <w:pPr>
              <w:cnfStyle w:val="000000000000" w:firstRow="0" w:lastRow="0" w:firstColumn="0" w:lastColumn="0" w:oddVBand="0" w:evenVBand="0" w:oddHBand="0" w:evenHBand="0" w:firstRowFirstColumn="0" w:firstRowLastColumn="0" w:lastRowFirstColumn="0" w:lastRowLastColumn="0"/>
              <w:rPr>
                <w:sz w:val="22"/>
              </w:rPr>
            </w:pPr>
          </w:p>
        </w:tc>
      </w:tr>
      <w:tr w:rsidR="00391FCC" w14:paraId="3079035B"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right w:val="single" w:sz="4" w:space="0" w:color="auto"/>
            </w:tcBorders>
            <w:shd w:val="clear" w:color="auto" w:fill="E5EAEE" w:themeFill="accent1" w:themeFillTint="33"/>
          </w:tcPr>
          <w:p w14:paraId="46D64D5C" w14:textId="77777777" w:rsidR="00391FCC" w:rsidRPr="005B5F1A" w:rsidRDefault="00391FCC" w:rsidP="00F45D19">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PUMP MANUFACTURE</w:t>
            </w:r>
            <w:r w:rsidR="00B83485">
              <w:rPr>
                <w:rFonts w:asciiTheme="majorHAnsi" w:hAnsiTheme="majorHAnsi"/>
                <w:caps/>
                <w:color w:val="3A4B5B" w:themeColor="accent1" w:themeShade="80"/>
                <w:sz w:val="22"/>
              </w:rPr>
              <w:t>R</w:t>
            </w:r>
            <w:r w:rsidRPr="005B5F1A">
              <w:rPr>
                <w:rFonts w:asciiTheme="majorHAnsi" w:hAnsiTheme="majorHAnsi"/>
                <w:caps/>
                <w:color w:val="3A4B5B" w:themeColor="accent1" w:themeShade="80"/>
                <w:sz w:val="22"/>
              </w:rPr>
              <w:t>:</w:t>
            </w:r>
          </w:p>
        </w:tc>
        <w:tc>
          <w:tcPr>
            <w:tcW w:w="5490" w:type="dxa"/>
            <w:tcBorders>
              <w:top w:val="single" w:sz="4" w:space="0" w:color="auto"/>
              <w:left w:val="single" w:sz="4" w:space="0" w:color="auto"/>
            </w:tcBorders>
          </w:tcPr>
          <w:p w14:paraId="26629EF6" w14:textId="4FD81A97" w:rsidR="00391FCC" w:rsidRPr="005A63B3" w:rsidRDefault="00391FCC" w:rsidP="00F45D19">
            <w:pPr>
              <w:cnfStyle w:val="000000000000" w:firstRow="0" w:lastRow="0" w:firstColumn="0" w:lastColumn="0" w:oddVBand="0" w:evenVBand="0" w:oddHBand="0" w:evenHBand="0" w:firstRowFirstColumn="0" w:firstRowLastColumn="0" w:lastRowFirstColumn="0" w:lastRowLastColumn="0"/>
              <w:rPr>
                <w:sz w:val="22"/>
              </w:rPr>
            </w:pPr>
          </w:p>
        </w:tc>
      </w:tr>
      <w:tr w:rsidR="00391FCC" w14:paraId="04331FAF"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BFBFBF" w:themeColor="background1" w:themeShade="BF"/>
              <w:right w:val="single" w:sz="4" w:space="0" w:color="auto"/>
            </w:tcBorders>
            <w:shd w:val="clear" w:color="auto" w:fill="E5EAEE" w:themeFill="accent1" w:themeFillTint="33"/>
          </w:tcPr>
          <w:p w14:paraId="2D82988B" w14:textId="77777777" w:rsidR="00391FCC" w:rsidRPr="005B5F1A" w:rsidRDefault="00391FCC" w:rsidP="00391FCC">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PUMP MODE</w:t>
            </w:r>
            <w:r>
              <w:rPr>
                <w:rFonts w:asciiTheme="majorHAnsi" w:hAnsiTheme="majorHAnsi"/>
                <w:caps/>
                <w:color w:val="3A4B5B" w:themeColor="accent1" w:themeShade="80"/>
                <w:sz w:val="22"/>
              </w:rPr>
              <w:t>L</w:t>
            </w:r>
            <w:r w:rsidRPr="005B5F1A">
              <w:rPr>
                <w:rFonts w:asciiTheme="majorHAnsi" w:hAnsiTheme="majorHAnsi"/>
                <w:caps/>
                <w:color w:val="3A4B5B" w:themeColor="accent1" w:themeShade="80"/>
                <w:sz w:val="22"/>
              </w:rPr>
              <w:t>:</w:t>
            </w:r>
          </w:p>
        </w:tc>
        <w:tc>
          <w:tcPr>
            <w:tcW w:w="5490" w:type="dxa"/>
            <w:tcBorders>
              <w:left w:val="single" w:sz="4" w:space="0" w:color="auto"/>
              <w:bottom w:val="single" w:sz="4" w:space="0" w:color="BFBFBF" w:themeColor="background1" w:themeShade="BF"/>
            </w:tcBorders>
          </w:tcPr>
          <w:p w14:paraId="0622E836" w14:textId="3080FBFB" w:rsidR="00391FCC" w:rsidRPr="005A63B3" w:rsidRDefault="00391FCC" w:rsidP="00F45D19">
            <w:pPr>
              <w:cnfStyle w:val="000000000000" w:firstRow="0" w:lastRow="0" w:firstColumn="0" w:lastColumn="0" w:oddVBand="0" w:evenVBand="0" w:oddHBand="0" w:evenHBand="0" w:firstRowFirstColumn="0" w:firstRowLastColumn="0" w:lastRowFirstColumn="0" w:lastRowLastColumn="0"/>
              <w:rPr>
                <w:sz w:val="22"/>
              </w:rPr>
            </w:pPr>
          </w:p>
        </w:tc>
      </w:tr>
      <w:tr w:rsidR="00391FCC" w14:paraId="58F3FD22"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BFBFBF" w:themeColor="background1" w:themeShade="BF"/>
              <w:right w:val="single" w:sz="4" w:space="0" w:color="auto"/>
            </w:tcBorders>
            <w:shd w:val="clear" w:color="auto" w:fill="E5EAEE" w:themeFill="accent1" w:themeFillTint="33"/>
          </w:tcPr>
          <w:p w14:paraId="38533BAA" w14:textId="77777777" w:rsidR="00391FCC" w:rsidRPr="005B5F1A" w:rsidRDefault="00391FCC" w:rsidP="00F45D19">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LOCATION:</w:t>
            </w:r>
          </w:p>
        </w:tc>
        <w:tc>
          <w:tcPr>
            <w:tcW w:w="5490" w:type="dxa"/>
            <w:tcBorders>
              <w:top w:val="single" w:sz="4" w:space="0" w:color="BFBFBF" w:themeColor="background1" w:themeShade="BF"/>
              <w:left w:val="single" w:sz="4" w:space="0" w:color="auto"/>
            </w:tcBorders>
          </w:tcPr>
          <w:p w14:paraId="6C24C059" w14:textId="5F4F9FF4" w:rsidR="00391FCC" w:rsidRPr="005A63B3" w:rsidRDefault="00391FCC" w:rsidP="00F45D19">
            <w:pPr>
              <w:cnfStyle w:val="000000000000" w:firstRow="0" w:lastRow="0" w:firstColumn="0" w:lastColumn="0" w:oddVBand="0" w:evenVBand="0" w:oddHBand="0" w:evenHBand="0" w:firstRowFirstColumn="0" w:firstRowLastColumn="0" w:lastRowFirstColumn="0" w:lastRowLastColumn="0"/>
              <w:rPr>
                <w:sz w:val="22"/>
              </w:rPr>
            </w:pPr>
          </w:p>
        </w:tc>
      </w:tr>
      <w:tr w:rsidR="00391FCC" w14:paraId="65697F89"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2342E349" w14:textId="77777777" w:rsidR="00391FCC" w:rsidRPr="005B5F1A" w:rsidRDefault="00391FCC" w:rsidP="00F45D19">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SERVICE COMPANY name:</w:t>
            </w:r>
          </w:p>
        </w:tc>
        <w:tc>
          <w:tcPr>
            <w:tcW w:w="5490" w:type="dxa"/>
            <w:tcBorders>
              <w:left w:val="single" w:sz="4" w:space="0" w:color="auto"/>
            </w:tcBorders>
          </w:tcPr>
          <w:p w14:paraId="58162A81" w14:textId="0CB83055" w:rsidR="00391FCC" w:rsidRPr="005A63B3" w:rsidRDefault="00391FCC" w:rsidP="00F45D19">
            <w:pPr>
              <w:cnfStyle w:val="000000000000" w:firstRow="0" w:lastRow="0" w:firstColumn="0" w:lastColumn="0" w:oddVBand="0" w:evenVBand="0" w:oddHBand="0" w:evenHBand="0" w:firstRowFirstColumn="0" w:firstRowLastColumn="0" w:lastRowFirstColumn="0" w:lastRowLastColumn="0"/>
              <w:rPr>
                <w:sz w:val="22"/>
              </w:rPr>
            </w:pPr>
          </w:p>
        </w:tc>
      </w:tr>
      <w:tr w:rsidR="00391FCC" w14:paraId="12AB1744"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1B4EA175" w14:textId="77777777" w:rsidR="00391FCC" w:rsidRPr="005B5F1A" w:rsidRDefault="00391FCC" w:rsidP="00F45D19">
            <w:pPr>
              <w:jc w:val="right"/>
              <w:rPr>
                <w:rFonts w:asciiTheme="majorHAnsi" w:hAnsiTheme="majorHAnsi"/>
                <w:caps/>
                <w:color w:val="3A4B5B" w:themeColor="accent1" w:themeShade="80"/>
                <w:sz w:val="22"/>
              </w:rPr>
            </w:pPr>
            <w:r w:rsidRPr="005B5F1A">
              <w:rPr>
                <w:rFonts w:asciiTheme="majorHAnsi" w:hAnsiTheme="majorHAnsi"/>
                <w:caps/>
                <w:color w:val="3A4B5B" w:themeColor="accent1" w:themeShade="80"/>
                <w:sz w:val="22"/>
              </w:rPr>
              <w:t xml:space="preserve">SERVICE </w:t>
            </w:r>
            <w:r w:rsidRPr="00ED29F9">
              <w:rPr>
                <w:rFonts w:asciiTheme="majorHAnsi" w:hAnsiTheme="majorHAnsi"/>
                <w:caps/>
                <w:color w:val="3A4B5B" w:themeColor="accent1" w:themeShade="80"/>
                <w:sz w:val="22"/>
              </w:rPr>
              <w:t xml:space="preserve">COMPANY cONTACT </w:t>
            </w:r>
            <w:r w:rsidRPr="005B5F1A">
              <w:rPr>
                <w:rFonts w:asciiTheme="majorHAnsi" w:hAnsiTheme="majorHAnsi"/>
                <w:caps/>
                <w:color w:val="3A4B5B" w:themeColor="accent1" w:themeShade="80"/>
                <w:sz w:val="22"/>
              </w:rPr>
              <w:t>PHONE:</w:t>
            </w:r>
          </w:p>
        </w:tc>
        <w:tc>
          <w:tcPr>
            <w:tcW w:w="5490" w:type="dxa"/>
            <w:tcBorders>
              <w:left w:val="single" w:sz="4" w:space="0" w:color="auto"/>
            </w:tcBorders>
          </w:tcPr>
          <w:p w14:paraId="3294D48E" w14:textId="1122D472" w:rsidR="00391FCC" w:rsidRPr="005A63B3" w:rsidRDefault="00391FCC" w:rsidP="00F45D19">
            <w:pPr>
              <w:cnfStyle w:val="000000000000" w:firstRow="0" w:lastRow="0" w:firstColumn="0" w:lastColumn="0" w:oddVBand="0" w:evenVBand="0" w:oddHBand="0" w:evenHBand="0" w:firstRowFirstColumn="0" w:firstRowLastColumn="0" w:lastRowFirstColumn="0" w:lastRowLastColumn="0"/>
              <w:rPr>
                <w:sz w:val="22"/>
              </w:rPr>
            </w:pPr>
          </w:p>
        </w:tc>
      </w:tr>
    </w:tbl>
    <w:p w14:paraId="48A850B6" w14:textId="77777777" w:rsidR="00391FCC" w:rsidRPr="00DF4C93" w:rsidRDefault="00391FCC" w:rsidP="00212547">
      <w:pPr>
        <w:spacing w:before="0" w:after="0"/>
        <w:rPr>
          <w:sz w:val="22"/>
        </w:rPr>
      </w:pPr>
    </w:p>
    <w:p w14:paraId="7C2D3B1E" w14:textId="77777777" w:rsidR="00212547" w:rsidRPr="00DF4C93" w:rsidRDefault="00212547" w:rsidP="00212547">
      <w:pPr>
        <w:spacing w:before="0" w:after="0" w:line="240" w:lineRule="auto"/>
        <w:rPr>
          <w:sz w:val="22"/>
        </w:rPr>
      </w:pPr>
      <w:r w:rsidRPr="00DF4C93">
        <w:rPr>
          <w:sz w:val="22"/>
        </w:rPr>
        <w:t>In the two tables below, enter information about your transmission line(s) and treatment system component(s):</w:t>
      </w:r>
    </w:p>
    <w:tbl>
      <w:tblPr>
        <w:tblStyle w:val="FinancialTable"/>
        <w:tblW w:w="0" w:type="auto"/>
        <w:tblInd w:w="-455" w:type="dxa"/>
        <w:tblLayout w:type="fixed"/>
        <w:tblLook w:val="04A0" w:firstRow="1" w:lastRow="0" w:firstColumn="1" w:lastColumn="0" w:noHBand="0" w:noVBand="1"/>
      </w:tblPr>
      <w:tblGrid>
        <w:gridCol w:w="5490"/>
        <w:gridCol w:w="5490"/>
      </w:tblGrid>
      <w:tr w:rsidR="00212547" w14:paraId="7EE3218A"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6E41E867" w14:textId="77777777" w:rsidR="00212547" w:rsidRPr="00E80365" w:rsidRDefault="00212547" w:rsidP="00751847">
            <w:pPr>
              <w:pStyle w:val="Signature"/>
              <w:spacing w:before="0"/>
              <w:rPr>
                <w:b/>
                <w:color w:val="3A4B5B" w:themeColor="accent1" w:themeShade="80"/>
              </w:rPr>
            </w:pPr>
            <w:r>
              <w:rPr>
                <w:b/>
                <w:color w:val="3A4B5B" w:themeColor="accent1" w:themeShade="80"/>
              </w:rPr>
              <w:t>Transmission line pipe type</w:t>
            </w:r>
            <w:r w:rsidRPr="00E80365">
              <w:rPr>
                <w:b/>
                <w:color w:val="3A4B5B" w:themeColor="accent1" w:themeShade="80"/>
              </w:rPr>
              <w:t>:</w:t>
            </w:r>
          </w:p>
        </w:tc>
        <w:tc>
          <w:tcPr>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717DB705" w14:textId="003CC94C" w:rsidR="00212547" w:rsidRPr="005A63B3" w:rsidRDefault="00212547" w:rsidP="00751847">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44C70F85"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808080" w:themeColor="background1" w:themeShade="80"/>
              <w:left w:val="single" w:sz="4" w:space="0" w:color="404040" w:themeColor="text1" w:themeTint="BF"/>
              <w:bottom w:val="single" w:sz="4" w:space="0" w:color="auto"/>
              <w:right w:val="single" w:sz="4" w:space="0" w:color="404040" w:themeColor="text1" w:themeTint="BF"/>
            </w:tcBorders>
          </w:tcPr>
          <w:p w14:paraId="6A8AAC88" w14:textId="5D586E53" w:rsidR="00212547" w:rsidRPr="005B5F1A" w:rsidRDefault="00D9582C" w:rsidP="00430B5C">
            <w:pPr>
              <w:pStyle w:val="Signature"/>
              <w:spacing w:before="0"/>
              <w:jc w:val="right"/>
              <w:rPr>
                <w:b w:val="0"/>
                <w:caps/>
                <w:sz w:val="22"/>
                <w:szCs w:val="22"/>
              </w:rPr>
            </w:pPr>
            <w:r>
              <w:rPr>
                <w:b w:val="0"/>
                <w:sz w:val="22"/>
                <w:szCs w:val="22"/>
              </w:rPr>
              <w:t xml:space="preserve">Pipe </w:t>
            </w:r>
            <w:r w:rsidR="00430B5C">
              <w:rPr>
                <w:b w:val="0"/>
                <w:sz w:val="22"/>
                <w:szCs w:val="22"/>
              </w:rPr>
              <w:t>s</w:t>
            </w:r>
            <w:r>
              <w:rPr>
                <w:b w:val="0"/>
                <w:sz w:val="22"/>
                <w:szCs w:val="22"/>
              </w:rPr>
              <w:t>ize/</w:t>
            </w:r>
            <w:r w:rsidR="00430B5C">
              <w:rPr>
                <w:b w:val="0"/>
                <w:sz w:val="22"/>
                <w:szCs w:val="22"/>
              </w:rPr>
              <w:t>d</w:t>
            </w:r>
            <w:r w:rsidR="00212547" w:rsidRPr="005B5F1A">
              <w:rPr>
                <w:b w:val="0"/>
                <w:sz w:val="22"/>
                <w:szCs w:val="22"/>
              </w:rPr>
              <w:t>iameter:</w:t>
            </w:r>
          </w:p>
        </w:tc>
        <w:tc>
          <w:tcPr>
            <w:tcW w:w="5490" w:type="dxa"/>
            <w:tcBorders>
              <w:top w:val="single" w:sz="4" w:space="0" w:color="808080" w:themeColor="background1" w:themeShade="80"/>
              <w:left w:val="single" w:sz="4" w:space="0" w:color="404040" w:themeColor="text1" w:themeTint="BF"/>
              <w:bottom w:val="single" w:sz="4" w:space="0" w:color="auto"/>
              <w:right w:val="single" w:sz="4" w:space="0" w:color="404040" w:themeColor="text1" w:themeTint="BF"/>
            </w:tcBorders>
          </w:tcPr>
          <w:p w14:paraId="6509D1EB" w14:textId="37031EB5"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23AB316B" w14:textId="77777777" w:rsidR="00212547" w:rsidRDefault="00212547" w:rsidP="00212547">
      <w:pPr>
        <w:spacing w:before="0" w:after="0"/>
      </w:pPr>
    </w:p>
    <w:tbl>
      <w:tblPr>
        <w:tblStyle w:val="FinancialTable"/>
        <w:tblW w:w="0" w:type="auto"/>
        <w:tblInd w:w="-455" w:type="dxa"/>
        <w:tblLayout w:type="fixed"/>
        <w:tblLook w:val="04A0" w:firstRow="1" w:lastRow="0" w:firstColumn="1" w:lastColumn="0" w:noHBand="0" w:noVBand="1"/>
      </w:tblPr>
      <w:tblGrid>
        <w:gridCol w:w="5490"/>
        <w:gridCol w:w="5490"/>
      </w:tblGrid>
      <w:tr w:rsidR="00212547" w14:paraId="43F3E919"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79939003" w14:textId="77777777" w:rsidR="00212547" w:rsidRPr="00E80365" w:rsidRDefault="00212547" w:rsidP="00751847">
            <w:pPr>
              <w:pStyle w:val="Signature"/>
              <w:spacing w:before="0"/>
              <w:rPr>
                <w:b/>
                <w:color w:val="3A4B5B" w:themeColor="accent1" w:themeShade="80"/>
              </w:rPr>
            </w:pPr>
            <w:r>
              <w:rPr>
                <w:b/>
                <w:color w:val="3A4B5B" w:themeColor="accent1" w:themeShade="80"/>
              </w:rPr>
              <w:t>Treatment system component location</w:t>
            </w:r>
            <w:r w:rsidRPr="00E80365">
              <w:rPr>
                <w:b/>
                <w:color w:val="3A4B5B" w:themeColor="accent1" w:themeShade="80"/>
              </w:rPr>
              <w:t>:</w:t>
            </w:r>
          </w:p>
        </w:tc>
        <w:tc>
          <w:tcPr>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2D08C17F" w14:textId="0DBDE524" w:rsidR="00212547" w:rsidRPr="005A63B3" w:rsidRDefault="00212547" w:rsidP="005A63B3">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66270B59"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7F423440" w14:textId="77777777" w:rsidR="00212547" w:rsidRPr="005B5F1A" w:rsidRDefault="00212547" w:rsidP="00751847">
            <w:pPr>
              <w:pStyle w:val="Signature"/>
              <w:spacing w:before="0"/>
              <w:jc w:val="right"/>
              <w:rPr>
                <w:b w:val="0"/>
                <w:caps/>
                <w:sz w:val="22"/>
                <w:szCs w:val="22"/>
              </w:rPr>
            </w:pPr>
            <w:r w:rsidRPr="005B5F1A">
              <w:rPr>
                <w:b w:val="0"/>
                <w:sz w:val="22"/>
                <w:szCs w:val="22"/>
              </w:rPr>
              <w:t>Description:</w:t>
            </w:r>
          </w:p>
        </w:tc>
        <w:tc>
          <w:tcPr>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29DB8917" w14:textId="490C60B5" w:rsidR="00212547" w:rsidRPr="005A63B3"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212547" w14:paraId="5D5531C3"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02EB46ED" w14:textId="2229394B" w:rsidR="00212547" w:rsidRPr="005B5F1A" w:rsidRDefault="00430B5C" w:rsidP="00430B5C">
            <w:pPr>
              <w:pStyle w:val="Signature"/>
              <w:spacing w:before="0"/>
              <w:jc w:val="right"/>
              <w:rPr>
                <w:b w:val="0"/>
                <w:sz w:val="22"/>
                <w:szCs w:val="22"/>
              </w:rPr>
            </w:pPr>
            <w:r>
              <w:rPr>
                <w:b w:val="0"/>
                <w:sz w:val="22"/>
                <w:szCs w:val="22"/>
              </w:rPr>
              <w:t>Manufacture/m</w:t>
            </w:r>
            <w:r w:rsidR="00212547" w:rsidRPr="005B5F1A">
              <w:rPr>
                <w:b w:val="0"/>
                <w:sz w:val="22"/>
                <w:szCs w:val="22"/>
              </w:rPr>
              <w:t xml:space="preserve">odel </w:t>
            </w:r>
            <w:r>
              <w:rPr>
                <w:b w:val="0"/>
                <w:sz w:val="22"/>
                <w:szCs w:val="22"/>
              </w:rPr>
              <w:t>n</w:t>
            </w:r>
            <w:r w:rsidR="00212547" w:rsidRPr="005B5F1A">
              <w:rPr>
                <w:b w:val="0"/>
                <w:sz w:val="22"/>
                <w:szCs w:val="22"/>
              </w:rPr>
              <w:t>umber:</w:t>
            </w:r>
          </w:p>
        </w:tc>
        <w:tc>
          <w:tcPr>
            <w:tcW w:w="5490" w:type="dxa"/>
            <w:tcBorders>
              <w:left w:val="single" w:sz="4" w:space="0" w:color="404040" w:themeColor="text1" w:themeTint="BF"/>
              <w:right w:val="single" w:sz="4" w:space="0" w:color="404040" w:themeColor="text1" w:themeTint="BF"/>
            </w:tcBorders>
          </w:tcPr>
          <w:p w14:paraId="170CB3AA" w14:textId="7AE6D64B" w:rsidR="00212547" w:rsidRPr="005A63B3"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ED29F9" w14:paraId="68B4C683"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2862EEBE" w14:textId="5C61966E" w:rsidR="00ED29F9" w:rsidRPr="005B5F1A" w:rsidRDefault="00ED29F9" w:rsidP="00430B5C">
            <w:pPr>
              <w:pStyle w:val="Signature"/>
              <w:spacing w:before="0"/>
              <w:jc w:val="right"/>
              <w:rPr>
                <w:sz w:val="22"/>
                <w:szCs w:val="22"/>
              </w:rPr>
            </w:pPr>
            <w:r w:rsidRPr="005B5F1A">
              <w:rPr>
                <w:b w:val="0"/>
                <w:sz w:val="22"/>
                <w:szCs w:val="22"/>
              </w:rPr>
              <w:t xml:space="preserve">Service </w:t>
            </w:r>
            <w:r w:rsidR="00430B5C">
              <w:rPr>
                <w:b w:val="0"/>
                <w:sz w:val="22"/>
                <w:szCs w:val="22"/>
              </w:rPr>
              <w:t>c</w:t>
            </w:r>
            <w:r w:rsidRPr="005B5F1A">
              <w:rPr>
                <w:b w:val="0"/>
                <w:sz w:val="22"/>
                <w:szCs w:val="22"/>
              </w:rPr>
              <w:t>ompany</w:t>
            </w:r>
            <w:r>
              <w:rPr>
                <w:b w:val="0"/>
                <w:sz w:val="22"/>
                <w:szCs w:val="22"/>
              </w:rPr>
              <w:t xml:space="preserve"> </w:t>
            </w:r>
            <w:r w:rsidR="00430B5C">
              <w:rPr>
                <w:b w:val="0"/>
                <w:sz w:val="22"/>
                <w:szCs w:val="22"/>
              </w:rPr>
              <w:t>n</w:t>
            </w:r>
            <w:r>
              <w:rPr>
                <w:b w:val="0"/>
                <w:sz w:val="22"/>
                <w:szCs w:val="22"/>
              </w:rPr>
              <w:t>ame</w:t>
            </w:r>
            <w:r w:rsidRPr="005B5F1A">
              <w:rPr>
                <w:b w:val="0"/>
                <w:sz w:val="22"/>
                <w:szCs w:val="22"/>
              </w:rPr>
              <w:t>:</w:t>
            </w:r>
          </w:p>
        </w:tc>
        <w:tc>
          <w:tcPr>
            <w:tcW w:w="5490" w:type="dxa"/>
            <w:tcBorders>
              <w:left w:val="single" w:sz="4" w:space="0" w:color="404040" w:themeColor="text1" w:themeTint="BF"/>
              <w:right w:val="single" w:sz="4" w:space="0" w:color="404040" w:themeColor="text1" w:themeTint="BF"/>
            </w:tcBorders>
          </w:tcPr>
          <w:p w14:paraId="766DADE3" w14:textId="04B7F396" w:rsidR="00ED29F9" w:rsidRPr="005A63B3" w:rsidRDefault="00ED29F9"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212547" w14:paraId="48442D37"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7A3082E7" w14:textId="5568A237" w:rsidR="00212547" w:rsidRPr="005B5F1A" w:rsidRDefault="00212547" w:rsidP="00430B5C">
            <w:pPr>
              <w:pStyle w:val="Signature"/>
              <w:spacing w:before="0"/>
              <w:jc w:val="right"/>
              <w:rPr>
                <w:b w:val="0"/>
                <w:sz w:val="22"/>
                <w:szCs w:val="22"/>
              </w:rPr>
            </w:pPr>
            <w:r w:rsidRPr="005B5F1A">
              <w:rPr>
                <w:b w:val="0"/>
                <w:sz w:val="22"/>
                <w:szCs w:val="22"/>
              </w:rPr>
              <w:t xml:space="preserve">Service </w:t>
            </w:r>
            <w:r w:rsidR="00430B5C">
              <w:rPr>
                <w:b w:val="0"/>
                <w:sz w:val="22"/>
                <w:szCs w:val="22"/>
              </w:rPr>
              <w:t>c</w:t>
            </w:r>
            <w:r w:rsidRPr="005B5F1A">
              <w:rPr>
                <w:b w:val="0"/>
                <w:sz w:val="22"/>
                <w:szCs w:val="22"/>
              </w:rPr>
              <w:t xml:space="preserve">ompany </w:t>
            </w:r>
            <w:r w:rsidR="00430B5C">
              <w:rPr>
                <w:b w:val="0"/>
                <w:sz w:val="22"/>
                <w:szCs w:val="22"/>
              </w:rPr>
              <w:t>c</w:t>
            </w:r>
            <w:r w:rsidRPr="005B5F1A">
              <w:rPr>
                <w:b w:val="0"/>
                <w:sz w:val="22"/>
                <w:szCs w:val="22"/>
              </w:rPr>
              <w:t xml:space="preserve">ontact </w:t>
            </w:r>
            <w:r w:rsidR="00430B5C">
              <w:rPr>
                <w:b w:val="0"/>
                <w:sz w:val="22"/>
                <w:szCs w:val="22"/>
              </w:rPr>
              <w:t>p</w:t>
            </w:r>
            <w:r w:rsidRPr="005B5F1A">
              <w:rPr>
                <w:b w:val="0"/>
                <w:sz w:val="22"/>
                <w:szCs w:val="22"/>
              </w:rPr>
              <w:t>hone:</w:t>
            </w:r>
          </w:p>
        </w:tc>
        <w:tc>
          <w:tcPr>
            <w:tcW w:w="5490" w:type="dxa"/>
            <w:tcBorders>
              <w:left w:val="single" w:sz="4" w:space="0" w:color="404040" w:themeColor="text1" w:themeTint="BF"/>
              <w:right w:val="single" w:sz="4" w:space="0" w:color="404040" w:themeColor="text1" w:themeTint="BF"/>
            </w:tcBorders>
          </w:tcPr>
          <w:p w14:paraId="321AC6AA" w14:textId="20086A2E" w:rsidR="00212547" w:rsidRPr="005A63B3"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ED29F9" w14:paraId="4EC7D483"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7A877F6D" w14:textId="43B56C49" w:rsidR="00ED29F9" w:rsidRPr="005B5F1A" w:rsidRDefault="00ED29F9" w:rsidP="00430B5C">
            <w:pPr>
              <w:pStyle w:val="Signature"/>
              <w:spacing w:before="0"/>
              <w:jc w:val="right"/>
              <w:rPr>
                <w:sz w:val="22"/>
                <w:szCs w:val="22"/>
              </w:rPr>
            </w:pPr>
            <w:r w:rsidRPr="005B5F1A">
              <w:rPr>
                <w:b w:val="0"/>
                <w:sz w:val="22"/>
                <w:szCs w:val="22"/>
              </w:rPr>
              <w:t xml:space="preserve">Repair and/or </w:t>
            </w:r>
            <w:r w:rsidR="00430B5C">
              <w:rPr>
                <w:b w:val="0"/>
                <w:sz w:val="22"/>
                <w:szCs w:val="22"/>
              </w:rPr>
              <w:t>v</w:t>
            </w:r>
            <w:r w:rsidRPr="005B5F1A">
              <w:rPr>
                <w:b w:val="0"/>
                <w:sz w:val="22"/>
                <w:szCs w:val="22"/>
              </w:rPr>
              <w:t>endor</w:t>
            </w:r>
            <w:r>
              <w:rPr>
                <w:b w:val="0"/>
                <w:sz w:val="22"/>
                <w:szCs w:val="22"/>
              </w:rPr>
              <w:t xml:space="preserve"> </w:t>
            </w:r>
            <w:r w:rsidR="00430B5C">
              <w:rPr>
                <w:b w:val="0"/>
                <w:sz w:val="22"/>
                <w:szCs w:val="22"/>
              </w:rPr>
              <w:t>n</w:t>
            </w:r>
            <w:r>
              <w:rPr>
                <w:b w:val="0"/>
                <w:sz w:val="22"/>
                <w:szCs w:val="22"/>
              </w:rPr>
              <w:t>ame:</w:t>
            </w:r>
          </w:p>
        </w:tc>
        <w:tc>
          <w:tcPr>
            <w:tcW w:w="5490" w:type="dxa"/>
            <w:tcBorders>
              <w:left w:val="single" w:sz="4" w:space="0" w:color="404040" w:themeColor="text1" w:themeTint="BF"/>
              <w:right w:val="single" w:sz="4" w:space="0" w:color="404040" w:themeColor="text1" w:themeTint="BF"/>
            </w:tcBorders>
          </w:tcPr>
          <w:p w14:paraId="3B3080BE" w14:textId="7DDE3263" w:rsidR="00ED29F9" w:rsidRPr="005A63B3" w:rsidRDefault="00ED29F9"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212547" w14:paraId="6D86E660"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auto"/>
              <w:right w:val="single" w:sz="4" w:space="0" w:color="404040" w:themeColor="text1" w:themeTint="BF"/>
            </w:tcBorders>
          </w:tcPr>
          <w:p w14:paraId="6330771C" w14:textId="33B7BA42" w:rsidR="00212547" w:rsidRPr="005B5F1A" w:rsidRDefault="00430B5C" w:rsidP="00430B5C">
            <w:pPr>
              <w:pStyle w:val="Signature"/>
              <w:spacing w:before="0"/>
              <w:jc w:val="right"/>
              <w:rPr>
                <w:b w:val="0"/>
                <w:sz w:val="22"/>
                <w:szCs w:val="22"/>
              </w:rPr>
            </w:pPr>
            <w:r>
              <w:rPr>
                <w:b w:val="0"/>
                <w:sz w:val="22"/>
                <w:szCs w:val="22"/>
              </w:rPr>
              <w:t>Repair and/or v</w:t>
            </w:r>
            <w:r w:rsidR="00ED29F9">
              <w:rPr>
                <w:b w:val="0"/>
                <w:sz w:val="22"/>
                <w:szCs w:val="22"/>
              </w:rPr>
              <w:t xml:space="preserve">endor </w:t>
            </w:r>
            <w:r>
              <w:rPr>
                <w:b w:val="0"/>
                <w:sz w:val="22"/>
                <w:szCs w:val="22"/>
              </w:rPr>
              <w:t>c</w:t>
            </w:r>
            <w:r w:rsidR="00212547" w:rsidRPr="005B5F1A">
              <w:rPr>
                <w:b w:val="0"/>
                <w:sz w:val="22"/>
                <w:szCs w:val="22"/>
              </w:rPr>
              <w:t xml:space="preserve">ontact </w:t>
            </w:r>
            <w:r>
              <w:rPr>
                <w:b w:val="0"/>
                <w:sz w:val="22"/>
                <w:szCs w:val="22"/>
              </w:rPr>
              <w:t>p</w:t>
            </w:r>
            <w:r w:rsidR="00212547" w:rsidRPr="005B5F1A">
              <w:rPr>
                <w:b w:val="0"/>
                <w:sz w:val="22"/>
                <w:szCs w:val="22"/>
              </w:rPr>
              <w:t>hone:</w:t>
            </w:r>
          </w:p>
        </w:tc>
        <w:tc>
          <w:tcPr>
            <w:tcW w:w="5490" w:type="dxa"/>
            <w:tcBorders>
              <w:left w:val="single" w:sz="4" w:space="0" w:color="404040" w:themeColor="text1" w:themeTint="BF"/>
              <w:bottom w:val="single" w:sz="4" w:space="0" w:color="auto"/>
              <w:right w:val="single" w:sz="4" w:space="0" w:color="404040" w:themeColor="text1" w:themeTint="BF"/>
            </w:tcBorders>
          </w:tcPr>
          <w:p w14:paraId="55565EFD" w14:textId="503FEB56" w:rsidR="00212547" w:rsidRPr="005A63B3"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6B40E23D" w14:textId="77777777" w:rsidR="00212547" w:rsidRPr="00972B2F" w:rsidRDefault="00212547" w:rsidP="00212547">
      <w:pPr>
        <w:spacing w:before="0" w:after="0"/>
      </w:pPr>
    </w:p>
    <w:p w14:paraId="3334379F" w14:textId="77777777" w:rsidR="00212547" w:rsidRPr="00834ABC" w:rsidRDefault="00212547" w:rsidP="00212547">
      <w:pPr>
        <w:spacing w:after="0" w:line="276" w:lineRule="auto"/>
        <w:rPr>
          <w:sz w:val="36"/>
          <w:szCs w:val="36"/>
        </w:rPr>
      </w:pPr>
      <w:r>
        <w:rPr>
          <w:sz w:val="36"/>
          <w:szCs w:val="36"/>
        </w:rPr>
        <w:t>Finished Water Storage, Distribution and Valves</w:t>
      </w:r>
    </w:p>
    <w:p w14:paraId="7546932B" w14:textId="60C8577B" w:rsidR="006E35BC" w:rsidRDefault="00212547" w:rsidP="00212547">
      <w:pPr>
        <w:spacing w:before="0" w:after="0" w:line="276" w:lineRule="auto"/>
        <w:rPr>
          <w:sz w:val="22"/>
        </w:rPr>
      </w:pPr>
      <w:r w:rsidRPr="00DF4C93">
        <w:rPr>
          <w:sz w:val="22"/>
        </w:rPr>
        <w:t xml:space="preserve">In the space provided, describe your </w:t>
      </w:r>
      <w:r w:rsidR="00D9582C">
        <w:rPr>
          <w:sz w:val="22"/>
        </w:rPr>
        <w:t xml:space="preserve">finished water storage </w:t>
      </w:r>
      <w:r w:rsidRPr="00DF4C93">
        <w:rPr>
          <w:sz w:val="22"/>
        </w:rPr>
        <w:t xml:space="preserve">tank(s), distribution system, </w:t>
      </w:r>
      <w:r w:rsidR="006E35BC">
        <w:rPr>
          <w:sz w:val="22"/>
        </w:rPr>
        <w:t xml:space="preserve">any </w:t>
      </w:r>
      <w:r w:rsidRPr="00DF4C93">
        <w:rPr>
          <w:sz w:val="22"/>
        </w:rPr>
        <w:t>connected hydrant</w:t>
      </w:r>
      <w:r w:rsidR="006E35BC">
        <w:rPr>
          <w:sz w:val="22"/>
        </w:rPr>
        <w:t>(</w:t>
      </w:r>
      <w:r w:rsidRPr="00DF4C93">
        <w:rPr>
          <w:sz w:val="22"/>
        </w:rPr>
        <w:t>s</w:t>
      </w:r>
      <w:r w:rsidR="006E35BC">
        <w:rPr>
          <w:sz w:val="22"/>
        </w:rPr>
        <w:t>)</w:t>
      </w:r>
      <w:r w:rsidRPr="00DF4C93">
        <w:rPr>
          <w:sz w:val="22"/>
        </w:rPr>
        <w:t xml:space="preserve"> and valve locations. If a topic does not apply to your system, ple</w:t>
      </w:r>
      <w:r>
        <w:rPr>
          <w:sz w:val="22"/>
        </w:rPr>
        <w:t xml:space="preserve">ase indicate so by writing N/A. </w:t>
      </w:r>
    </w:p>
    <w:p w14:paraId="2F88D29B" w14:textId="77777777" w:rsidR="00212547" w:rsidRPr="00DF4C93" w:rsidRDefault="00212547" w:rsidP="00212547">
      <w:pPr>
        <w:spacing w:before="0" w:after="0" w:line="276" w:lineRule="auto"/>
        <w:rPr>
          <w:sz w:val="22"/>
        </w:rPr>
      </w:pPr>
      <w:r>
        <w:rPr>
          <w:sz w:val="22"/>
        </w:rPr>
        <w:t>(</w:t>
      </w:r>
      <w:r w:rsidRPr="006E35BC">
        <w:rPr>
          <w:i/>
          <w:sz w:val="22"/>
        </w:rPr>
        <w:t>Why this information</w:t>
      </w:r>
      <w:r>
        <w:rPr>
          <w:sz w:val="22"/>
        </w:rPr>
        <w:t>: In a situation where contractors need to build emergency facilities/structures, the contactors will need to kno</w:t>
      </w:r>
      <w:r w:rsidR="006E35BC">
        <w:rPr>
          <w:sz w:val="22"/>
        </w:rPr>
        <w:t>w where underground structures are located</w:t>
      </w:r>
      <w:r>
        <w:rPr>
          <w:sz w:val="22"/>
        </w:rPr>
        <w:t>, such as drinking water lines, tanks and wastewater lines)</w:t>
      </w:r>
      <w:r w:rsidR="002C130D">
        <w:rPr>
          <w:sz w:val="22"/>
        </w:rPr>
        <w:t>.</w:t>
      </w:r>
    </w:p>
    <w:tbl>
      <w:tblPr>
        <w:tblStyle w:val="FinancialTable"/>
        <w:tblW w:w="0" w:type="auto"/>
        <w:tblInd w:w="-455" w:type="dxa"/>
        <w:tblLayout w:type="fixed"/>
        <w:tblLook w:val="04A0" w:firstRow="1" w:lastRow="0" w:firstColumn="1" w:lastColumn="0" w:noHBand="0" w:noVBand="1"/>
      </w:tblPr>
      <w:tblGrid>
        <w:gridCol w:w="5490"/>
        <w:gridCol w:w="5490"/>
      </w:tblGrid>
      <w:tr w:rsidR="00212547" w14:paraId="35694EE5"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2F04530F" w14:textId="77777777" w:rsidR="00212547" w:rsidRPr="00E80365" w:rsidRDefault="00212547" w:rsidP="00ED29F9">
            <w:pPr>
              <w:pStyle w:val="Signature"/>
              <w:spacing w:before="0"/>
              <w:rPr>
                <w:b/>
                <w:color w:val="3A4B5B" w:themeColor="accent1" w:themeShade="80"/>
              </w:rPr>
            </w:pPr>
            <w:r w:rsidRPr="00E80365">
              <w:rPr>
                <w:b/>
                <w:color w:val="3A4B5B" w:themeColor="accent1" w:themeShade="80"/>
              </w:rPr>
              <w:t xml:space="preserve">Finished water </w:t>
            </w:r>
            <w:r w:rsidR="00ED29F9">
              <w:rPr>
                <w:b/>
                <w:color w:val="3A4B5B" w:themeColor="accent1" w:themeShade="80"/>
              </w:rPr>
              <w:t>storage location</w:t>
            </w:r>
            <w:r w:rsidRPr="00E80365">
              <w:rPr>
                <w:b/>
                <w:color w:val="3A4B5B" w:themeColor="accent1" w:themeShade="80"/>
              </w:rPr>
              <w:t>:</w:t>
            </w:r>
          </w:p>
        </w:tc>
        <w:tc>
          <w:tcPr>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53F33C9E" w14:textId="3F342752" w:rsidR="00212547" w:rsidRPr="005A63B3" w:rsidRDefault="00212547" w:rsidP="005A63B3">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62405808"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2A4D027C" w14:textId="77777777" w:rsidR="005A63B3" w:rsidRDefault="00ED29F9" w:rsidP="00751847">
            <w:pPr>
              <w:pStyle w:val="Signature"/>
              <w:spacing w:before="0"/>
              <w:jc w:val="right"/>
              <w:rPr>
                <w:b w:val="0"/>
                <w:sz w:val="22"/>
                <w:szCs w:val="22"/>
              </w:rPr>
            </w:pPr>
            <w:r>
              <w:rPr>
                <w:b w:val="0"/>
                <w:sz w:val="22"/>
                <w:szCs w:val="22"/>
              </w:rPr>
              <w:t xml:space="preserve">Description </w:t>
            </w:r>
          </w:p>
          <w:p w14:paraId="24046456" w14:textId="67651002" w:rsidR="00212547" w:rsidRPr="005B5F1A" w:rsidRDefault="00ED29F9" w:rsidP="00751847">
            <w:pPr>
              <w:pStyle w:val="Signature"/>
              <w:spacing w:before="0"/>
              <w:jc w:val="right"/>
              <w:rPr>
                <w:b w:val="0"/>
                <w:caps/>
                <w:sz w:val="22"/>
                <w:szCs w:val="22"/>
              </w:rPr>
            </w:pPr>
            <w:r>
              <w:rPr>
                <w:b w:val="0"/>
                <w:sz w:val="22"/>
                <w:szCs w:val="22"/>
              </w:rPr>
              <w:t>(i.e., tank ID, materials tank is composed of):</w:t>
            </w:r>
          </w:p>
        </w:tc>
        <w:tc>
          <w:tcPr>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5789F31C" w14:textId="4ED54FE7"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6EBB303E"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597E0318" w14:textId="08238F68" w:rsidR="00212547" w:rsidRPr="005B5F1A" w:rsidRDefault="00ED29F9" w:rsidP="00430B5C">
            <w:pPr>
              <w:pStyle w:val="Signature"/>
              <w:spacing w:before="0"/>
              <w:jc w:val="right"/>
              <w:rPr>
                <w:b w:val="0"/>
                <w:sz w:val="22"/>
                <w:szCs w:val="22"/>
              </w:rPr>
            </w:pPr>
            <w:r w:rsidRPr="005B5F1A">
              <w:rPr>
                <w:b w:val="0"/>
                <w:sz w:val="22"/>
                <w:szCs w:val="22"/>
              </w:rPr>
              <w:t>Manufacture/</w:t>
            </w:r>
            <w:r w:rsidR="00430B5C">
              <w:rPr>
                <w:b w:val="0"/>
                <w:sz w:val="22"/>
                <w:szCs w:val="22"/>
              </w:rPr>
              <w:t>m</w:t>
            </w:r>
            <w:r w:rsidRPr="005B5F1A">
              <w:rPr>
                <w:b w:val="0"/>
                <w:sz w:val="22"/>
                <w:szCs w:val="22"/>
              </w:rPr>
              <w:t xml:space="preserve">odel </w:t>
            </w:r>
            <w:r w:rsidR="00430B5C">
              <w:rPr>
                <w:b w:val="0"/>
                <w:sz w:val="22"/>
                <w:szCs w:val="22"/>
              </w:rPr>
              <w:t>n</w:t>
            </w:r>
            <w:r w:rsidRPr="005B5F1A">
              <w:rPr>
                <w:b w:val="0"/>
                <w:sz w:val="22"/>
                <w:szCs w:val="22"/>
              </w:rPr>
              <w:t>umber:</w:t>
            </w:r>
          </w:p>
        </w:tc>
        <w:tc>
          <w:tcPr>
            <w:tcW w:w="5490" w:type="dxa"/>
            <w:tcBorders>
              <w:left w:val="single" w:sz="4" w:space="0" w:color="404040" w:themeColor="text1" w:themeTint="BF"/>
              <w:right w:val="single" w:sz="4" w:space="0" w:color="404040" w:themeColor="text1" w:themeTint="BF"/>
            </w:tcBorders>
          </w:tcPr>
          <w:p w14:paraId="5249A7E7" w14:textId="686725F6"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ED29F9" w14:paraId="42909DA1"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1E36A6DF" w14:textId="7A729B83" w:rsidR="00ED29F9" w:rsidRPr="00ED29F9" w:rsidRDefault="00ED29F9" w:rsidP="00430B5C">
            <w:pPr>
              <w:pStyle w:val="Signature"/>
              <w:spacing w:before="0"/>
              <w:jc w:val="right"/>
              <w:rPr>
                <w:b w:val="0"/>
                <w:sz w:val="22"/>
                <w:szCs w:val="22"/>
              </w:rPr>
            </w:pPr>
            <w:r w:rsidRPr="00ED29F9">
              <w:rPr>
                <w:b w:val="0"/>
                <w:sz w:val="22"/>
                <w:szCs w:val="22"/>
              </w:rPr>
              <w:t xml:space="preserve">Tank </w:t>
            </w:r>
            <w:r w:rsidR="00430B5C">
              <w:rPr>
                <w:b w:val="0"/>
                <w:sz w:val="22"/>
                <w:szCs w:val="22"/>
              </w:rPr>
              <w:t>c</w:t>
            </w:r>
            <w:r w:rsidRPr="00ED29F9">
              <w:rPr>
                <w:b w:val="0"/>
                <w:sz w:val="22"/>
                <w:szCs w:val="22"/>
              </w:rPr>
              <w:t>apacity:</w:t>
            </w:r>
          </w:p>
        </w:tc>
        <w:tc>
          <w:tcPr>
            <w:tcW w:w="5490" w:type="dxa"/>
            <w:tcBorders>
              <w:left w:val="single" w:sz="4" w:space="0" w:color="404040" w:themeColor="text1" w:themeTint="BF"/>
              <w:right w:val="single" w:sz="4" w:space="0" w:color="404040" w:themeColor="text1" w:themeTint="BF"/>
            </w:tcBorders>
          </w:tcPr>
          <w:p w14:paraId="31AC85AA" w14:textId="58282E6D" w:rsidR="00ED29F9" w:rsidRPr="0014047B" w:rsidRDefault="00ED29F9"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46F9D7BB"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40FBFF48" w14:textId="223F5AB6" w:rsidR="00212547" w:rsidRPr="005B5F1A" w:rsidRDefault="00ED29F9" w:rsidP="00430B5C">
            <w:pPr>
              <w:pStyle w:val="Signature"/>
              <w:spacing w:before="0"/>
              <w:jc w:val="right"/>
              <w:rPr>
                <w:b w:val="0"/>
                <w:sz w:val="22"/>
                <w:szCs w:val="22"/>
              </w:rPr>
            </w:pPr>
            <w:r>
              <w:rPr>
                <w:b w:val="0"/>
                <w:sz w:val="22"/>
                <w:szCs w:val="22"/>
              </w:rPr>
              <w:t xml:space="preserve">Service </w:t>
            </w:r>
            <w:r w:rsidR="00430B5C">
              <w:rPr>
                <w:b w:val="0"/>
                <w:sz w:val="22"/>
                <w:szCs w:val="22"/>
              </w:rPr>
              <w:t>c</w:t>
            </w:r>
            <w:r>
              <w:rPr>
                <w:b w:val="0"/>
                <w:sz w:val="22"/>
                <w:szCs w:val="22"/>
              </w:rPr>
              <w:t xml:space="preserve">ompany </w:t>
            </w:r>
            <w:r w:rsidR="00430B5C">
              <w:rPr>
                <w:b w:val="0"/>
                <w:sz w:val="22"/>
                <w:szCs w:val="22"/>
              </w:rPr>
              <w:t>n</w:t>
            </w:r>
            <w:r>
              <w:rPr>
                <w:b w:val="0"/>
                <w:sz w:val="22"/>
                <w:szCs w:val="22"/>
              </w:rPr>
              <w:t>ame:</w:t>
            </w:r>
          </w:p>
        </w:tc>
        <w:tc>
          <w:tcPr>
            <w:tcW w:w="5490" w:type="dxa"/>
            <w:tcBorders>
              <w:left w:val="single" w:sz="4" w:space="0" w:color="404040" w:themeColor="text1" w:themeTint="BF"/>
              <w:right w:val="single" w:sz="4" w:space="0" w:color="404040" w:themeColor="text1" w:themeTint="BF"/>
            </w:tcBorders>
          </w:tcPr>
          <w:p w14:paraId="1E7D462C" w14:textId="1889E032"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6AA29CE5"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auto"/>
              <w:right w:val="single" w:sz="4" w:space="0" w:color="404040" w:themeColor="text1" w:themeTint="BF"/>
            </w:tcBorders>
          </w:tcPr>
          <w:p w14:paraId="79D6014A" w14:textId="2010FD84" w:rsidR="00212547" w:rsidRPr="005B5F1A" w:rsidRDefault="00212547" w:rsidP="00430B5C">
            <w:pPr>
              <w:pStyle w:val="Signature"/>
              <w:spacing w:before="0"/>
              <w:jc w:val="right"/>
              <w:rPr>
                <w:b w:val="0"/>
                <w:sz w:val="22"/>
                <w:szCs w:val="22"/>
              </w:rPr>
            </w:pPr>
            <w:r w:rsidRPr="005B5F1A">
              <w:rPr>
                <w:b w:val="0"/>
                <w:sz w:val="22"/>
                <w:szCs w:val="22"/>
              </w:rPr>
              <w:t xml:space="preserve">Service </w:t>
            </w:r>
            <w:r w:rsidR="00430B5C">
              <w:rPr>
                <w:b w:val="0"/>
                <w:sz w:val="22"/>
                <w:szCs w:val="22"/>
              </w:rPr>
              <w:t>c</w:t>
            </w:r>
            <w:r w:rsidRPr="005B5F1A">
              <w:rPr>
                <w:b w:val="0"/>
                <w:sz w:val="22"/>
                <w:szCs w:val="22"/>
              </w:rPr>
              <w:t xml:space="preserve">ompany </w:t>
            </w:r>
            <w:r w:rsidR="00430B5C">
              <w:rPr>
                <w:b w:val="0"/>
                <w:sz w:val="22"/>
                <w:szCs w:val="22"/>
              </w:rPr>
              <w:t>c</w:t>
            </w:r>
            <w:r w:rsidRPr="005B5F1A">
              <w:rPr>
                <w:b w:val="0"/>
                <w:sz w:val="22"/>
                <w:szCs w:val="22"/>
              </w:rPr>
              <w:t xml:space="preserve">ontact </w:t>
            </w:r>
            <w:r w:rsidR="00430B5C">
              <w:rPr>
                <w:b w:val="0"/>
                <w:sz w:val="22"/>
                <w:szCs w:val="22"/>
              </w:rPr>
              <w:t>p</w:t>
            </w:r>
            <w:r w:rsidRPr="005B5F1A">
              <w:rPr>
                <w:b w:val="0"/>
                <w:sz w:val="22"/>
                <w:szCs w:val="22"/>
              </w:rPr>
              <w:t>hone:</w:t>
            </w:r>
          </w:p>
        </w:tc>
        <w:tc>
          <w:tcPr>
            <w:tcW w:w="5490" w:type="dxa"/>
            <w:tcBorders>
              <w:left w:val="single" w:sz="4" w:space="0" w:color="404040" w:themeColor="text1" w:themeTint="BF"/>
              <w:bottom w:val="single" w:sz="4" w:space="0" w:color="auto"/>
              <w:right w:val="single" w:sz="4" w:space="0" w:color="404040" w:themeColor="text1" w:themeTint="BF"/>
            </w:tcBorders>
          </w:tcPr>
          <w:p w14:paraId="21FC645A" w14:textId="7C6A9469"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bl>
    <w:p w14:paraId="7B69F2FA" w14:textId="77777777" w:rsidR="00212547" w:rsidRDefault="00212547" w:rsidP="00212547">
      <w:pPr>
        <w:spacing w:after="0"/>
      </w:pPr>
    </w:p>
    <w:tbl>
      <w:tblPr>
        <w:tblStyle w:val="FinancialTable"/>
        <w:tblW w:w="0" w:type="auto"/>
        <w:tblInd w:w="-455" w:type="dxa"/>
        <w:tblLayout w:type="fixed"/>
        <w:tblLook w:val="04A0" w:firstRow="1" w:lastRow="0" w:firstColumn="1" w:lastColumn="0" w:noHBand="0" w:noVBand="1"/>
      </w:tblPr>
      <w:tblGrid>
        <w:gridCol w:w="5490"/>
        <w:gridCol w:w="5490"/>
      </w:tblGrid>
      <w:tr w:rsidR="00212547" w14:paraId="59086A42"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2A9B4F57" w14:textId="77777777" w:rsidR="00212547" w:rsidRPr="00E80365" w:rsidRDefault="00212547" w:rsidP="00751847">
            <w:pPr>
              <w:pStyle w:val="Signature"/>
              <w:spacing w:before="0"/>
              <w:rPr>
                <w:b/>
                <w:color w:val="3A4B5B" w:themeColor="accent1" w:themeShade="80"/>
              </w:rPr>
            </w:pPr>
            <w:r w:rsidRPr="00E80365">
              <w:rPr>
                <w:b/>
                <w:color w:val="3A4B5B" w:themeColor="accent1" w:themeShade="80"/>
              </w:rPr>
              <w:t>distribution system description:</w:t>
            </w:r>
          </w:p>
        </w:tc>
        <w:tc>
          <w:tcPr>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233F9373" w14:textId="1FCC6D78" w:rsidR="00212547" w:rsidRPr="005A63B3" w:rsidRDefault="00212547" w:rsidP="00751847">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2AE45903"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32E14AC2" w14:textId="431AC3D5" w:rsidR="00212547" w:rsidRPr="005B5F1A" w:rsidRDefault="00212547" w:rsidP="00430B5C">
            <w:pPr>
              <w:pStyle w:val="Signature"/>
              <w:spacing w:before="0"/>
              <w:jc w:val="right"/>
              <w:rPr>
                <w:b w:val="0"/>
                <w:caps/>
                <w:sz w:val="22"/>
                <w:szCs w:val="22"/>
              </w:rPr>
            </w:pPr>
            <w:r w:rsidRPr="005B5F1A">
              <w:rPr>
                <w:b w:val="0"/>
                <w:sz w:val="22"/>
                <w:szCs w:val="22"/>
              </w:rPr>
              <w:t xml:space="preserve">Type of </w:t>
            </w:r>
            <w:r w:rsidR="00430B5C">
              <w:rPr>
                <w:b w:val="0"/>
                <w:sz w:val="22"/>
                <w:szCs w:val="22"/>
              </w:rPr>
              <w:t>p</w:t>
            </w:r>
            <w:r w:rsidRPr="005B5F1A">
              <w:rPr>
                <w:b w:val="0"/>
                <w:sz w:val="22"/>
                <w:szCs w:val="22"/>
              </w:rPr>
              <w:t>ipe:</w:t>
            </w:r>
          </w:p>
        </w:tc>
        <w:tc>
          <w:tcPr>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07FDB3B8" w14:textId="009048AC" w:rsidR="00212547" w:rsidRPr="0014047B" w:rsidRDefault="00212547" w:rsidP="00C8247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1E21ADD6"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1537804A" w14:textId="0D7FCE4E" w:rsidR="00212547" w:rsidRPr="005B5F1A" w:rsidRDefault="00212547" w:rsidP="00430B5C">
            <w:pPr>
              <w:pStyle w:val="Signature"/>
              <w:spacing w:before="0"/>
              <w:jc w:val="right"/>
              <w:rPr>
                <w:b w:val="0"/>
                <w:sz w:val="22"/>
                <w:szCs w:val="22"/>
              </w:rPr>
            </w:pPr>
            <w:r w:rsidRPr="005B5F1A">
              <w:rPr>
                <w:b w:val="0"/>
                <w:sz w:val="22"/>
                <w:szCs w:val="22"/>
              </w:rPr>
              <w:t>Size/</w:t>
            </w:r>
            <w:r w:rsidR="00430B5C">
              <w:rPr>
                <w:b w:val="0"/>
                <w:sz w:val="22"/>
                <w:szCs w:val="22"/>
              </w:rPr>
              <w:t>d</w:t>
            </w:r>
            <w:r w:rsidRPr="005B5F1A">
              <w:rPr>
                <w:b w:val="0"/>
                <w:sz w:val="22"/>
                <w:szCs w:val="22"/>
              </w:rPr>
              <w:t>iameter:</w:t>
            </w:r>
          </w:p>
        </w:tc>
        <w:tc>
          <w:tcPr>
            <w:tcW w:w="5490" w:type="dxa"/>
            <w:tcBorders>
              <w:left w:val="single" w:sz="4" w:space="0" w:color="404040" w:themeColor="text1" w:themeTint="BF"/>
              <w:right w:val="single" w:sz="4" w:space="0" w:color="404040" w:themeColor="text1" w:themeTint="BF"/>
            </w:tcBorders>
          </w:tcPr>
          <w:p w14:paraId="0D415334" w14:textId="3A40AB2D" w:rsidR="00212547" w:rsidRPr="0014047B" w:rsidRDefault="00212547" w:rsidP="00C8247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5F304D59"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0D16AA36" w14:textId="77777777" w:rsidR="00212547" w:rsidRPr="005B5F1A" w:rsidRDefault="00212547" w:rsidP="00751847">
            <w:pPr>
              <w:pStyle w:val="Signature"/>
              <w:spacing w:before="0"/>
              <w:jc w:val="right"/>
              <w:rPr>
                <w:b w:val="0"/>
                <w:sz w:val="22"/>
                <w:szCs w:val="22"/>
              </w:rPr>
            </w:pPr>
            <w:r w:rsidRPr="005B5F1A">
              <w:rPr>
                <w:b w:val="0"/>
                <w:sz w:val="22"/>
                <w:szCs w:val="22"/>
              </w:rPr>
              <w:t>Length:</w:t>
            </w:r>
          </w:p>
        </w:tc>
        <w:tc>
          <w:tcPr>
            <w:tcW w:w="5490" w:type="dxa"/>
            <w:tcBorders>
              <w:left w:val="single" w:sz="4" w:space="0" w:color="404040" w:themeColor="text1" w:themeTint="BF"/>
              <w:right w:val="single" w:sz="4" w:space="0" w:color="404040" w:themeColor="text1" w:themeTint="BF"/>
            </w:tcBorders>
          </w:tcPr>
          <w:p w14:paraId="398C8753" w14:textId="5DF3BC22" w:rsidR="00212547" w:rsidRPr="0014047B" w:rsidRDefault="00212547" w:rsidP="00C8247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ED29F9" w14:paraId="19775FE2"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5B143323" w14:textId="6B1FF0AE" w:rsidR="00ED29F9" w:rsidRPr="00ED29F9" w:rsidRDefault="00ED29F9" w:rsidP="00430B5C">
            <w:pPr>
              <w:pStyle w:val="Signature"/>
              <w:spacing w:before="0"/>
              <w:jc w:val="right"/>
              <w:rPr>
                <w:b w:val="0"/>
                <w:sz w:val="22"/>
                <w:szCs w:val="22"/>
              </w:rPr>
            </w:pPr>
            <w:r w:rsidRPr="00ED29F9">
              <w:rPr>
                <w:b w:val="0"/>
                <w:sz w:val="22"/>
                <w:szCs w:val="22"/>
              </w:rPr>
              <w:t xml:space="preserve">Pipe </w:t>
            </w:r>
            <w:r w:rsidR="00430B5C">
              <w:rPr>
                <w:b w:val="0"/>
                <w:sz w:val="22"/>
                <w:szCs w:val="22"/>
              </w:rPr>
              <w:t>v</w:t>
            </w:r>
            <w:r w:rsidRPr="00ED29F9">
              <w:rPr>
                <w:b w:val="0"/>
                <w:sz w:val="22"/>
                <w:szCs w:val="22"/>
              </w:rPr>
              <w:t xml:space="preserve">endor </w:t>
            </w:r>
            <w:r w:rsidR="00430B5C">
              <w:rPr>
                <w:b w:val="0"/>
                <w:sz w:val="22"/>
                <w:szCs w:val="22"/>
              </w:rPr>
              <w:t>n</w:t>
            </w:r>
            <w:r w:rsidRPr="00ED29F9">
              <w:rPr>
                <w:b w:val="0"/>
                <w:sz w:val="22"/>
                <w:szCs w:val="22"/>
              </w:rPr>
              <w:t>ame:</w:t>
            </w:r>
          </w:p>
        </w:tc>
        <w:tc>
          <w:tcPr>
            <w:tcW w:w="5490" w:type="dxa"/>
            <w:tcBorders>
              <w:left w:val="single" w:sz="4" w:space="0" w:color="404040" w:themeColor="text1" w:themeTint="BF"/>
              <w:right w:val="single" w:sz="4" w:space="0" w:color="404040" w:themeColor="text1" w:themeTint="BF"/>
            </w:tcBorders>
          </w:tcPr>
          <w:p w14:paraId="30FA9D75" w14:textId="6A854109" w:rsidR="00ED29F9" w:rsidRPr="0014047B" w:rsidRDefault="00ED29F9" w:rsidP="00C8247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424B254C"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auto"/>
              <w:right w:val="single" w:sz="4" w:space="0" w:color="404040" w:themeColor="text1" w:themeTint="BF"/>
            </w:tcBorders>
          </w:tcPr>
          <w:p w14:paraId="13A6146E" w14:textId="2489ABF3" w:rsidR="00212547" w:rsidRPr="005B5F1A" w:rsidRDefault="00212547" w:rsidP="00430B5C">
            <w:pPr>
              <w:pStyle w:val="Signature"/>
              <w:spacing w:before="0"/>
              <w:jc w:val="right"/>
              <w:rPr>
                <w:b w:val="0"/>
                <w:sz w:val="22"/>
                <w:szCs w:val="22"/>
              </w:rPr>
            </w:pPr>
            <w:r w:rsidRPr="005B5F1A">
              <w:rPr>
                <w:b w:val="0"/>
                <w:sz w:val="22"/>
                <w:szCs w:val="22"/>
              </w:rPr>
              <w:t xml:space="preserve">Pipe </w:t>
            </w:r>
            <w:r w:rsidR="00430B5C">
              <w:rPr>
                <w:b w:val="0"/>
                <w:sz w:val="22"/>
                <w:szCs w:val="22"/>
              </w:rPr>
              <w:t>v</w:t>
            </w:r>
            <w:r w:rsidRPr="005B5F1A">
              <w:rPr>
                <w:b w:val="0"/>
                <w:sz w:val="22"/>
                <w:szCs w:val="22"/>
              </w:rPr>
              <w:t xml:space="preserve">endor </w:t>
            </w:r>
            <w:r w:rsidR="00430B5C">
              <w:rPr>
                <w:b w:val="0"/>
                <w:sz w:val="22"/>
                <w:szCs w:val="22"/>
              </w:rPr>
              <w:t>c</w:t>
            </w:r>
            <w:r w:rsidRPr="005B5F1A">
              <w:rPr>
                <w:b w:val="0"/>
                <w:sz w:val="22"/>
                <w:szCs w:val="22"/>
              </w:rPr>
              <w:t xml:space="preserve">ontact </w:t>
            </w:r>
            <w:r w:rsidR="00430B5C">
              <w:rPr>
                <w:b w:val="0"/>
                <w:sz w:val="22"/>
                <w:szCs w:val="22"/>
              </w:rPr>
              <w:t>p</w:t>
            </w:r>
            <w:r w:rsidRPr="005B5F1A">
              <w:rPr>
                <w:b w:val="0"/>
                <w:sz w:val="22"/>
                <w:szCs w:val="22"/>
              </w:rPr>
              <w:t>hone:</w:t>
            </w:r>
          </w:p>
        </w:tc>
        <w:tc>
          <w:tcPr>
            <w:tcW w:w="5490" w:type="dxa"/>
            <w:tcBorders>
              <w:left w:val="single" w:sz="4" w:space="0" w:color="404040" w:themeColor="text1" w:themeTint="BF"/>
              <w:bottom w:val="single" w:sz="4" w:space="0" w:color="auto"/>
              <w:right w:val="single" w:sz="4" w:space="0" w:color="404040" w:themeColor="text1" w:themeTint="BF"/>
            </w:tcBorders>
          </w:tcPr>
          <w:p w14:paraId="656A83B2" w14:textId="151CEA90" w:rsidR="00212547" w:rsidRPr="0014047B" w:rsidRDefault="00212547" w:rsidP="00C8247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bl>
    <w:p w14:paraId="57E2A216" w14:textId="77777777" w:rsidR="00212547" w:rsidRPr="00AE7FE9" w:rsidRDefault="00212547" w:rsidP="00212547">
      <w:pPr>
        <w:spacing w:after="0"/>
      </w:pPr>
    </w:p>
    <w:tbl>
      <w:tblPr>
        <w:tblStyle w:val="FinancialTable"/>
        <w:tblW w:w="0" w:type="auto"/>
        <w:tblInd w:w="-455" w:type="dxa"/>
        <w:tblLayout w:type="fixed"/>
        <w:tblLook w:val="04A0" w:firstRow="1" w:lastRow="0" w:firstColumn="1" w:lastColumn="0" w:noHBand="0" w:noVBand="1"/>
      </w:tblPr>
      <w:tblGrid>
        <w:gridCol w:w="5490"/>
        <w:gridCol w:w="5490"/>
      </w:tblGrid>
      <w:tr w:rsidR="00212547" w14:paraId="327DCA64"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2C70F8CA" w14:textId="77777777" w:rsidR="00212547" w:rsidRPr="00E80365" w:rsidRDefault="00212547" w:rsidP="00751847">
            <w:pPr>
              <w:pStyle w:val="Signature"/>
              <w:spacing w:before="0"/>
              <w:rPr>
                <w:b/>
                <w:color w:val="3A4B5B" w:themeColor="accent1" w:themeShade="80"/>
              </w:rPr>
            </w:pPr>
            <w:r w:rsidRPr="00E80365">
              <w:rPr>
                <w:b/>
                <w:color w:val="3A4B5B" w:themeColor="accent1" w:themeShade="80"/>
              </w:rPr>
              <w:t>de</w:t>
            </w:r>
            <w:r>
              <w:rPr>
                <w:b/>
                <w:color w:val="3A4B5B" w:themeColor="accent1" w:themeShade="80"/>
              </w:rPr>
              <w:t>scribe</w:t>
            </w:r>
            <w:r w:rsidRPr="00E80365">
              <w:rPr>
                <w:b/>
                <w:color w:val="3A4B5B" w:themeColor="accent1" w:themeShade="80"/>
              </w:rPr>
              <w:t xml:space="preserve"> hydrant/appurtenance locations:</w:t>
            </w:r>
          </w:p>
        </w:tc>
        <w:tc>
          <w:tcPr>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05052C36" w14:textId="115F4632" w:rsidR="00212547" w:rsidRPr="005A63B3" w:rsidRDefault="00212547" w:rsidP="00751847">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6012A7FD"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1ECA2FB4" w14:textId="34204AAD" w:rsidR="00212547" w:rsidRPr="005B5F1A" w:rsidRDefault="00212547" w:rsidP="00430B5C">
            <w:pPr>
              <w:pStyle w:val="Signature"/>
              <w:spacing w:before="0"/>
              <w:jc w:val="right"/>
              <w:rPr>
                <w:b w:val="0"/>
                <w:caps/>
                <w:sz w:val="22"/>
                <w:szCs w:val="22"/>
              </w:rPr>
            </w:pPr>
            <w:r w:rsidRPr="005B5F1A">
              <w:rPr>
                <w:b w:val="0"/>
                <w:sz w:val="22"/>
                <w:szCs w:val="22"/>
              </w:rPr>
              <w:t xml:space="preserve">Type of </w:t>
            </w:r>
            <w:r w:rsidR="00430B5C">
              <w:rPr>
                <w:b w:val="0"/>
                <w:sz w:val="22"/>
                <w:szCs w:val="22"/>
              </w:rPr>
              <w:t>h</w:t>
            </w:r>
            <w:r w:rsidRPr="005B5F1A">
              <w:rPr>
                <w:b w:val="0"/>
                <w:sz w:val="22"/>
                <w:szCs w:val="22"/>
              </w:rPr>
              <w:t>ydrant:</w:t>
            </w:r>
          </w:p>
        </w:tc>
        <w:tc>
          <w:tcPr>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4D94C9E8" w14:textId="0F14A244" w:rsidR="00212547" w:rsidRPr="0014047B"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02E80064"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46C38587" w14:textId="32645AB7" w:rsidR="00212547" w:rsidRPr="005B5F1A" w:rsidRDefault="00212547" w:rsidP="00430B5C">
            <w:pPr>
              <w:pStyle w:val="Signature"/>
              <w:spacing w:before="0"/>
              <w:jc w:val="right"/>
              <w:rPr>
                <w:b w:val="0"/>
                <w:sz w:val="22"/>
                <w:szCs w:val="22"/>
              </w:rPr>
            </w:pPr>
            <w:r w:rsidRPr="005B5F1A">
              <w:rPr>
                <w:b w:val="0"/>
                <w:sz w:val="22"/>
                <w:szCs w:val="22"/>
              </w:rPr>
              <w:t xml:space="preserve">Number of </w:t>
            </w:r>
            <w:r w:rsidR="00430B5C">
              <w:rPr>
                <w:b w:val="0"/>
                <w:sz w:val="22"/>
                <w:szCs w:val="22"/>
              </w:rPr>
              <w:t>h</w:t>
            </w:r>
            <w:r w:rsidRPr="005B5F1A">
              <w:rPr>
                <w:b w:val="0"/>
                <w:sz w:val="22"/>
                <w:szCs w:val="22"/>
              </w:rPr>
              <w:t xml:space="preserve">ydrant </w:t>
            </w:r>
            <w:r w:rsidR="00430B5C">
              <w:rPr>
                <w:b w:val="0"/>
                <w:sz w:val="22"/>
                <w:szCs w:val="22"/>
              </w:rPr>
              <w:t>t</w:t>
            </w:r>
            <w:r w:rsidRPr="005B5F1A">
              <w:rPr>
                <w:b w:val="0"/>
                <w:sz w:val="22"/>
                <w:szCs w:val="22"/>
              </w:rPr>
              <w:t>ype:</w:t>
            </w:r>
          </w:p>
        </w:tc>
        <w:tc>
          <w:tcPr>
            <w:tcW w:w="5490" w:type="dxa"/>
            <w:tcBorders>
              <w:left w:val="single" w:sz="4" w:space="0" w:color="404040" w:themeColor="text1" w:themeTint="BF"/>
              <w:right w:val="single" w:sz="4" w:space="0" w:color="404040" w:themeColor="text1" w:themeTint="BF"/>
            </w:tcBorders>
          </w:tcPr>
          <w:p w14:paraId="55E6661B" w14:textId="25A1C3BA" w:rsidR="00212547" w:rsidRPr="0014047B"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658E0750"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1963A2FE" w14:textId="3C955EEA" w:rsidR="00212547" w:rsidRPr="005B5F1A" w:rsidRDefault="00212547" w:rsidP="00430B5C">
            <w:pPr>
              <w:pStyle w:val="Signature"/>
              <w:spacing w:before="0"/>
              <w:jc w:val="right"/>
              <w:rPr>
                <w:b w:val="0"/>
                <w:sz w:val="22"/>
                <w:szCs w:val="22"/>
              </w:rPr>
            </w:pPr>
            <w:r w:rsidRPr="005B5F1A">
              <w:rPr>
                <w:b w:val="0"/>
                <w:sz w:val="22"/>
                <w:szCs w:val="22"/>
              </w:rPr>
              <w:t xml:space="preserve">Size of </w:t>
            </w:r>
            <w:r w:rsidR="00430B5C">
              <w:rPr>
                <w:b w:val="0"/>
                <w:sz w:val="22"/>
                <w:szCs w:val="22"/>
              </w:rPr>
              <w:t>h</w:t>
            </w:r>
            <w:r w:rsidRPr="005B5F1A">
              <w:rPr>
                <w:b w:val="0"/>
                <w:sz w:val="22"/>
                <w:szCs w:val="22"/>
              </w:rPr>
              <w:t>ydrant:</w:t>
            </w:r>
          </w:p>
        </w:tc>
        <w:tc>
          <w:tcPr>
            <w:tcW w:w="5490" w:type="dxa"/>
            <w:tcBorders>
              <w:left w:val="single" w:sz="4" w:space="0" w:color="404040" w:themeColor="text1" w:themeTint="BF"/>
              <w:right w:val="single" w:sz="4" w:space="0" w:color="404040" w:themeColor="text1" w:themeTint="BF"/>
            </w:tcBorders>
          </w:tcPr>
          <w:p w14:paraId="1E70B9A1" w14:textId="49DE72D0" w:rsidR="00212547" w:rsidRPr="0014047B"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77FA7BF6"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14BB8040" w14:textId="63BA405A" w:rsidR="00212547" w:rsidRPr="005B5F1A" w:rsidRDefault="00212547" w:rsidP="00430B5C">
            <w:pPr>
              <w:pStyle w:val="Signature"/>
              <w:spacing w:before="0"/>
              <w:jc w:val="right"/>
              <w:rPr>
                <w:b w:val="0"/>
                <w:sz w:val="22"/>
                <w:szCs w:val="22"/>
              </w:rPr>
            </w:pPr>
            <w:r w:rsidRPr="005B5F1A">
              <w:rPr>
                <w:b w:val="0"/>
                <w:sz w:val="22"/>
                <w:szCs w:val="22"/>
              </w:rPr>
              <w:t xml:space="preserve">Number of </w:t>
            </w:r>
            <w:r w:rsidR="00430B5C">
              <w:rPr>
                <w:b w:val="0"/>
                <w:sz w:val="22"/>
                <w:szCs w:val="22"/>
              </w:rPr>
              <w:t>h</w:t>
            </w:r>
            <w:r w:rsidRPr="005B5F1A">
              <w:rPr>
                <w:b w:val="0"/>
                <w:sz w:val="22"/>
                <w:szCs w:val="22"/>
              </w:rPr>
              <w:t xml:space="preserve">ydrant </w:t>
            </w:r>
            <w:r w:rsidR="00430B5C">
              <w:rPr>
                <w:b w:val="0"/>
                <w:sz w:val="22"/>
                <w:szCs w:val="22"/>
              </w:rPr>
              <w:t>s</w:t>
            </w:r>
            <w:r w:rsidRPr="005B5F1A">
              <w:rPr>
                <w:b w:val="0"/>
                <w:sz w:val="22"/>
                <w:szCs w:val="22"/>
              </w:rPr>
              <w:t>ize:</w:t>
            </w:r>
          </w:p>
        </w:tc>
        <w:tc>
          <w:tcPr>
            <w:tcW w:w="5490" w:type="dxa"/>
            <w:tcBorders>
              <w:left w:val="single" w:sz="4" w:space="0" w:color="404040" w:themeColor="text1" w:themeTint="BF"/>
              <w:right w:val="single" w:sz="4" w:space="0" w:color="404040" w:themeColor="text1" w:themeTint="BF"/>
            </w:tcBorders>
          </w:tcPr>
          <w:p w14:paraId="7833D836" w14:textId="75E770E6" w:rsidR="00212547" w:rsidRPr="0014047B"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ED29F9" w14:paraId="4314C89F"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5F727F61" w14:textId="32484533" w:rsidR="00ED29F9" w:rsidRPr="00ED29F9" w:rsidRDefault="00ED29F9" w:rsidP="00430B5C">
            <w:pPr>
              <w:pStyle w:val="Signature"/>
              <w:spacing w:before="0"/>
              <w:jc w:val="right"/>
              <w:rPr>
                <w:b w:val="0"/>
                <w:sz w:val="22"/>
                <w:szCs w:val="22"/>
              </w:rPr>
            </w:pPr>
            <w:r w:rsidRPr="00ED29F9">
              <w:rPr>
                <w:b w:val="0"/>
                <w:sz w:val="22"/>
                <w:szCs w:val="22"/>
              </w:rPr>
              <w:t xml:space="preserve">Hydrant </w:t>
            </w:r>
            <w:r w:rsidR="00430B5C">
              <w:rPr>
                <w:b w:val="0"/>
                <w:sz w:val="22"/>
                <w:szCs w:val="22"/>
              </w:rPr>
              <w:t>v</w:t>
            </w:r>
            <w:r w:rsidRPr="00ED29F9">
              <w:rPr>
                <w:b w:val="0"/>
                <w:sz w:val="22"/>
                <w:szCs w:val="22"/>
              </w:rPr>
              <w:t xml:space="preserve">endor </w:t>
            </w:r>
            <w:r w:rsidR="00430B5C">
              <w:rPr>
                <w:b w:val="0"/>
                <w:sz w:val="22"/>
                <w:szCs w:val="22"/>
              </w:rPr>
              <w:t>n</w:t>
            </w:r>
            <w:r w:rsidRPr="00ED29F9">
              <w:rPr>
                <w:b w:val="0"/>
                <w:sz w:val="22"/>
                <w:szCs w:val="22"/>
              </w:rPr>
              <w:t>ame:</w:t>
            </w:r>
          </w:p>
        </w:tc>
        <w:tc>
          <w:tcPr>
            <w:tcW w:w="5490" w:type="dxa"/>
            <w:tcBorders>
              <w:left w:val="single" w:sz="4" w:space="0" w:color="404040" w:themeColor="text1" w:themeTint="BF"/>
              <w:right w:val="single" w:sz="4" w:space="0" w:color="404040" w:themeColor="text1" w:themeTint="BF"/>
            </w:tcBorders>
          </w:tcPr>
          <w:p w14:paraId="468DA58C" w14:textId="4AE31181" w:rsidR="00ED29F9" w:rsidRPr="0014047B" w:rsidRDefault="00ED29F9"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37322801"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404040" w:themeColor="text1" w:themeTint="BF"/>
              <w:right w:val="single" w:sz="4" w:space="0" w:color="404040" w:themeColor="text1" w:themeTint="BF"/>
            </w:tcBorders>
          </w:tcPr>
          <w:p w14:paraId="0F6150A9" w14:textId="77C6C5BB" w:rsidR="00212547" w:rsidRPr="005B5F1A" w:rsidRDefault="00ED29F9" w:rsidP="00430B5C">
            <w:pPr>
              <w:pStyle w:val="Signature"/>
              <w:spacing w:before="0"/>
              <w:jc w:val="right"/>
              <w:rPr>
                <w:b w:val="0"/>
                <w:sz w:val="22"/>
                <w:szCs w:val="22"/>
              </w:rPr>
            </w:pPr>
            <w:r>
              <w:rPr>
                <w:b w:val="0"/>
                <w:sz w:val="22"/>
                <w:szCs w:val="22"/>
              </w:rPr>
              <w:t>Hydrant</w:t>
            </w:r>
            <w:r w:rsidR="00212547" w:rsidRPr="005B5F1A">
              <w:rPr>
                <w:b w:val="0"/>
                <w:sz w:val="22"/>
                <w:szCs w:val="22"/>
              </w:rPr>
              <w:t xml:space="preserve"> </w:t>
            </w:r>
            <w:r w:rsidR="00430B5C">
              <w:rPr>
                <w:b w:val="0"/>
                <w:sz w:val="22"/>
                <w:szCs w:val="22"/>
              </w:rPr>
              <w:t>v</w:t>
            </w:r>
            <w:r w:rsidR="00212547" w:rsidRPr="005B5F1A">
              <w:rPr>
                <w:b w:val="0"/>
                <w:sz w:val="22"/>
                <w:szCs w:val="22"/>
              </w:rPr>
              <w:t xml:space="preserve">endor </w:t>
            </w:r>
            <w:r w:rsidR="00430B5C">
              <w:rPr>
                <w:b w:val="0"/>
                <w:sz w:val="22"/>
                <w:szCs w:val="22"/>
              </w:rPr>
              <w:t>c</w:t>
            </w:r>
            <w:r w:rsidR="00212547" w:rsidRPr="005B5F1A">
              <w:rPr>
                <w:b w:val="0"/>
                <w:sz w:val="22"/>
                <w:szCs w:val="22"/>
              </w:rPr>
              <w:t xml:space="preserve">ontact </w:t>
            </w:r>
            <w:r w:rsidR="00430B5C">
              <w:rPr>
                <w:b w:val="0"/>
                <w:sz w:val="22"/>
                <w:szCs w:val="22"/>
              </w:rPr>
              <w:t>p</w:t>
            </w:r>
            <w:r w:rsidR="00212547" w:rsidRPr="005B5F1A">
              <w:rPr>
                <w:b w:val="0"/>
                <w:sz w:val="22"/>
                <w:szCs w:val="22"/>
              </w:rPr>
              <w:t>hone:</w:t>
            </w:r>
          </w:p>
        </w:tc>
        <w:tc>
          <w:tcPr>
            <w:tcW w:w="5490" w:type="dxa"/>
            <w:tcBorders>
              <w:left w:val="single" w:sz="4" w:space="0" w:color="404040" w:themeColor="text1" w:themeTint="BF"/>
              <w:bottom w:val="single" w:sz="4" w:space="0" w:color="404040" w:themeColor="text1" w:themeTint="BF"/>
              <w:right w:val="single" w:sz="4" w:space="0" w:color="404040" w:themeColor="text1" w:themeTint="BF"/>
            </w:tcBorders>
          </w:tcPr>
          <w:p w14:paraId="23600F28" w14:textId="042355B6" w:rsidR="00212547" w:rsidRPr="0014047B"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bl>
    <w:p w14:paraId="1A358A3A" w14:textId="77777777" w:rsidR="00212547" w:rsidRPr="00AE7FE9" w:rsidRDefault="00212547" w:rsidP="00212547">
      <w:pPr>
        <w:spacing w:after="0"/>
      </w:pPr>
    </w:p>
    <w:tbl>
      <w:tblPr>
        <w:tblStyle w:val="FinancialTable"/>
        <w:tblW w:w="0" w:type="auto"/>
        <w:tblInd w:w="-455" w:type="dxa"/>
        <w:tblLayout w:type="fixed"/>
        <w:tblLook w:val="04A0" w:firstRow="1" w:lastRow="0" w:firstColumn="1" w:lastColumn="0" w:noHBand="0" w:noVBand="1"/>
      </w:tblPr>
      <w:tblGrid>
        <w:gridCol w:w="5490"/>
        <w:gridCol w:w="5490"/>
      </w:tblGrid>
      <w:tr w:rsidR="00212547" w14:paraId="3789FA17"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1304A113" w14:textId="77777777" w:rsidR="00212547" w:rsidRPr="00E80365" w:rsidRDefault="00212547" w:rsidP="00751847">
            <w:pPr>
              <w:pStyle w:val="Signature"/>
              <w:spacing w:before="0"/>
              <w:rPr>
                <w:b/>
                <w:color w:val="3A4B5B" w:themeColor="accent1" w:themeShade="80"/>
              </w:rPr>
            </w:pPr>
            <w:r w:rsidRPr="00E80365">
              <w:rPr>
                <w:b/>
                <w:color w:val="3A4B5B" w:themeColor="accent1" w:themeShade="80"/>
              </w:rPr>
              <w:t>describe valve locations:</w:t>
            </w:r>
          </w:p>
        </w:tc>
        <w:tc>
          <w:tcPr>
            <w:tcW w:w="5490" w:type="dxa"/>
            <w:tcBorders>
              <w:top w:val="single" w:sz="4" w:space="0" w:color="404040" w:themeColor="text1" w:themeTint="BF"/>
              <w:left w:val="single" w:sz="4" w:space="0" w:color="404040" w:themeColor="text1" w:themeTint="BF"/>
              <w:bottom w:val="single" w:sz="4" w:space="0" w:color="808080" w:themeColor="background1" w:themeShade="80"/>
              <w:right w:val="single" w:sz="4" w:space="0" w:color="404040" w:themeColor="text1" w:themeTint="BF"/>
            </w:tcBorders>
            <w:shd w:val="clear" w:color="auto" w:fill="E5EAEE" w:themeFill="accent1" w:themeFillTint="33"/>
          </w:tcPr>
          <w:p w14:paraId="33A40CC0" w14:textId="5A9BE468" w:rsidR="00212547" w:rsidRPr="005A63B3" w:rsidRDefault="00212547" w:rsidP="005A63B3">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67EBD97E"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434C241D" w14:textId="5A756C93" w:rsidR="00212547" w:rsidRPr="005B5F1A" w:rsidRDefault="00430B5C" w:rsidP="00430B5C">
            <w:pPr>
              <w:pStyle w:val="Signature"/>
              <w:spacing w:before="0"/>
              <w:jc w:val="right"/>
              <w:rPr>
                <w:b w:val="0"/>
                <w:caps/>
                <w:sz w:val="22"/>
                <w:szCs w:val="22"/>
              </w:rPr>
            </w:pPr>
            <w:r>
              <w:rPr>
                <w:b w:val="0"/>
                <w:sz w:val="22"/>
                <w:szCs w:val="22"/>
              </w:rPr>
              <w:t>Valve type/m</w:t>
            </w:r>
            <w:r w:rsidR="00212547" w:rsidRPr="005B5F1A">
              <w:rPr>
                <w:b w:val="0"/>
                <w:sz w:val="22"/>
                <w:szCs w:val="22"/>
              </w:rPr>
              <w:t>anufacture:</w:t>
            </w:r>
          </w:p>
        </w:tc>
        <w:tc>
          <w:tcPr>
            <w:tcW w:w="5490" w:type="dxa"/>
            <w:tcBorders>
              <w:top w:val="single" w:sz="4" w:space="0" w:color="808080" w:themeColor="background1" w:themeShade="80"/>
              <w:left w:val="single" w:sz="4" w:space="0" w:color="404040" w:themeColor="text1" w:themeTint="BF"/>
              <w:right w:val="single" w:sz="4" w:space="0" w:color="404040" w:themeColor="text1" w:themeTint="BF"/>
            </w:tcBorders>
          </w:tcPr>
          <w:p w14:paraId="5B124B9E" w14:textId="299659F3"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208B46E8"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5E03A298" w14:textId="26E5737C" w:rsidR="00212547" w:rsidRPr="005B5F1A" w:rsidRDefault="00430B5C" w:rsidP="00430B5C">
            <w:pPr>
              <w:pStyle w:val="Signature"/>
              <w:spacing w:before="0"/>
              <w:jc w:val="right"/>
              <w:rPr>
                <w:b w:val="0"/>
                <w:sz w:val="22"/>
                <w:szCs w:val="22"/>
              </w:rPr>
            </w:pPr>
            <w:r>
              <w:rPr>
                <w:b w:val="0"/>
                <w:sz w:val="22"/>
                <w:szCs w:val="22"/>
              </w:rPr>
              <w:t>Number of v</w:t>
            </w:r>
            <w:r w:rsidR="00D9582C">
              <w:rPr>
                <w:b w:val="0"/>
                <w:sz w:val="22"/>
                <w:szCs w:val="22"/>
              </w:rPr>
              <w:t xml:space="preserve">alve </w:t>
            </w:r>
            <w:r>
              <w:rPr>
                <w:b w:val="0"/>
                <w:sz w:val="22"/>
                <w:szCs w:val="22"/>
              </w:rPr>
              <w:t>t</w:t>
            </w:r>
            <w:r w:rsidR="00D9582C">
              <w:rPr>
                <w:b w:val="0"/>
                <w:sz w:val="22"/>
                <w:szCs w:val="22"/>
              </w:rPr>
              <w:t>ype/</w:t>
            </w:r>
            <w:r>
              <w:rPr>
                <w:b w:val="0"/>
                <w:sz w:val="22"/>
                <w:szCs w:val="22"/>
              </w:rPr>
              <w:t>m</w:t>
            </w:r>
            <w:r w:rsidR="00212547" w:rsidRPr="005B5F1A">
              <w:rPr>
                <w:b w:val="0"/>
                <w:sz w:val="22"/>
                <w:szCs w:val="22"/>
              </w:rPr>
              <w:t>anufacture:</w:t>
            </w:r>
          </w:p>
        </w:tc>
        <w:tc>
          <w:tcPr>
            <w:tcW w:w="5490" w:type="dxa"/>
            <w:tcBorders>
              <w:left w:val="single" w:sz="4" w:space="0" w:color="404040" w:themeColor="text1" w:themeTint="BF"/>
              <w:right w:val="single" w:sz="4" w:space="0" w:color="404040" w:themeColor="text1" w:themeTint="BF"/>
            </w:tcBorders>
          </w:tcPr>
          <w:p w14:paraId="4C8189AB" w14:textId="080595E6"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0C70DBE7"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1A2BE755" w14:textId="57C93303" w:rsidR="00212547" w:rsidRPr="005B5F1A" w:rsidRDefault="00212547" w:rsidP="00430B5C">
            <w:pPr>
              <w:pStyle w:val="Signature"/>
              <w:spacing w:before="0"/>
              <w:jc w:val="right"/>
              <w:rPr>
                <w:b w:val="0"/>
                <w:sz w:val="22"/>
                <w:szCs w:val="22"/>
              </w:rPr>
            </w:pPr>
            <w:r w:rsidRPr="005B5F1A">
              <w:rPr>
                <w:b w:val="0"/>
                <w:sz w:val="22"/>
                <w:szCs w:val="22"/>
              </w:rPr>
              <w:t xml:space="preserve">Valve </w:t>
            </w:r>
            <w:r w:rsidR="00430B5C">
              <w:rPr>
                <w:b w:val="0"/>
                <w:sz w:val="22"/>
                <w:szCs w:val="22"/>
              </w:rPr>
              <w:t>s</w:t>
            </w:r>
            <w:r w:rsidRPr="005B5F1A">
              <w:rPr>
                <w:b w:val="0"/>
                <w:sz w:val="22"/>
                <w:szCs w:val="22"/>
              </w:rPr>
              <w:t>ize:</w:t>
            </w:r>
          </w:p>
        </w:tc>
        <w:tc>
          <w:tcPr>
            <w:tcW w:w="5490" w:type="dxa"/>
            <w:tcBorders>
              <w:left w:val="single" w:sz="4" w:space="0" w:color="404040" w:themeColor="text1" w:themeTint="BF"/>
              <w:right w:val="single" w:sz="4" w:space="0" w:color="404040" w:themeColor="text1" w:themeTint="BF"/>
            </w:tcBorders>
          </w:tcPr>
          <w:p w14:paraId="2156726F" w14:textId="59544B21"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30F99EA5"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60B0DCA5" w14:textId="18138A7A" w:rsidR="00212547" w:rsidRPr="005B5F1A" w:rsidRDefault="00430B5C" w:rsidP="00430B5C">
            <w:pPr>
              <w:pStyle w:val="Signature"/>
              <w:spacing w:before="0"/>
              <w:jc w:val="right"/>
              <w:rPr>
                <w:b w:val="0"/>
                <w:sz w:val="22"/>
                <w:szCs w:val="22"/>
              </w:rPr>
            </w:pPr>
            <w:r>
              <w:rPr>
                <w:b w:val="0"/>
                <w:sz w:val="22"/>
                <w:szCs w:val="22"/>
              </w:rPr>
              <w:t>Number of v</w:t>
            </w:r>
            <w:r w:rsidR="00212547" w:rsidRPr="005B5F1A">
              <w:rPr>
                <w:b w:val="0"/>
                <w:sz w:val="22"/>
                <w:szCs w:val="22"/>
              </w:rPr>
              <w:t xml:space="preserve">alve </w:t>
            </w:r>
            <w:r>
              <w:rPr>
                <w:b w:val="0"/>
                <w:sz w:val="22"/>
                <w:szCs w:val="22"/>
              </w:rPr>
              <w:t>s</w:t>
            </w:r>
            <w:r w:rsidR="00212547" w:rsidRPr="005B5F1A">
              <w:rPr>
                <w:b w:val="0"/>
                <w:sz w:val="22"/>
                <w:szCs w:val="22"/>
              </w:rPr>
              <w:t>ize:</w:t>
            </w:r>
          </w:p>
        </w:tc>
        <w:tc>
          <w:tcPr>
            <w:tcW w:w="5490" w:type="dxa"/>
            <w:tcBorders>
              <w:left w:val="single" w:sz="4" w:space="0" w:color="404040" w:themeColor="text1" w:themeTint="BF"/>
              <w:right w:val="single" w:sz="4" w:space="0" w:color="404040" w:themeColor="text1" w:themeTint="BF"/>
            </w:tcBorders>
          </w:tcPr>
          <w:p w14:paraId="7C0D9AD4" w14:textId="11D32222"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ED29F9" w14:paraId="39D9373A"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7347DB82" w14:textId="3D0D9C67" w:rsidR="00ED29F9" w:rsidRPr="00ED29F9" w:rsidRDefault="00ED29F9" w:rsidP="00430B5C">
            <w:pPr>
              <w:pStyle w:val="Signature"/>
              <w:spacing w:before="0"/>
              <w:jc w:val="right"/>
              <w:rPr>
                <w:b w:val="0"/>
                <w:sz w:val="22"/>
                <w:szCs w:val="22"/>
              </w:rPr>
            </w:pPr>
            <w:r w:rsidRPr="00ED29F9">
              <w:rPr>
                <w:b w:val="0"/>
                <w:sz w:val="22"/>
                <w:szCs w:val="22"/>
              </w:rPr>
              <w:t xml:space="preserve">Valve </w:t>
            </w:r>
            <w:r w:rsidR="00430B5C">
              <w:rPr>
                <w:b w:val="0"/>
                <w:sz w:val="22"/>
                <w:szCs w:val="22"/>
              </w:rPr>
              <w:t>v</w:t>
            </w:r>
            <w:r w:rsidRPr="00ED29F9">
              <w:rPr>
                <w:b w:val="0"/>
                <w:sz w:val="22"/>
                <w:szCs w:val="22"/>
              </w:rPr>
              <w:t xml:space="preserve">endor </w:t>
            </w:r>
            <w:r w:rsidR="00430B5C">
              <w:rPr>
                <w:b w:val="0"/>
                <w:sz w:val="22"/>
                <w:szCs w:val="22"/>
              </w:rPr>
              <w:t>n</w:t>
            </w:r>
            <w:r w:rsidRPr="00ED29F9">
              <w:rPr>
                <w:b w:val="0"/>
                <w:sz w:val="22"/>
                <w:szCs w:val="22"/>
              </w:rPr>
              <w:t>ame:</w:t>
            </w:r>
          </w:p>
        </w:tc>
        <w:tc>
          <w:tcPr>
            <w:tcW w:w="5490" w:type="dxa"/>
            <w:tcBorders>
              <w:left w:val="single" w:sz="4" w:space="0" w:color="404040" w:themeColor="text1" w:themeTint="BF"/>
              <w:right w:val="single" w:sz="4" w:space="0" w:color="404040" w:themeColor="text1" w:themeTint="BF"/>
            </w:tcBorders>
          </w:tcPr>
          <w:p w14:paraId="26BCF394" w14:textId="6BD13077" w:rsidR="00ED29F9" w:rsidRPr="0014047B" w:rsidRDefault="00ED29F9"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45941D5D" w14:textId="77777777" w:rsidTr="00BD568D">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404040" w:themeColor="text1" w:themeTint="BF"/>
              <w:right w:val="single" w:sz="4" w:space="0" w:color="404040" w:themeColor="text1" w:themeTint="BF"/>
            </w:tcBorders>
          </w:tcPr>
          <w:p w14:paraId="5D288A54" w14:textId="16CEA189" w:rsidR="00212547" w:rsidRPr="005B5F1A" w:rsidRDefault="00ED29F9" w:rsidP="00430B5C">
            <w:pPr>
              <w:pStyle w:val="Signature"/>
              <w:spacing w:before="0"/>
              <w:jc w:val="right"/>
              <w:rPr>
                <w:b w:val="0"/>
                <w:sz w:val="22"/>
                <w:szCs w:val="22"/>
              </w:rPr>
            </w:pPr>
            <w:r>
              <w:rPr>
                <w:b w:val="0"/>
                <w:sz w:val="22"/>
                <w:szCs w:val="22"/>
              </w:rPr>
              <w:lastRenderedPageBreak/>
              <w:t xml:space="preserve">Valve </w:t>
            </w:r>
            <w:r w:rsidR="00430B5C">
              <w:rPr>
                <w:b w:val="0"/>
                <w:sz w:val="22"/>
                <w:szCs w:val="22"/>
              </w:rPr>
              <w:t>v</w:t>
            </w:r>
            <w:r w:rsidR="00212547" w:rsidRPr="005B5F1A">
              <w:rPr>
                <w:b w:val="0"/>
                <w:sz w:val="22"/>
                <w:szCs w:val="22"/>
              </w:rPr>
              <w:t xml:space="preserve">endor </w:t>
            </w:r>
            <w:r w:rsidR="00430B5C">
              <w:rPr>
                <w:b w:val="0"/>
                <w:sz w:val="22"/>
                <w:szCs w:val="22"/>
              </w:rPr>
              <w:t>c</w:t>
            </w:r>
            <w:r w:rsidR="00212547" w:rsidRPr="005B5F1A">
              <w:rPr>
                <w:b w:val="0"/>
                <w:sz w:val="22"/>
                <w:szCs w:val="22"/>
              </w:rPr>
              <w:t xml:space="preserve">ontact </w:t>
            </w:r>
            <w:r w:rsidR="00430B5C">
              <w:rPr>
                <w:b w:val="0"/>
                <w:sz w:val="22"/>
                <w:szCs w:val="22"/>
              </w:rPr>
              <w:t>p</w:t>
            </w:r>
            <w:r w:rsidR="00212547" w:rsidRPr="005B5F1A">
              <w:rPr>
                <w:b w:val="0"/>
                <w:sz w:val="22"/>
                <w:szCs w:val="22"/>
              </w:rPr>
              <w:t>hone:</w:t>
            </w:r>
          </w:p>
        </w:tc>
        <w:tc>
          <w:tcPr>
            <w:tcW w:w="5490" w:type="dxa"/>
            <w:tcBorders>
              <w:left w:val="single" w:sz="4" w:space="0" w:color="404040" w:themeColor="text1" w:themeTint="BF"/>
              <w:bottom w:val="single" w:sz="4" w:space="0" w:color="404040" w:themeColor="text1" w:themeTint="BF"/>
              <w:right w:val="single" w:sz="4" w:space="0" w:color="404040" w:themeColor="text1" w:themeTint="BF"/>
            </w:tcBorders>
          </w:tcPr>
          <w:p w14:paraId="774FA5AF" w14:textId="533D3553" w:rsidR="00212547" w:rsidRPr="0014047B" w:rsidRDefault="00212547" w:rsidP="005A63B3">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bl>
    <w:p w14:paraId="5E375D1D" w14:textId="77777777" w:rsidR="00212547" w:rsidRDefault="00212547" w:rsidP="00212547">
      <w:pPr>
        <w:spacing w:before="0" w:after="0"/>
      </w:pPr>
    </w:p>
    <w:p w14:paraId="0CFC03B2" w14:textId="77777777" w:rsidR="00212547" w:rsidRPr="00834ABC" w:rsidRDefault="00212547" w:rsidP="00212547">
      <w:pPr>
        <w:spacing w:after="0" w:line="276" w:lineRule="auto"/>
        <w:rPr>
          <w:sz w:val="36"/>
          <w:szCs w:val="36"/>
        </w:rPr>
      </w:pPr>
      <w:r>
        <w:rPr>
          <w:sz w:val="36"/>
          <w:szCs w:val="36"/>
        </w:rPr>
        <w:t>Current Equipment</w:t>
      </w:r>
    </w:p>
    <w:p w14:paraId="3B267531" w14:textId="773D8DCF" w:rsidR="00212547" w:rsidRPr="00DF4C93" w:rsidRDefault="00212547" w:rsidP="00212547">
      <w:pPr>
        <w:spacing w:before="0" w:after="0" w:line="276" w:lineRule="auto"/>
        <w:rPr>
          <w:sz w:val="22"/>
        </w:rPr>
      </w:pPr>
      <w:r w:rsidRPr="00DF4C93">
        <w:rPr>
          <w:sz w:val="22"/>
        </w:rPr>
        <w:t>In the space provided, please enter a description of the equipment currently in use at your facility including the model number and description of the equipment, the type of spare parts avail</w:t>
      </w:r>
      <w:r w:rsidR="00D9582C">
        <w:rPr>
          <w:sz w:val="22"/>
        </w:rPr>
        <w:t xml:space="preserve">able, the primary manufacturer </w:t>
      </w:r>
      <w:r w:rsidRPr="00DF4C93">
        <w:rPr>
          <w:sz w:val="22"/>
        </w:rPr>
        <w:t>of the specified equipment</w:t>
      </w:r>
      <w:r w:rsidR="00D9582C">
        <w:rPr>
          <w:sz w:val="22"/>
        </w:rPr>
        <w:t xml:space="preserve"> (</w:t>
      </w:r>
      <w:r w:rsidR="00D9582C" w:rsidRPr="00DF4C93">
        <w:rPr>
          <w:sz w:val="22"/>
        </w:rPr>
        <w:t>with contact information)</w:t>
      </w:r>
      <w:r w:rsidR="00D9582C">
        <w:rPr>
          <w:sz w:val="22"/>
        </w:rPr>
        <w:t>,</w:t>
      </w:r>
      <w:r w:rsidRPr="00DF4C93">
        <w:rPr>
          <w:sz w:val="22"/>
        </w:rPr>
        <w:t xml:space="preserve"> as well as an alternate supplier (with contact information). If an equipment/process is currently not in use at your facility, please</w:t>
      </w:r>
      <w:r w:rsidR="00D9582C">
        <w:rPr>
          <w:sz w:val="22"/>
        </w:rPr>
        <w:t xml:space="preserve"> indicate so by entering N/A</w:t>
      </w:r>
      <w:r w:rsidR="002C130D">
        <w:rPr>
          <w:sz w:val="22"/>
        </w:rPr>
        <w:t>.</w:t>
      </w:r>
    </w:p>
    <w:tbl>
      <w:tblPr>
        <w:tblStyle w:val="FinancialTable"/>
        <w:tblpPr w:leftFromText="187" w:rightFromText="187" w:vertAnchor="text" w:tblpX="-455" w:tblpY="1"/>
        <w:tblOverlap w:val="never"/>
        <w:tblW w:w="10980" w:type="dxa"/>
        <w:tblLayout w:type="fixed"/>
        <w:tblLook w:val="04A0" w:firstRow="1" w:lastRow="0" w:firstColumn="1" w:lastColumn="0" w:noHBand="0" w:noVBand="1"/>
      </w:tblPr>
      <w:tblGrid>
        <w:gridCol w:w="1705"/>
        <w:gridCol w:w="1948"/>
        <w:gridCol w:w="1292"/>
        <w:gridCol w:w="2075"/>
        <w:gridCol w:w="1260"/>
        <w:gridCol w:w="1440"/>
        <w:gridCol w:w="1260"/>
      </w:tblGrid>
      <w:tr w:rsidR="00212547" w14:paraId="63D6BB52" w14:textId="77777777" w:rsidTr="00751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D6AB51D" w14:textId="77777777" w:rsidR="00212547" w:rsidRPr="005B5F1A" w:rsidRDefault="00212547" w:rsidP="00751847">
            <w:pPr>
              <w:pStyle w:val="Heading2"/>
              <w:spacing w:before="0"/>
              <w:jc w:val="center"/>
              <w:outlineLvl w:val="1"/>
              <w:rPr>
                <w:b/>
                <w:caps/>
                <w:color w:val="3A4B5B" w:themeColor="accent1" w:themeShade="80"/>
                <w:szCs w:val="24"/>
              </w:rPr>
            </w:pPr>
            <w:r w:rsidRPr="005B5F1A">
              <w:rPr>
                <w:b/>
                <w:caps/>
                <w:szCs w:val="24"/>
              </w:rPr>
              <w:br w:type="page"/>
            </w:r>
            <w:r w:rsidRPr="005B5F1A">
              <w:rPr>
                <w:b/>
                <w:caps/>
                <w:color w:val="3A4B5B" w:themeColor="accent1" w:themeShade="80"/>
                <w:szCs w:val="24"/>
              </w:rPr>
              <w:t>current equipment or process</w:t>
            </w:r>
          </w:p>
        </w:tc>
        <w:tc>
          <w:tcPr>
            <w:tcW w:w="1948"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11B2EAFC" w14:textId="77777777" w:rsidR="00212547" w:rsidRPr="005B5F1A"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B5F1A">
              <w:rPr>
                <w:b/>
                <w:caps/>
                <w:color w:val="3A4B5B" w:themeColor="accent1" w:themeShade="80"/>
                <w:szCs w:val="24"/>
              </w:rPr>
              <w:t>model number or description</w:t>
            </w:r>
          </w:p>
        </w:tc>
        <w:tc>
          <w:tcPr>
            <w:tcW w:w="1292"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17ED8A09" w14:textId="77777777" w:rsidR="00212547" w:rsidRPr="005B5F1A"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B5F1A">
              <w:rPr>
                <w:b/>
                <w:caps/>
                <w:color w:val="3A4B5B" w:themeColor="accent1" w:themeShade="80"/>
                <w:szCs w:val="24"/>
              </w:rPr>
              <w:t>type of spare parts on hand</w:t>
            </w:r>
          </w:p>
        </w:tc>
        <w:tc>
          <w:tcPr>
            <w:tcW w:w="2075"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0ED52F7F" w14:textId="77777777" w:rsidR="00212547" w:rsidRPr="005B5F1A"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B5F1A">
              <w:rPr>
                <w:b/>
                <w:caps/>
                <w:color w:val="3A4B5B" w:themeColor="accent1" w:themeShade="80"/>
                <w:szCs w:val="24"/>
              </w:rPr>
              <w:t>primary manufacturer or supplier</w:t>
            </w:r>
          </w:p>
        </w:tc>
        <w:tc>
          <w:tcPr>
            <w:tcW w:w="126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238BE5C4" w14:textId="77777777" w:rsidR="00212547" w:rsidRPr="005B5F1A"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B5F1A">
              <w:rPr>
                <w:b/>
                <w:caps/>
                <w:color w:val="3A4B5B" w:themeColor="accent1" w:themeShade="80"/>
                <w:szCs w:val="24"/>
              </w:rPr>
              <w:t>contact Phone</w:t>
            </w:r>
          </w:p>
        </w:tc>
        <w:tc>
          <w:tcPr>
            <w:tcW w:w="144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8FA66BF" w14:textId="77777777" w:rsidR="00212547" w:rsidRPr="005B5F1A"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B5F1A">
              <w:rPr>
                <w:b/>
                <w:caps/>
                <w:color w:val="3A4B5B" w:themeColor="accent1" w:themeShade="80"/>
                <w:szCs w:val="24"/>
              </w:rPr>
              <w:t>Alternate supplier</w:t>
            </w:r>
          </w:p>
        </w:tc>
        <w:tc>
          <w:tcPr>
            <w:tcW w:w="126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9447F5C" w14:textId="77777777" w:rsidR="00212547" w:rsidRPr="005B5F1A"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B5F1A">
              <w:rPr>
                <w:b/>
                <w:caps/>
                <w:color w:val="3A4B5B" w:themeColor="accent1" w:themeShade="80"/>
                <w:szCs w:val="24"/>
              </w:rPr>
              <w:t>contact phone</w:t>
            </w:r>
          </w:p>
        </w:tc>
      </w:tr>
      <w:tr w:rsidR="00BE18A5" w14:paraId="14B8CDF4" w14:textId="77777777" w:rsidTr="00165550">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3FDD1CE5"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Well Pump</w:t>
            </w:r>
          </w:p>
        </w:tc>
        <w:tc>
          <w:tcPr>
            <w:tcW w:w="1948" w:type="dxa"/>
            <w:tcBorders>
              <w:left w:val="single" w:sz="4" w:space="0" w:color="404040" w:themeColor="text1" w:themeTint="BF"/>
              <w:right w:val="single" w:sz="4" w:space="0" w:color="404040" w:themeColor="text1" w:themeTint="BF"/>
            </w:tcBorders>
          </w:tcPr>
          <w:p w14:paraId="20AA4A72" w14:textId="4414FF1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tcPr>
          <w:p w14:paraId="3FF6B54E" w14:textId="5B2F63D0"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76964C85" w14:textId="789A86B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7F028CB0" w14:textId="7E03F352"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1FDC3E3D" w14:textId="48E1158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F4C7F34" w14:textId="6E3380C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608B6190" w14:textId="77777777" w:rsidTr="00165550">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10C1B7E0"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Pump Repair Kit</w:t>
            </w:r>
          </w:p>
        </w:tc>
        <w:tc>
          <w:tcPr>
            <w:tcW w:w="1948" w:type="dxa"/>
            <w:tcBorders>
              <w:left w:val="single" w:sz="4" w:space="0" w:color="404040" w:themeColor="text1" w:themeTint="BF"/>
              <w:right w:val="single" w:sz="4" w:space="0" w:color="404040" w:themeColor="text1" w:themeTint="BF"/>
            </w:tcBorders>
            <w:vAlign w:val="top"/>
          </w:tcPr>
          <w:p w14:paraId="72B7C29F" w14:textId="66ADB424"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0EB23B16" w14:textId="1FCF16E3"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66916F11" w14:textId="7E04F8F0"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745EC23A" w14:textId="6366E8F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724E3037" w14:textId="1E66A8D0"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3C9CA5A4" w14:textId="748B486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0818716F" w14:textId="77777777" w:rsidTr="00165550">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5E2ABB1C"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Treatment Pump</w:t>
            </w:r>
          </w:p>
        </w:tc>
        <w:tc>
          <w:tcPr>
            <w:tcW w:w="1948" w:type="dxa"/>
            <w:tcBorders>
              <w:left w:val="single" w:sz="4" w:space="0" w:color="404040" w:themeColor="text1" w:themeTint="BF"/>
              <w:right w:val="single" w:sz="4" w:space="0" w:color="404040" w:themeColor="text1" w:themeTint="BF"/>
            </w:tcBorders>
            <w:vAlign w:val="top"/>
          </w:tcPr>
          <w:p w14:paraId="28590D4C" w14:textId="5EE0A773"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7B5FD434" w14:textId="0F021B5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265CC68E" w14:textId="07E59E9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039EC35" w14:textId="00318C72"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5927970D" w14:textId="50C066B8"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EDAB9D8" w14:textId="30E4B354"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6F0E8A10" w14:textId="77777777" w:rsidTr="00165550">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2CC45A42"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Chlorinator</w:t>
            </w:r>
          </w:p>
        </w:tc>
        <w:tc>
          <w:tcPr>
            <w:tcW w:w="1948" w:type="dxa"/>
            <w:tcBorders>
              <w:left w:val="single" w:sz="4" w:space="0" w:color="404040" w:themeColor="text1" w:themeTint="BF"/>
              <w:right w:val="single" w:sz="4" w:space="0" w:color="404040" w:themeColor="text1" w:themeTint="BF"/>
            </w:tcBorders>
            <w:vAlign w:val="top"/>
          </w:tcPr>
          <w:p w14:paraId="03C772E4" w14:textId="4C83CAE3"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158F514C" w14:textId="5530CF0B"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362E9A7D" w14:textId="1E3E402D"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34E98AFF" w14:textId="3E13F22B"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7E862D74" w14:textId="60E7F7A2"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7C8AACA7" w14:textId="6B84CE37"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6E18D47D"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1BD36A59"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Pr>
                <w:rFonts w:asciiTheme="minorHAnsi" w:hAnsiTheme="minorHAnsi"/>
                <w:caps w:val="0"/>
                <w:color w:val="404040" w:themeColor="text1" w:themeTint="BF"/>
                <w:sz w:val="22"/>
                <w:szCs w:val="22"/>
              </w:rPr>
              <w:t>Chlorination Meter</w:t>
            </w:r>
          </w:p>
        </w:tc>
        <w:tc>
          <w:tcPr>
            <w:tcW w:w="1948" w:type="dxa"/>
            <w:tcBorders>
              <w:left w:val="single" w:sz="4" w:space="0" w:color="404040" w:themeColor="text1" w:themeTint="BF"/>
              <w:right w:val="single" w:sz="4" w:space="0" w:color="404040" w:themeColor="text1" w:themeTint="BF"/>
            </w:tcBorders>
            <w:vAlign w:val="top"/>
          </w:tcPr>
          <w:p w14:paraId="18A3866A" w14:textId="72C8F121"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54685F2E" w14:textId="72D865D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43185D46" w14:textId="3A41369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18BF200C" w14:textId="49897B04"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773D2920" w14:textId="0638BBC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005F9662" w14:textId="770B43E6"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04B35569"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499CA3AA"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Pr>
                <w:rFonts w:asciiTheme="minorHAnsi" w:hAnsiTheme="minorHAnsi"/>
                <w:caps w:val="0"/>
                <w:color w:val="404040" w:themeColor="text1" w:themeTint="BF"/>
                <w:sz w:val="22"/>
                <w:szCs w:val="22"/>
              </w:rPr>
              <w:t>Chlorine</w:t>
            </w:r>
          </w:p>
        </w:tc>
        <w:tc>
          <w:tcPr>
            <w:tcW w:w="1948" w:type="dxa"/>
            <w:tcBorders>
              <w:left w:val="single" w:sz="4" w:space="0" w:color="404040" w:themeColor="text1" w:themeTint="BF"/>
              <w:right w:val="single" w:sz="4" w:space="0" w:color="404040" w:themeColor="text1" w:themeTint="BF"/>
            </w:tcBorders>
          </w:tcPr>
          <w:p w14:paraId="193F9A56" w14:textId="57FBB82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38108619" w14:textId="5C4180E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6CF5310A" w14:textId="16412552"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1567432C" w14:textId="1F157BF5"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3588B03F" w14:textId="5F717800"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7DE42BE" w14:textId="21D76604"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49422B45"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6EE03D36"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Ozone</w:t>
            </w:r>
          </w:p>
        </w:tc>
        <w:tc>
          <w:tcPr>
            <w:tcW w:w="1948" w:type="dxa"/>
            <w:tcBorders>
              <w:left w:val="single" w:sz="4" w:space="0" w:color="404040" w:themeColor="text1" w:themeTint="BF"/>
              <w:right w:val="single" w:sz="4" w:space="0" w:color="404040" w:themeColor="text1" w:themeTint="BF"/>
            </w:tcBorders>
            <w:vAlign w:val="top"/>
          </w:tcPr>
          <w:p w14:paraId="2B9936EE" w14:textId="27E0CE0B"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2FDD1B1C" w14:textId="76975D3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5065C20F" w14:textId="749AED87"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6AD29ED3" w14:textId="020E2B2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2D23FBA4" w14:textId="08DF856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8798723" w14:textId="6ED5530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2A6165E8"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0A82E2F1"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proofErr w:type="spellStart"/>
            <w:r w:rsidRPr="00527212">
              <w:rPr>
                <w:rFonts w:asciiTheme="minorHAnsi" w:hAnsiTheme="minorHAnsi"/>
                <w:caps w:val="0"/>
                <w:color w:val="404040" w:themeColor="text1" w:themeTint="BF"/>
                <w:sz w:val="22"/>
                <w:szCs w:val="22"/>
              </w:rPr>
              <w:t>Ozonator</w:t>
            </w:r>
            <w:proofErr w:type="spellEnd"/>
          </w:p>
        </w:tc>
        <w:tc>
          <w:tcPr>
            <w:tcW w:w="1948" w:type="dxa"/>
            <w:tcBorders>
              <w:left w:val="single" w:sz="4" w:space="0" w:color="404040" w:themeColor="text1" w:themeTint="BF"/>
              <w:right w:val="single" w:sz="4" w:space="0" w:color="404040" w:themeColor="text1" w:themeTint="BF"/>
            </w:tcBorders>
            <w:vAlign w:val="top"/>
          </w:tcPr>
          <w:p w14:paraId="5A48E81A" w14:textId="0F7B48C0"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39FD2242" w14:textId="38C59894"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3F181EA2" w14:textId="71432A95"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1B5C12D5" w14:textId="6254FB8D"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364B3106" w14:textId="0F198D78"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7DA47D21" w14:textId="764D5096"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200FB2FE"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758F4620"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proofErr w:type="spellStart"/>
            <w:r w:rsidRPr="00527212">
              <w:rPr>
                <w:rFonts w:asciiTheme="minorHAnsi" w:hAnsiTheme="minorHAnsi"/>
                <w:caps w:val="0"/>
                <w:color w:val="404040" w:themeColor="text1" w:themeTint="BF"/>
                <w:sz w:val="22"/>
                <w:szCs w:val="22"/>
              </w:rPr>
              <w:t>Ozonation</w:t>
            </w:r>
            <w:proofErr w:type="spellEnd"/>
            <w:r w:rsidRPr="00527212">
              <w:rPr>
                <w:rFonts w:asciiTheme="minorHAnsi" w:hAnsiTheme="minorHAnsi"/>
                <w:caps w:val="0"/>
                <w:color w:val="404040" w:themeColor="text1" w:themeTint="BF"/>
                <w:sz w:val="22"/>
                <w:szCs w:val="22"/>
              </w:rPr>
              <w:t xml:space="preserve"> Meter</w:t>
            </w:r>
          </w:p>
        </w:tc>
        <w:tc>
          <w:tcPr>
            <w:tcW w:w="1948" w:type="dxa"/>
            <w:tcBorders>
              <w:left w:val="single" w:sz="4" w:space="0" w:color="404040" w:themeColor="text1" w:themeTint="BF"/>
              <w:right w:val="single" w:sz="4" w:space="0" w:color="404040" w:themeColor="text1" w:themeTint="BF"/>
            </w:tcBorders>
            <w:vAlign w:val="top"/>
          </w:tcPr>
          <w:p w14:paraId="14823975" w14:textId="09F4C13B"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62E2EC7B" w14:textId="4C418E16"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3697269E" w14:textId="4C113C42"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FB13F82" w14:textId="3065CA5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2DDE3C57" w14:textId="04C2633D"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41BD8E7A" w14:textId="07A29F35"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47873E29"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1552777E"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Filtration String</w:t>
            </w:r>
          </w:p>
        </w:tc>
        <w:tc>
          <w:tcPr>
            <w:tcW w:w="1948" w:type="dxa"/>
            <w:tcBorders>
              <w:left w:val="single" w:sz="4" w:space="0" w:color="404040" w:themeColor="text1" w:themeTint="BF"/>
              <w:right w:val="single" w:sz="4" w:space="0" w:color="404040" w:themeColor="text1" w:themeTint="BF"/>
            </w:tcBorders>
            <w:vAlign w:val="top"/>
          </w:tcPr>
          <w:p w14:paraId="17BEDF9D" w14:textId="6CD85B1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10953E6A" w14:textId="6B671688"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48881AB6" w14:textId="7310ED28"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2875866B" w14:textId="74B8DD5B"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3FB28998" w14:textId="2661103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3F555413" w14:textId="0DA5A2B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763F5FF9"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2A687BE5"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Filters</w:t>
            </w:r>
          </w:p>
        </w:tc>
        <w:tc>
          <w:tcPr>
            <w:tcW w:w="1948" w:type="dxa"/>
            <w:tcBorders>
              <w:left w:val="single" w:sz="4" w:space="0" w:color="404040" w:themeColor="text1" w:themeTint="BF"/>
              <w:right w:val="single" w:sz="4" w:space="0" w:color="404040" w:themeColor="text1" w:themeTint="BF"/>
            </w:tcBorders>
            <w:vAlign w:val="top"/>
          </w:tcPr>
          <w:p w14:paraId="0565C13C" w14:textId="0CD92F7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2BB2C163" w14:textId="31E0819D"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03B1BB59" w14:textId="50D26103"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46D0AA4" w14:textId="4713773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763E1017" w14:textId="1333D8D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45FC2C61" w14:textId="432C3D2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27A0B008"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7851D262"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Turbidity Meter</w:t>
            </w:r>
          </w:p>
        </w:tc>
        <w:tc>
          <w:tcPr>
            <w:tcW w:w="1948" w:type="dxa"/>
            <w:tcBorders>
              <w:left w:val="single" w:sz="4" w:space="0" w:color="404040" w:themeColor="text1" w:themeTint="BF"/>
              <w:right w:val="single" w:sz="4" w:space="0" w:color="404040" w:themeColor="text1" w:themeTint="BF"/>
            </w:tcBorders>
            <w:vAlign w:val="top"/>
          </w:tcPr>
          <w:p w14:paraId="7600EE69" w14:textId="0390F1E7"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1CC7393E" w14:textId="70EB07A3"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21EBC62F" w14:textId="38F382BB"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6D1EB790" w14:textId="55264A0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4E74FBE2" w14:textId="246516B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78EFEE95" w14:textId="02FFA4E2"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43850103"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5A8DFDF1"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SCADA</w:t>
            </w:r>
          </w:p>
        </w:tc>
        <w:tc>
          <w:tcPr>
            <w:tcW w:w="1948" w:type="dxa"/>
            <w:tcBorders>
              <w:left w:val="single" w:sz="4" w:space="0" w:color="404040" w:themeColor="text1" w:themeTint="BF"/>
              <w:right w:val="single" w:sz="4" w:space="0" w:color="404040" w:themeColor="text1" w:themeTint="BF"/>
            </w:tcBorders>
            <w:vAlign w:val="top"/>
          </w:tcPr>
          <w:p w14:paraId="1453FAFE" w14:textId="4E5BED42"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74D0A016" w14:textId="09F9C735"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029A6694" w14:textId="67D8F9F3"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785DF588" w14:textId="4F576C0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47A16456" w14:textId="1EF59B66"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15930073" w14:textId="6A9CDDCB"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17643C48"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6084A3A2"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Process Chemicals</w:t>
            </w:r>
          </w:p>
        </w:tc>
        <w:tc>
          <w:tcPr>
            <w:tcW w:w="1948" w:type="dxa"/>
            <w:tcBorders>
              <w:left w:val="single" w:sz="4" w:space="0" w:color="404040" w:themeColor="text1" w:themeTint="BF"/>
              <w:right w:val="single" w:sz="4" w:space="0" w:color="404040" w:themeColor="text1" w:themeTint="BF"/>
            </w:tcBorders>
            <w:vAlign w:val="top"/>
          </w:tcPr>
          <w:p w14:paraId="5B866BFF" w14:textId="380F9C6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4EE9EFED" w14:textId="03719938"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7FA62C36" w14:textId="18FB8031"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24FB2102" w14:textId="1F8DAB90"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512E1A46" w14:textId="08722F4F"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70B2D362" w14:textId="37A9CEE0"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0B106CA4"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7B695C5C"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Valves</w:t>
            </w:r>
          </w:p>
        </w:tc>
        <w:tc>
          <w:tcPr>
            <w:tcW w:w="1948" w:type="dxa"/>
            <w:tcBorders>
              <w:left w:val="single" w:sz="4" w:space="0" w:color="404040" w:themeColor="text1" w:themeTint="BF"/>
              <w:right w:val="single" w:sz="4" w:space="0" w:color="404040" w:themeColor="text1" w:themeTint="BF"/>
            </w:tcBorders>
            <w:vAlign w:val="top"/>
          </w:tcPr>
          <w:p w14:paraId="14093D32" w14:textId="381F26E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417D5FBC" w14:textId="2009EEE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01CE8E76" w14:textId="3B50A655"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6C3BEC34" w14:textId="244D0F4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51E16E98" w14:textId="212BB1B4"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505C96C2" w14:textId="49F04248"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757ACD18"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right w:val="single" w:sz="4" w:space="0" w:color="404040" w:themeColor="text1" w:themeTint="BF"/>
            </w:tcBorders>
          </w:tcPr>
          <w:p w14:paraId="10249317"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Distribution Line</w:t>
            </w:r>
          </w:p>
        </w:tc>
        <w:tc>
          <w:tcPr>
            <w:tcW w:w="1948" w:type="dxa"/>
            <w:tcBorders>
              <w:left w:val="single" w:sz="4" w:space="0" w:color="404040" w:themeColor="text1" w:themeTint="BF"/>
              <w:right w:val="single" w:sz="4" w:space="0" w:color="404040" w:themeColor="text1" w:themeTint="BF"/>
            </w:tcBorders>
            <w:vAlign w:val="top"/>
          </w:tcPr>
          <w:p w14:paraId="662BA614" w14:textId="3CAE55DC"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right w:val="single" w:sz="4" w:space="0" w:color="404040" w:themeColor="text1" w:themeTint="BF"/>
            </w:tcBorders>
            <w:vAlign w:val="top"/>
          </w:tcPr>
          <w:p w14:paraId="338F4D78" w14:textId="2D3DF35F"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right w:val="single" w:sz="4" w:space="0" w:color="404040" w:themeColor="text1" w:themeTint="BF"/>
            </w:tcBorders>
            <w:vAlign w:val="top"/>
          </w:tcPr>
          <w:p w14:paraId="1B9BC645" w14:textId="6DDF5E9F"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4211F818" w14:textId="7BE07B19"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right w:val="single" w:sz="4" w:space="0" w:color="404040" w:themeColor="text1" w:themeTint="BF"/>
            </w:tcBorders>
            <w:vAlign w:val="top"/>
          </w:tcPr>
          <w:p w14:paraId="46677EF2" w14:textId="15410EC6"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right w:val="single" w:sz="4" w:space="0" w:color="404040" w:themeColor="text1" w:themeTint="BF"/>
            </w:tcBorders>
            <w:vAlign w:val="top"/>
          </w:tcPr>
          <w:p w14:paraId="0B7DD5AC" w14:textId="1E253A7A"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BE18A5" w14:paraId="3568FEF9" w14:textId="77777777" w:rsidTr="00F45D19">
        <w:tc>
          <w:tcPr>
            <w:cnfStyle w:val="001000000000" w:firstRow="0" w:lastRow="0" w:firstColumn="1" w:lastColumn="0" w:oddVBand="0" w:evenVBand="0" w:oddHBand="0" w:evenHBand="0" w:firstRowFirstColumn="0" w:firstRowLastColumn="0" w:lastRowFirstColumn="0" w:lastRowLastColumn="0"/>
            <w:tcW w:w="1705" w:type="dxa"/>
            <w:tcBorders>
              <w:left w:val="single" w:sz="4" w:space="0" w:color="404040" w:themeColor="text1" w:themeTint="BF"/>
              <w:bottom w:val="single" w:sz="4" w:space="0" w:color="404040" w:themeColor="text1" w:themeTint="BF"/>
              <w:right w:val="single" w:sz="4" w:space="0" w:color="404040" w:themeColor="text1" w:themeTint="BF"/>
            </w:tcBorders>
          </w:tcPr>
          <w:p w14:paraId="031B18F8" w14:textId="77777777" w:rsidR="00BE18A5" w:rsidRPr="00527212" w:rsidRDefault="00BE18A5" w:rsidP="00BE18A5">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Repair Parts</w:t>
            </w:r>
          </w:p>
        </w:tc>
        <w:tc>
          <w:tcPr>
            <w:tcW w:w="1948" w:type="dxa"/>
            <w:tcBorders>
              <w:left w:val="single" w:sz="4" w:space="0" w:color="404040" w:themeColor="text1" w:themeTint="BF"/>
              <w:bottom w:val="single" w:sz="4" w:space="0" w:color="404040" w:themeColor="text1" w:themeTint="BF"/>
              <w:right w:val="single" w:sz="4" w:space="0" w:color="404040" w:themeColor="text1" w:themeTint="BF"/>
            </w:tcBorders>
            <w:vAlign w:val="top"/>
          </w:tcPr>
          <w:p w14:paraId="41999053" w14:textId="685A3696"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92" w:type="dxa"/>
            <w:tcBorders>
              <w:left w:val="single" w:sz="4" w:space="0" w:color="404040" w:themeColor="text1" w:themeTint="BF"/>
              <w:bottom w:val="single" w:sz="4" w:space="0" w:color="404040" w:themeColor="text1" w:themeTint="BF"/>
              <w:right w:val="single" w:sz="4" w:space="0" w:color="404040" w:themeColor="text1" w:themeTint="BF"/>
            </w:tcBorders>
            <w:vAlign w:val="top"/>
          </w:tcPr>
          <w:p w14:paraId="3B429CC4" w14:textId="1C9056AF"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2075" w:type="dxa"/>
            <w:tcBorders>
              <w:left w:val="single" w:sz="4" w:space="0" w:color="404040" w:themeColor="text1" w:themeTint="BF"/>
              <w:bottom w:val="single" w:sz="4" w:space="0" w:color="404040" w:themeColor="text1" w:themeTint="BF"/>
              <w:right w:val="single" w:sz="4" w:space="0" w:color="404040" w:themeColor="text1" w:themeTint="BF"/>
            </w:tcBorders>
            <w:vAlign w:val="top"/>
          </w:tcPr>
          <w:p w14:paraId="0584E92B" w14:textId="03A99A47"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bottom w:val="single" w:sz="4" w:space="0" w:color="404040" w:themeColor="text1" w:themeTint="BF"/>
              <w:right w:val="single" w:sz="4" w:space="0" w:color="404040" w:themeColor="text1" w:themeTint="BF"/>
            </w:tcBorders>
            <w:vAlign w:val="top"/>
          </w:tcPr>
          <w:p w14:paraId="56F1C18E" w14:textId="1DE20A15"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440" w:type="dxa"/>
            <w:tcBorders>
              <w:left w:val="single" w:sz="4" w:space="0" w:color="404040" w:themeColor="text1" w:themeTint="BF"/>
              <w:bottom w:val="single" w:sz="4" w:space="0" w:color="404040" w:themeColor="text1" w:themeTint="BF"/>
              <w:right w:val="single" w:sz="4" w:space="0" w:color="404040" w:themeColor="text1" w:themeTint="BF"/>
            </w:tcBorders>
            <w:vAlign w:val="top"/>
          </w:tcPr>
          <w:p w14:paraId="139B4180" w14:textId="0A4BED7A"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260" w:type="dxa"/>
            <w:tcBorders>
              <w:left w:val="single" w:sz="4" w:space="0" w:color="404040" w:themeColor="text1" w:themeTint="BF"/>
              <w:bottom w:val="single" w:sz="4" w:space="0" w:color="404040" w:themeColor="text1" w:themeTint="BF"/>
              <w:right w:val="single" w:sz="4" w:space="0" w:color="404040" w:themeColor="text1" w:themeTint="BF"/>
            </w:tcBorders>
            <w:vAlign w:val="top"/>
          </w:tcPr>
          <w:p w14:paraId="462C87F8" w14:textId="0720A44E" w:rsidR="00BE18A5" w:rsidRPr="00BD568D" w:rsidRDefault="00BE18A5" w:rsidP="00BD568D">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bl>
    <w:p w14:paraId="180A740C" w14:textId="77777777" w:rsidR="00212547" w:rsidRPr="00ED3136" w:rsidRDefault="00212547" w:rsidP="00212547">
      <w:pPr>
        <w:spacing w:before="0" w:after="0"/>
      </w:pPr>
    </w:p>
    <w:p w14:paraId="64129ED0" w14:textId="77777777" w:rsidR="00212547" w:rsidRPr="00834ABC" w:rsidRDefault="00212547" w:rsidP="00212547">
      <w:pPr>
        <w:spacing w:after="0" w:line="276" w:lineRule="auto"/>
        <w:rPr>
          <w:sz w:val="36"/>
          <w:szCs w:val="36"/>
        </w:rPr>
      </w:pPr>
      <w:r>
        <w:rPr>
          <w:sz w:val="36"/>
          <w:szCs w:val="36"/>
        </w:rPr>
        <w:t>Infrastructure/ Property Protection</w:t>
      </w:r>
    </w:p>
    <w:p w14:paraId="39638314" w14:textId="17EC1341" w:rsidR="00212547" w:rsidRPr="00DF4C93" w:rsidRDefault="00212547" w:rsidP="00212547">
      <w:pPr>
        <w:spacing w:before="0" w:after="0" w:line="276" w:lineRule="auto"/>
        <w:rPr>
          <w:sz w:val="22"/>
        </w:rPr>
      </w:pPr>
      <w:r w:rsidRPr="00DF4C93">
        <w:rPr>
          <w:sz w:val="22"/>
        </w:rPr>
        <w:lastRenderedPageBreak/>
        <w:t xml:space="preserve">In case of a major emergency, it is necessary to know the location of your standard SOP’s (i.e., O&amp;M manual) as well as the location of alternate supplies. In the space provided, please specify the location of such emergency manuals as well as </w:t>
      </w:r>
      <w:r>
        <w:rPr>
          <w:sz w:val="22"/>
        </w:rPr>
        <w:t>the basic</w:t>
      </w:r>
      <w:r w:rsidRPr="00DF4C93">
        <w:rPr>
          <w:sz w:val="22"/>
        </w:rPr>
        <w:t xml:space="preserve"> contact information for </w:t>
      </w:r>
      <w:r>
        <w:rPr>
          <w:sz w:val="22"/>
        </w:rPr>
        <w:t xml:space="preserve">your facilities’ electrical and/or auxiliary power source (further information concerning alternate power will be </w:t>
      </w:r>
      <w:r w:rsidR="00D9582C">
        <w:rPr>
          <w:sz w:val="22"/>
        </w:rPr>
        <w:t xml:space="preserve">specified under the </w:t>
      </w:r>
      <w:r w:rsidR="00D9582C" w:rsidRPr="00D9582C">
        <w:rPr>
          <w:sz w:val="22"/>
          <w:u w:val="single"/>
        </w:rPr>
        <w:t>Contingency Plan for Complete/Partial Power Loss</w:t>
      </w:r>
      <w:r w:rsidR="00D9582C">
        <w:rPr>
          <w:sz w:val="22"/>
        </w:rPr>
        <w:t xml:space="preserve"> section</w:t>
      </w:r>
      <w:r>
        <w:rPr>
          <w:sz w:val="22"/>
        </w:rPr>
        <w:t xml:space="preserve"> of this document):</w:t>
      </w:r>
    </w:p>
    <w:tbl>
      <w:tblPr>
        <w:tblStyle w:val="FinancialTable"/>
        <w:tblW w:w="0" w:type="auto"/>
        <w:tblInd w:w="-365" w:type="dxa"/>
        <w:tblLayout w:type="fixed"/>
        <w:tblLook w:val="04A0" w:firstRow="1" w:lastRow="0" w:firstColumn="1" w:lastColumn="0" w:noHBand="0" w:noVBand="1"/>
      </w:tblPr>
      <w:tblGrid>
        <w:gridCol w:w="5445"/>
        <w:gridCol w:w="5445"/>
      </w:tblGrid>
      <w:tr w:rsidR="00212547" w14:paraId="0D1ECCB1"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404040" w:themeColor="text1" w:themeTint="BF"/>
              <w:left w:val="single" w:sz="4" w:space="0" w:color="404040" w:themeColor="text1" w:themeTint="BF"/>
              <w:bottom w:val="single" w:sz="4" w:space="0" w:color="BFBFBF" w:themeColor="background1" w:themeShade="BF"/>
              <w:right w:val="single" w:sz="4" w:space="0" w:color="404040" w:themeColor="text1" w:themeTint="BF"/>
            </w:tcBorders>
            <w:shd w:val="clear" w:color="auto" w:fill="E5EAEE" w:themeFill="accent1" w:themeFillTint="33"/>
          </w:tcPr>
          <w:p w14:paraId="39A87739" w14:textId="59FA737D" w:rsidR="00212547" w:rsidRPr="00E80365" w:rsidRDefault="00744438" w:rsidP="00751847">
            <w:pPr>
              <w:pStyle w:val="Signature"/>
              <w:spacing w:before="0"/>
              <w:rPr>
                <w:b/>
                <w:color w:val="3A4B5B" w:themeColor="accent1" w:themeShade="80"/>
              </w:rPr>
            </w:pPr>
            <w:r>
              <w:rPr>
                <w:b/>
                <w:color w:val="3A4B5B" w:themeColor="accent1" w:themeShade="80"/>
              </w:rPr>
              <w:t>What is the name and location of the building?</w:t>
            </w:r>
          </w:p>
        </w:tc>
        <w:tc>
          <w:tcPr>
            <w:tcW w:w="5445" w:type="dxa"/>
            <w:tcBorders>
              <w:top w:val="single" w:sz="4" w:space="0" w:color="404040" w:themeColor="text1" w:themeTint="BF"/>
              <w:left w:val="single" w:sz="4" w:space="0" w:color="404040" w:themeColor="text1" w:themeTint="BF"/>
              <w:bottom w:val="single" w:sz="4" w:space="0" w:color="BFBFBF" w:themeColor="background1" w:themeShade="BF"/>
              <w:right w:val="single" w:sz="4" w:space="0" w:color="404040" w:themeColor="text1" w:themeTint="BF"/>
            </w:tcBorders>
            <w:shd w:val="clear" w:color="auto" w:fill="E5EAEE" w:themeFill="accent1" w:themeFillTint="33"/>
          </w:tcPr>
          <w:p w14:paraId="0EF2A133" w14:textId="67ED0F7A" w:rsidR="00212547" w:rsidRPr="005A63B3" w:rsidRDefault="00212547" w:rsidP="00751847">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12547" w14:paraId="1F04F49B"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171BF94D" w14:textId="01CE5D30" w:rsidR="00212547" w:rsidRPr="00F74CD5" w:rsidRDefault="00430B5C" w:rsidP="00751847">
            <w:pPr>
              <w:pStyle w:val="Signature"/>
              <w:spacing w:before="0"/>
              <w:jc w:val="right"/>
              <w:rPr>
                <w:b w:val="0"/>
                <w:sz w:val="22"/>
                <w:szCs w:val="22"/>
              </w:rPr>
            </w:pPr>
            <w:r>
              <w:rPr>
                <w:b w:val="0"/>
                <w:sz w:val="22"/>
                <w:szCs w:val="22"/>
              </w:rPr>
              <w:t>Building maintenance c</w:t>
            </w:r>
            <w:r w:rsidR="00212547" w:rsidRPr="00F74CD5">
              <w:rPr>
                <w:b w:val="0"/>
                <w:sz w:val="22"/>
                <w:szCs w:val="22"/>
              </w:rPr>
              <w:t>ontact:</w:t>
            </w:r>
          </w:p>
        </w:tc>
        <w:tc>
          <w:tcPr>
            <w:tcW w:w="5445" w:type="dxa"/>
            <w:tcBorders>
              <w:left w:val="single" w:sz="4" w:space="0" w:color="404040" w:themeColor="text1" w:themeTint="BF"/>
              <w:right w:val="single" w:sz="4" w:space="0" w:color="404040" w:themeColor="text1" w:themeTint="BF"/>
            </w:tcBorders>
          </w:tcPr>
          <w:p w14:paraId="2737B419" w14:textId="65317A14"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6F4BC5B3"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D9D9D9" w:themeColor="background1" w:themeShade="D9"/>
              <w:right w:val="single" w:sz="4" w:space="0" w:color="404040" w:themeColor="text1" w:themeTint="BF"/>
            </w:tcBorders>
          </w:tcPr>
          <w:p w14:paraId="1C28A9C4" w14:textId="007338CA" w:rsidR="00212547" w:rsidRPr="00F74CD5" w:rsidRDefault="00744438" w:rsidP="00744438">
            <w:pPr>
              <w:pStyle w:val="Signature"/>
              <w:spacing w:before="0"/>
              <w:jc w:val="right"/>
              <w:rPr>
                <w:b w:val="0"/>
                <w:sz w:val="22"/>
                <w:szCs w:val="22"/>
              </w:rPr>
            </w:pPr>
            <w:r>
              <w:rPr>
                <w:b w:val="0"/>
                <w:sz w:val="22"/>
                <w:szCs w:val="22"/>
              </w:rPr>
              <w:t>What is the building use/description/t</w:t>
            </w:r>
            <w:r w:rsidR="00212547" w:rsidRPr="00F74CD5">
              <w:rPr>
                <w:b w:val="0"/>
                <w:sz w:val="22"/>
                <w:szCs w:val="22"/>
              </w:rPr>
              <w:t>ype</w:t>
            </w:r>
            <w:r w:rsidR="00C70C9C">
              <w:rPr>
                <w:b w:val="0"/>
                <w:sz w:val="22"/>
                <w:szCs w:val="22"/>
              </w:rPr>
              <w:t xml:space="preserve"> (e.g., treatment plant, </w:t>
            </w:r>
            <w:r w:rsidR="009B41B1">
              <w:rPr>
                <w:b w:val="0"/>
                <w:sz w:val="22"/>
                <w:szCs w:val="22"/>
              </w:rPr>
              <w:t>well house</w:t>
            </w:r>
            <w:r w:rsidR="00C70C9C">
              <w:rPr>
                <w:b w:val="0"/>
                <w:sz w:val="22"/>
                <w:szCs w:val="22"/>
              </w:rPr>
              <w:t>, office, shop)</w:t>
            </w:r>
            <w:r>
              <w:rPr>
                <w:b w:val="0"/>
                <w:sz w:val="22"/>
                <w:szCs w:val="22"/>
              </w:rPr>
              <w:t>?</w:t>
            </w:r>
          </w:p>
        </w:tc>
        <w:tc>
          <w:tcPr>
            <w:tcW w:w="5445" w:type="dxa"/>
            <w:tcBorders>
              <w:left w:val="single" w:sz="4" w:space="0" w:color="404040" w:themeColor="text1" w:themeTint="BF"/>
              <w:bottom w:val="single" w:sz="4" w:space="0" w:color="D9D9D9" w:themeColor="background1" w:themeShade="D9"/>
              <w:right w:val="single" w:sz="4" w:space="0" w:color="404040" w:themeColor="text1" w:themeTint="BF"/>
            </w:tcBorders>
          </w:tcPr>
          <w:p w14:paraId="5F05744E" w14:textId="36253E23"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596C2A25"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D9D9D9" w:themeColor="background1" w:themeShade="D9"/>
              <w:left w:val="single" w:sz="4" w:space="0" w:color="404040" w:themeColor="text1" w:themeTint="BF"/>
              <w:bottom w:val="single" w:sz="4" w:space="0" w:color="D9D9D9" w:themeColor="background1" w:themeShade="D9"/>
              <w:right w:val="single" w:sz="4" w:space="0" w:color="404040" w:themeColor="text1" w:themeTint="BF"/>
            </w:tcBorders>
          </w:tcPr>
          <w:p w14:paraId="48EC5D69" w14:textId="66A464FD" w:rsidR="00212547" w:rsidRPr="00F74CD5" w:rsidRDefault="00212547" w:rsidP="00430B5C">
            <w:pPr>
              <w:pStyle w:val="Signature"/>
              <w:spacing w:before="0"/>
              <w:jc w:val="right"/>
              <w:rPr>
                <w:b w:val="0"/>
                <w:sz w:val="22"/>
                <w:szCs w:val="22"/>
              </w:rPr>
            </w:pPr>
            <w:r w:rsidRPr="00F74CD5">
              <w:rPr>
                <w:b w:val="0"/>
                <w:sz w:val="22"/>
                <w:szCs w:val="22"/>
              </w:rPr>
              <w:t xml:space="preserve">Location of </w:t>
            </w:r>
            <w:r w:rsidR="00430B5C">
              <w:rPr>
                <w:b w:val="0"/>
                <w:sz w:val="22"/>
                <w:szCs w:val="22"/>
              </w:rPr>
              <w:t>s</w:t>
            </w:r>
            <w:r w:rsidRPr="00F74CD5">
              <w:rPr>
                <w:b w:val="0"/>
                <w:sz w:val="22"/>
                <w:szCs w:val="22"/>
              </w:rPr>
              <w:t xml:space="preserve">ite </w:t>
            </w:r>
            <w:r w:rsidR="00430B5C">
              <w:rPr>
                <w:b w:val="0"/>
                <w:sz w:val="22"/>
                <w:szCs w:val="22"/>
              </w:rPr>
              <w:t>plans and facility “as-b</w:t>
            </w:r>
            <w:r w:rsidRPr="00F74CD5">
              <w:rPr>
                <w:b w:val="0"/>
                <w:sz w:val="22"/>
                <w:szCs w:val="22"/>
              </w:rPr>
              <w:t xml:space="preserve">uilt” </w:t>
            </w:r>
            <w:r w:rsidR="00430B5C">
              <w:rPr>
                <w:b w:val="0"/>
                <w:sz w:val="22"/>
                <w:szCs w:val="22"/>
              </w:rPr>
              <w:t>engineering d</w:t>
            </w:r>
            <w:r w:rsidRPr="00F74CD5">
              <w:rPr>
                <w:b w:val="0"/>
                <w:sz w:val="22"/>
                <w:szCs w:val="22"/>
              </w:rPr>
              <w:t>rawings:</w:t>
            </w:r>
          </w:p>
        </w:tc>
        <w:tc>
          <w:tcPr>
            <w:tcW w:w="5445" w:type="dxa"/>
            <w:tcBorders>
              <w:top w:val="single" w:sz="4" w:space="0" w:color="D9D9D9" w:themeColor="background1" w:themeShade="D9"/>
              <w:left w:val="single" w:sz="4" w:space="0" w:color="404040" w:themeColor="text1" w:themeTint="BF"/>
              <w:bottom w:val="single" w:sz="4" w:space="0" w:color="D9D9D9" w:themeColor="background1" w:themeShade="D9"/>
              <w:right w:val="single" w:sz="4" w:space="0" w:color="404040" w:themeColor="text1" w:themeTint="BF"/>
            </w:tcBorders>
          </w:tcPr>
          <w:p w14:paraId="2EC868E0" w14:textId="4DCD9BA2"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58904B23"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D9D9D9" w:themeColor="background1" w:themeShade="D9"/>
              <w:left w:val="single" w:sz="4" w:space="0" w:color="404040" w:themeColor="text1" w:themeTint="BF"/>
              <w:bottom w:val="single" w:sz="4" w:space="0" w:color="D9D9D9" w:themeColor="background1" w:themeShade="D9"/>
              <w:right w:val="single" w:sz="4" w:space="0" w:color="404040" w:themeColor="text1" w:themeTint="BF"/>
            </w:tcBorders>
          </w:tcPr>
          <w:p w14:paraId="2599C64D" w14:textId="47EB908E" w:rsidR="00212547" w:rsidRPr="00F74CD5" w:rsidRDefault="00212547" w:rsidP="00430B5C">
            <w:pPr>
              <w:pStyle w:val="Signature"/>
              <w:spacing w:before="0"/>
              <w:jc w:val="right"/>
              <w:rPr>
                <w:b w:val="0"/>
                <w:sz w:val="22"/>
                <w:szCs w:val="22"/>
              </w:rPr>
            </w:pPr>
            <w:r w:rsidRPr="00F74CD5">
              <w:rPr>
                <w:b w:val="0"/>
                <w:sz w:val="22"/>
                <w:szCs w:val="22"/>
              </w:rPr>
              <w:t xml:space="preserve">Operating </w:t>
            </w:r>
            <w:r w:rsidR="00430B5C">
              <w:rPr>
                <w:b w:val="0"/>
                <w:sz w:val="22"/>
                <w:szCs w:val="22"/>
              </w:rPr>
              <w:t>procedures and system d</w:t>
            </w:r>
            <w:r w:rsidRPr="00F74CD5">
              <w:rPr>
                <w:b w:val="0"/>
                <w:sz w:val="22"/>
                <w:szCs w:val="22"/>
              </w:rPr>
              <w:t>escriptions, O&amp;M manual (including back-up systems):</w:t>
            </w:r>
          </w:p>
        </w:tc>
        <w:tc>
          <w:tcPr>
            <w:tcW w:w="5445" w:type="dxa"/>
            <w:tcBorders>
              <w:top w:val="single" w:sz="4" w:space="0" w:color="D9D9D9" w:themeColor="background1" w:themeShade="D9"/>
              <w:left w:val="single" w:sz="4" w:space="0" w:color="404040" w:themeColor="text1" w:themeTint="BF"/>
              <w:bottom w:val="single" w:sz="4" w:space="0" w:color="D9D9D9" w:themeColor="background1" w:themeShade="D9"/>
              <w:right w:val="single" w:sz="4" w:space="0" w:color="404040" w:themeColor="text1" w:themeTint="BF"/>
            </w:tcBorders>
          </w:tcPr>
          <w:p w14:paraId="1759514A" w14:textId="63D8644D"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13C4E5EE"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D9D9D9" w:themeColor="background1" w:themeShade="D9"/>
              <w:left w:val="single" w:sz="4" w:space="0" w:color="404040" w:themeColor="text1" w:themeTint="BF"/>
              <w:bottom w:val="single" w:sz="4" w:space="0" w:color="auto"/>
              <w:right w:val="single" w:sz="4" w:space="0" w:color="404040" w:themeColor="text1" w:themeTint="BF"/>
            </w:tcBorders>
          </w:tcPr>
          <w:p w14:paraId="329F73F4" w14:textId="3E206B50" w:rsidR="00212547" w:rsidRPr="00F74CD5" w:rsidRDefault="00430B5C" w:rsidP="00751847">
            <w:pPr>
              <w:pStyle w:val="Signature"/>
              <w:spacing w:before="0"/>
              <w:jc w:val="right"/>
              <w:rPr>
                <w:b w:val="0"/>
                <w:sz w:val="22"/>
                <w:szCs w:val="22"/>
              </w:rPr>
            </w:pPr>
            <w:r>
              <w:rPr>
                <w:b w:val="0"/>
                <w:sz w:val="22"/>
                <w:szCs w:val="22"/>
              </w:rPr>
              <w:t>Location and t</w:t>
            </w:r>
            <w:r w:rsidR="00212547" w:rsidRPr="00F74CD5">
              <w:rPr>
                <w:b w:val="0"/>
                <w:sz w:val="22"/>
                <w:szCs w:val="22"/>
              </w:rPr>
              <w:t xml:space="preserve">ype of </w:t>
            </w:r>
            <w:r>
              <w:rPr>
                <w:b w:val="0"/>
                <w:sz w:val="22"/>
                <w:szCs w:val="22"/>
              </w:rPr>
              <w:t>maintenance s</w:t>
            </w:r>
            <w:r w:rsidR="00212547" w:rsidRPr="00F74CD5">
              <w:rPr>
                <w:b w:val="0"/>
                <w:sz w:val="22"/>
                <w:szCs w:val="22"/>
              </w:rPr>
              <w:t>upplies and/or parts:</w:t>
            </w:r>
          </w:p>
        </w:tc>
        <w:tc>
          <w:tcPr>
            <w:tcW w:w="5445" w:type="dxa"/>
            <w:tcBorders>
              <w:top w:val="single" w:sz="4" w:space="0" w:color="D9D9D9" w:themeColor="background1" w:themeShade="D9"/>
              <w:left w:val="single" w:sz="4" w:space="0" w:color="404040" w:themeColor="text1" w:themeTint="BF"/>
              <w:bottom w:val="single" w:sz="4" w:space="0" w:color="auto"/>
              <w:right w:val="single" w:sz="4" w:space="0" w:color="404040" w:themeColor="text1" w:themeTint="BF"/>
            </w:tcBorders>
          </w:tcPr>
          <w:p w14:paraId="2A30233F" w14:textId="7F8CBEA0"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7F155901"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auto"/>
              <w:left w:val="single" w:sz="4" w:space="0" w:color="404040" w:themeColor="text1" w:themeTint="BF"/>
              <w:right w:val="single" w:sz="4" w:space="0" w:color="404040" w:themeColor="text1" w:themeTint="BF"/>
            </w:tcBorders>
            <w:shd w:val="clear" w:color="auto" w:fill="E5EAEE" w:themeFill="accent1" w:themeFillTint="33"/>
          </w:tcPr>
          <w:p w14:paraId="03B59E3A" w14:textId="77777777" w:rsidR="00212547" w:rsidRPr="00C319AD" w:rsidRDefault="00C70C9C" w:rsidP="00751847">
            <w:pPr>
              <w:pStyle w:val="Signature"/>
              <w:spacing w:before="0"/>
              <w:jc w:val="right"/>
              <w:rPr>
                <w:rFonts w:asciiTheme="majorHAnsi" w:hAnsiTheme="majorHAnsi"/>
                <w:caps/>
                <w:color w:val="3A4B5B" w:themeColor="accent1" w:themeShade="80"/>
                <w:sz w:val="22"/>
                <w:szCs w:val="22"/>
              </w:rPr>
            </w:pPr>
            <w:r w:rsidRPr="00C319AD">
              <w:rPr>
                <w:rFonts w:asciiTheme="majorHAnsi" w:hAnsiTheme="majorHAnsi"/>
                <w:caps/>
                <w:color w:val="3A4B5B" w:themeColor="accent1" w:themeShade="80"/>
                <w:sz w:val="22"/>
                <w:szCs w:val="22"/>
              </w:rPr>
              <w:t xml:space="preserve">main </w:t>
            </w:r>
            <w:r w:rsidR="00212547" w:rsidRPr="00C319AD">
              <w:rPr>
                <w:rFonts w:asciiTheme="majorHAnsi" w:hAnsiTheme="majorHAnsi"/>
                <w:caps/>
                <w:color w:val="3A4B5B" w:themeColor="accent1" w:themeShade="80"/>
                <w:sz w:val="22"/>
                <w:szCs w:val="22"/>
              </w:rPr>
              <w:t>Electrical Power Source:</w:t>
            </w:r>
          </w:p>
        </w:tc>
        <w:tc>
          <w:tcPr>
            <w:tcW w:w="5445" w:type="dxa"/>
            <w:tcBorders>
              <w:top w:val="single" w:sz="4" w:space="0" w:color="auto"/>
              <w:left w:val="single" w:sz="4" w:space="0" w:color="404040" w:themeColor="text1" w:themeTint="BF"/>
              <w:right w:val="single" w:sz="4" w:space="0" w:color="404040" w:themeColor="text1" w:themeTint="BF"/>
            </w:tcBorders>
            <w:shd w:val="clear" w:color="auto" w:fill="E5EAEE" w:themeFill="accent1" w:themeFillTint="33"/>
          </w:tcPr>
          <w:p w14:paraId="6983C47A" w14:textId="557A0C77"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212547" w14:paraId="6A06DA2E"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D9D9D9" w:themeColor="background1" w:themeShade="D9"/>
              <w:right w:val="single" w:sz="4" w:space="0" w:color="404040" w:themeColor="text1" w:themeTint="BF"/>
            </w:tcBorders>
          </w:tcPr>
          <w:p w14:paraId="71046FA6" w14:textId="2FCAE0D0" w:rsidR="00212547" w:rsidRPr="00C70C9C" w:rsidRDefault="00212547" w:rsidP="00C70C9C">
            <w:pPr>
              <w:pStyle w:val="Signature"/>
              <w:spacing w:before="0"/>
              <w:jc w:val="right"/>
              <w:rPr>
                <w:b w:val="0"/>
                <w:sz w:val="22"/>
                <w:szCs w:val="22"/>
              </w:rPr>
            </w:pPr>
            <w:r w:rsidRPr="00C70C9C">
              <w:rPr>
                <w:b w:val="0"/>
                <w:sz w:val="22"/>
                <w:szCs w:val="22"/>
              </w:rPr>
              <w:t xml:space="preserve">Contact </w:t>
            </w:r>
            <w:r w:rsidR="00430B5C">
              <w:rPr>
                <w:b w:val="0"/>
                <w:sz w:val="22"/>
                <w:szCs w:val="22"/>
              </w:rPr>
              <w:t>n</w:t>
            </w:r>
            <w:r w:rsidR="00C70C9C" w:rsidRPr="00C70C9C">
              <w:rPr>
                <w:b w:val="0"/>
                <w:sz w:val="22"/>
                <w:szCs w:val="22"/>
              </w:rPr>
              <w:t>ame</w:t>
            </w:r>
            <w:r w:rsidRPr="00C70C9C">
              <w:rPr>
                <w:b w:val="0"/>
                <w:sz w:val="22"/>
                <w:szCs w:val="22"/>
              </w:rPr>
              <w:t>:</w:t>
            </w:r>
          </w:p>
        </w:tc>
        <w:tc>
          <w:tcPr>
            <w:tcW w:w="5445" w:type="dxa"/>
            <w:tcBorders>
              <w:left w:val="single" w:sz="4" w:space="0" w:color="404040" w:themeColor="text1" w:themeTint="BF"/>
              <w:bottom w:val="single" w:sz="4" w:space="0" w:color="D9D9D9" w:themeColor="background1" w:themeShade="D9"/>
              <w:right w:val="single" w:sz="4" w:space="0" w:color="404040" w:themeColor="text1" w:themeTint="BF"/>
            </w:tcBorders>
          </w:tcPr>
          <w:p w14:paraId="523C2FE9" w14:textId="463D1350"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C70C9C" w14:paraId="22979853"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D9D9D9" w:themeColor="background1" w:themeShade="D9"/>
              <w:left w:val="single" w:sz="4" w:space="0" w:color="404040" w:themeColor="text1" w:themeTint="BF"/>
              <w:bottom w:val="single" w:sz="4" w:space="0" w:color="auto"/>
              <w:right w:val="single" w:sz="4" w:space="0" w:color="404040" w:themeColor="text1" w:themeTint="BF"/>
            </w:tcBorders>
          </w:tcPr>
          <w:p w14:paraId="23ECFD11" w14:textId="6FD579D9" w:rsidR="00C70C9C" w:rsidRPr="00C70C9C" w:rsidRDefault="00C70C9C" w:rsidP="00430B5C">
            <w:pPr>
              <w:pStyle w:val="Signature"/>
              <w:spacing w:before="0"/>
              <w:jc w:val="right"/>
              <w:rPr>
                <w:b w:val="0"/>
                <w:sz w:val="22"/>
                <w:szCs w:val="22"/>
              </w:rPr>
            </w:pPr>
            <w:r w:rsidRPr="00C70C9C">
              <w:rPr>
                <w:b w:val="0"/>
                <w:sz w:val="22"/>
                <w:szCs w:val="22"/>
              </w:rPr>
              <w:t xml:space="preserve">Contact </w:t>
            </w:r>
            <w:r w:rsidR="00430B5C">
              <w:rPr>
                <w:b w:val="0"/>
                <w:sz w:val="22"/>
                <w:szCs w:val="22"/>
              </w:rPr>
              <w:t>p</w:t>
            </w:r>
            <w:r w:rsidRPr="00C70C9C">
              <w:rPr>
                <w:b w:val="0"/>
                <w:sz w:val="22"/>
                <w:szCs w:val="22"/>
              </w:rPr>
              <w:t>hone:</w:t>
            </w:r>
          </w:p>
        </w:tc>
        <w:tc>
          <w:tcPr>
            <w:tcW w:w="5445" w:type="dxa"/>
            <w:tcBorders>
              <w:top w:val="single" w:sz="4" w:space="0" w:color="D9D9D9" w:themeColor="background1" w:themeShade="D9"/>
              <w:left w:val="single" w:sz="4" w:space="0" w:color="404040" w:themeColor="text1" w:themeTint="BF"/>
              <w:bottom w:val="single" w:sz="4" w:space="0" w:color="auto"/>
              <w:right w:val="single" w:sz="4" w:space="0" w:color="404040" w:themeColor="text1" w:themeTint="BF"/>
            </w:tcBorders>
          </w:tcPr>
          <w:p w14:paraId="55B52D4C" w14:textId="301AB4FD" w:rsidR="00C70C9C" w:rsidRPr="00957014" w:rsidRDefault="00C70C9C"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27E9D8EB"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auto"/>
              <w:left w:val="single" w:sz="4" w:space="0" w:color="404040" w:themeColor="text1" w:themeTint="BF"/>
              <w:right w:val="single" w:sz="4" w:space="0" w:color="404040" w:themeColor="text1" w:themeTint="BF"/>
            </w:tcBorders>
            <w:shd w:val="clear" w:color="auto" w:fill="E5EAEE" w:themeFill="accent1" w:themeFillTint="33"/>
          </w:tcPr>
          <w:p w14:paraId="2CBB6838" w14:textId="77777777" w:rsidR="00212547" w:rsidRPr="00C319AD" w:rsidRDefault="00C70C9C" w:rsidP="00751847">
            <w:pPr>
              <w:pStyle w:val="Signature"/>
              <w:spacing w:before="0"/>
              <w:jc w:val="right"/>
              <w:rPr>
                <w:rFonts w:asciiTheme="majorHAnsi" w:hAnsiTheme="majorHAnsi"/>
                <w:caps/>
                <w:color w:val="3A4B5B" w:themeColor="accent1" w:themeShade="80"/>
                <w:sz w:val="22"/>
                <w:szCs w:val="22"/>
              </w:rPr>
            </w:pPr>
            <w:r w:rsidRPr="00C319AD">
              <w:rPr>
                <w:rFonts w:asciiTheme="majorHAnsi" w:hAnsiTheme="majorHAnsi"/>
                <w:caps/>
                <w:color w:val="3A4B5B" w:themeColor="accent1" w:themeShade="80"/>
                <w:sz w:val="22"/>
                <w:szCs w:val="22"/>
              </w:rPr>
              <w:t>back-up</w:t>
            </w:r>
            <w:r w:rsidR="00212547" w:rsidRPr="00C319AD">
              <w:rPr>
                <w:rFonts w:asciiTheme="majorHAnsi" w:hAnsiTheme="majorHAnsi"/>
                <w:caps/>
                <w:color w:val="3A4B5B" w:themeColor="accent1" w:themeShade="80"/>
                <w:sz w:val="22"/>
                <w:szCs w:val="22"/>
              </w:rPr>
              <w:t xml:space="preserve"> Power Source:</w:t>
            </w:r>
          </w:p>
        </w:tc>
        <w:tc>
          <w:tcPr>
            <w:tcW w:w="5445" w:type="dxa"/>
            <w:tcBorders>
              <w:top w:val="single" w:sz="4" w:space="0" w:color="auto"/>
              <w:left w:val="single" w:sz="4" w:space="0" w:color="404040" w:themeColor="text1" w:themeTint="BF"/>
              <w:right w:val="single" w:sz="4" w:space="0" w:color="404040" w:themeColor="text1" w:themeTint="BF"/>
            </w:tcBorders>
            <w:shd w:val="clear" w:color="auto" w:fill="E5EAEE" w:themeFill="accent1" w:themeFillTint="33"/>
          </w:tcPr>
          <w:p w14:paraId="2C99EB6F" w14:textId="0B9E07FC"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212547" w14:paraId="09A3ED57"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51336FCF" w14:textId="6904E285" w:rsidR="00212547" w:rsidRPr="00F74CD5" w:rsidRDefault="00744438" w:rsidP="00751847">
            <w:pPr>
              <w:pStyle w:val="Signature"/>
              <w:spacing w:before="0"/>
              <w:jc w:val="right"/>
              <w:rPr>
                <w:b w:val="0"/>
                <w:sz w:val="22"/>
                <w:szCs w:val="22"/>
              </w:rPr>
            </w:pPr>
            <w:r>
              <w:rPr>
                <w:b w:val="0"/>
                <w:sz w:val="22"/>
                <w:szCs w:val="22"/>
              </w:rPr>
              <w:t>Location/</w:t>
            </w:r>
            <w:r w:rsidR="00430B5C">
              <w:rPr>
                <w:b w:val="0"/>
                <w:sz w:val="22"/>
                <w:szCs w:val="22"/>
              </w:rPr>
              <w:t>d</w:t>
            </w:r>
            <w:r w:rsidR="00212547" w:rsidRPr="00F74CD5">
              <w:rPr>
                <w:b w:val="0"/>
                <w:sz w:val="22"/>
                <w:szCs w:val="22"/>
              </w:rPr>
              <w:t>escription:</w:t>
            </w:r>
          </w:p>
        </w:tc>
        <w:tc>
          <w:tcPr>
            <w:tcW w:w="5445" w:type="dxa"/>
            <w:tcBorders>
              <w:left w:val="single" w:sz="4" w:space="0" w:color="404040" w:themeColor="text1" w:themeTint="BF"/>
              <w:right w:val="single" w:sz="4" w:space="0" w:color="404040" w:themeColor="text1" w:themeTint="BF"/>
            </w:tcBorders>
          </w:tcPr>
          <w:p w14:paraId="3D553A22" w14:textId="48A4F941"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7C1F0AB6"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70D4E4EA" w14:textId="6A8EE80A" w:rsidR="00212547" w:rsidRPr="00F74CD5" w:rsidRDefault="00212547" w:rsidP="00430B5C">
            <w:pPr>
              <w:pStyle w:val="Signature"/>
              <w:spacing w:before="0"/>
              <w:jc w:val="right"/>
              <w:rPr>
                <w:b w:val="0"/>
                <w:sz w:val="22"/>
                <w:szCs w:val="22"/>
              </w:rPr>
            </w:pPr>
            <w:r w:rsidRPr="00F74CD5">
              <w:rPr>
                <w:b w:val="0"/>
                <w:sz w:val="22"/>
                <w:szCs w:val="22"/>
              </w:rPr>
              <w:t>Manufacture/</w:t>
            </w:r>
            <w:r w:rsidR="00430B5C">
              <w:rPr>
                <w:b w:val="0"/>
                <w:sz w:val="22"/>
                <w:szCs w:val="22"/>
              </w:rPr>
              <w:t>m</w:t>
            </w:r>
            <w:r w:rsidRPr="00F74CD5">
              <w:rPr>
                <w:b w:val="0"/>
                <w:sz w:val="22"/>
                <w:szCs w:val="22"/>
              </w:rPr>
              <w:t xml:space="preserve">odel </w:t>
            </w:r>
            <w:r w:rsidR="00430B5C">
              <w:rPr>
                <w:b w:val="0"/>
                <w:sz w:val="22"/>
                <w:szCs w:val="22"/>
              </w:rPr>
              <w:t>n</w:t>
            </w:r>
            <w:r w:rsidRPr="00F74CD5">
              <w:rPr>
                <w:b w:val="0"/>
                <w:sz w:val="22"/>
                <w:szCs w:val="22"/>
              </w:rPr>
              <w:t>umber:</w:t>
            </w:r>
          </w:p>
        </w:tc>
        <w:tc>
          <w:tcPr>
            <w:tcW w:w="5445" w:type="dxa"/>
            <w:tcBorders>
              <w:left w:val="single" w:sz="4" w:space="0" w:color="404040" w:themeColor="text1" w:themeTint="BF"/>
              <w:right w:val="single" w:sz="4" w:space="0" w:color="404040" w:themeColor="text1" w:themeTint="BF"/>
            </w:tcBorders>
          </w:tcPr>
          <w:p w14:paraId="325EDBB2" w14:textId="7BFB20FB"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C70C9C" w14:paraId="760111A9"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4DEADA28" w14:textId="0AD5622D" w:rsidR="00C70C9C" w:rsidRPr="00C70C9C" w:rsidRDefault="00C70C9C" w:rsidP="00430B5C">
            <w:pPr>
              <w:pStyle w:val="Signature"/>
              <w:spacing w:before="0"/>
              <w:jc w:val="right"/>
              <w:rPr>
                <w:b w:val="0"/>
                <w:sz w:val="22"/>
                <w:szCs w:val="22"/>
              </w:rPr>
            </w:pPr>
            <w:r w:rsidRPr="00C70C9C">
              <w:rPr>
                <w:b w:val="0"/>
                <w:sz w:val="22"/>
                <w:szCs w:val="22"/>
              </w:rPr>
              <w:t xml:space="preserve">Service </w:t>
            </w:r>
            <w:r w:rsidR="00430B5C">
              <w:rPr>
                <w:b w:val="0"/>
                <w:sz w:val="22"/>
                <w:szCs w:val="22"/>
              </w:rPr>
              <w:t>c</w:t>
            </w:r>
            <w:r w:rsidRPr="00C70C9C">
              <w:rPr>
                <w:b w:val="0"/>
                <w:sz w:val="22"/>
                <w:szCs w:val="22"/>
              </w:rPr>
              <w:t xml:space="preserve">ompany </w:t>
            </w:r>
            <w:r w:rsidR="00430B5C">
              <w:rPr>
                <w:b w:val="0"/>
                <w:sz w:val="22"/>
                <w:szCs w:val="22"/>
              </w:rPr>
              <w:t>n</w:t>
            </w:r>
            <w:r w:rsidRPr="00C70C9C">
              <w:rPr>
                <w:b w:val="0"/>
                <w:sz w:val="22"/>
                <w:szCs w:val="22"/>
              </w:rPr>
              <w:t>ame:</w:t>
            </w:r>
          </w:p>
        </w:tc>
        <w:tc>
          <w:tcPr>
            <w:tcW w:w="5445" w:type="dxa"/>
            <w:tcBorders>
              <w:left w:val="single" w:sz="4" w:space="0" w:color="404040" w:themeColor="text1" w:themeTint="BF"/>
              <w:right w:val="single" w:sz="4" w:space="0" w:color="404040" w:themeColor="text1" w:themeTint="BF"/>
            </w:tcBorders>
          </w:tcPr>
          <w:p w14:paraId="45C01C0E" w14:textId="6C2D2C60" w:rsidR="00C70C9C" w:rsidRPr="00957014" w:rsidRDefault="00C70C9C"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55F26A36"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220F72AA" w14:textId="6ABA3F89" w:rsidR="00212547" w:rsidRPr="00F74CD5" w:rsidRDefault="00C70C9C" w:rsidP="00430B5C">
            <w:pPr>
              <w:pStyle w:val="Signature"/>
              <w:spacing w:before="0"/>
              <w:jc w:val="right"/>
              <w:rPr>
                <w:b w:val="0"/>
                <w:sz w:val="22"/>
                <w:szCs w:val="22"/>
              </w:rPr>
            </w:pPr>
            <w:r>
              <w:rPr>
                <w:b w:val="0"/>
                <w:sz w:val="22"/>
                <w:szCs w:val="22"/>
              </w:rPr>
              <w:t xml:space="preserve">Service </w:t>
            </w:r>
            <w:r w:rsidR="00430B5C">
              <w:rPr>
                <w:b w:val="0"/>
                <w:sz w:val="22"/>
                <w:szCs w:val="22"/>
              </w:rPr>
              <w:t>c</w:t>
            </w:r>
            <w:r>
              <w:rPr>
                <w:b w:val="0"/>
                <w:sz w:val="22"/>
                <w:szCs w:val="22"/>
              </w:rPr>
              <w:t xml:space="preserve">ompany </w:t>
            </w:r>
            <w:r w:rsidR="00430B5C">
              <w:rPr>
                <w:b w:val="0"/>
                <w:sz w:val="22"/>
                <w:szCs w:val="22"/>
              </w:rPr>
              <w:t>c</w:t>
            </w:r>
            <w:r w:rsidR="00212547" w:rsidRPr="00F74CD5">
              <w:rPr>
                <w:b w:val="0"/>
                <w:sz w:val="22"/>
                <w:szCs w:val="22"/>
              </w:rPr>
              <w:t xml:space="preserve">ontact </w:t>
            </w:r>
            <w:r w:rsidR="00430B5C">
              <w:rPr>
                <w:b w:val="0"/>
                <w:sz w:val="22"/>
                <w:szCs w:val="22"/>
              </w:rPr>
              <w:t>p</w:t>
            </w:r>
            <w:r w:rsidR="00212547" w:rsidRPr="00F74CD5">
              <w:rPr>
                <w:b w:val="0"/>
                <w:sz w:val="22"/>
                <w:szCs w:val="22"/>
              </w:rPr>
              <w:t>hone:</w:t>
            </w:r>
          </w:p>
        </w:tc>
        <w:tc>
          <w:tcPr>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45AE9762" w14:textId="1C0C4DFF" w:rsidR="00212547" w:rsidRPr="00957014"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bl>
    <w:p w14:paraId="4FE16AC4" w14:textId="77777777" w:rsidR="00212547" w:rsidRDefault="00212547" w:rsidP="00212547">
      <w:pPr>
        <w:spacing w:before="0" w:after="0"/>
        <w:rPr>
          <w:sz w:val="22"/>
        </w:rPr>
      </w:pPr>
    </w:p>
    <w:p w14:paraId="15C9B02E" w14:textId="77777777" w:rsidR="00212547" w:rsidRPr="007046CC" w:rsidRDefault="00212547" w:rsidP="00212547">
      <w:pPr>
        <w:spacing w:before="0" w:after="0"/>
        <w:rPr>
          <w:sz w:val="22"/>
        </w:rPr>
      </w:pPr>
      <w:r w:rsidRPr="007046CC">
        <w:rPr>
          <w:sz w:val="22"/>
        </w:rPr>
        <w:t>In the space provided, please describe your facilities’ property protection strategies and security measures:</w:t>
      </w:r>
    </w:p>
    <w:tbl>
      <w:tblPr>
        <w:tblStyle w:val="FinancialTable"/>
        <w:tblW w:w="0" w:type="auto"/>
        <w:tblInd w:w="-365" w:type="dxa"/>
        <w:tblLayout w:type="fixed"/>
        <w:tblLook w:val="04A0" w:firstRow="1" w:lastRow="0" w:firstColumn="1" w:lastColumn="0" w:noHBand="0" w:noVBand="1"/>
      </w:tblPr>
      <w:tblGrid>
        <w:gridCol w:w="5445"/>
        <w:gridCol w:w="5445"/>
      </w:tblGrid>
      <w:tr w:rsidR="00212547" w14:paraId="2D160D6A"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404040" w:themeColor="text1" w:themeTint="BF"/>
              <w:left w:val="single" w:sz="4" w:space="0" w:color="404040" w:themeColor="text1" w:themeTint="BF"/>
              <w:bottom w:val="single" w:sz="4" w:space="0" w:color="D9D9D9" w:themeColor="background1" w:themeShade="D9"/>
              <w:right w:val="single" w:sz="4" w:space="0" w:color="404040" w:themeColor="text1" w:themeTint="BF"/>
            </w:tcBorders>
            <w:shd w:val="clear" w:color="auto" w:fill="E5EAEE" w:themeFill="accent1" w:themeFillTint="33"/>
          </w:tcPr>
          <w:p w14:paraId="7578996B" w14:textId="77777777" w:rsidR="00212547" w:rsidRPr="00F74CD5" w:rsidRDefault="00212547" w:rsidP="00751847">
            <w:pPr>
              <w:pStyle w:val="Signature"/>
              <w:spacing w:before="0"/>
              <w:rPr>
                <w:b/>
                <w:color w:val="3A4B5B" w:themeColor="accent1" w:themeShade="80"/>
                <w:szCs w:val="22"/>
              </w:rPr>
            </w:pPr>
            <w:r w:rsidRPr="00F74CD5">
              <w:rPr>
                <w:b/>
                <w:color w:val="3A4B5B" w:themeColor="accent1" w:themeShade="80"/>
                <w:szCs w:val="22"/>
              </w:rPr>
              <w:t>Our procedure for “lock down” or access control:</w:t>
            </w:r>
          </w:p>
        </w:tc>
        <w:tc>
          <w:tcPr>
            <w:tcW w:w="5445" w:type="dxa"/>
            <w:tcBorders>
              <w:top w:val="single" w:sz="4" w:space="0" w:color="404040" w:themeColor="text1" w:themeTint="BF"/>
              <w:left w:val="single" w:sz="4" w:space="0" w:color="404040" w:themeColor="text1" w:themeTint="BF"/>
              <w:bottom w:val="single" w:sz="4" w:space="0" w:color="D9D9D9" w:themeColor="background1" w:themeShade="D9"/>
              <w:right w:val="single" w:sz="4" w:space="0" w:color="404040" w:themeColor="text1" w:themeTint="BF"/>
            </w:tcBorders>
            <w:shd w:val="clear" w:color="auto" w:fill="E5EAEE" w:themeFill="accent1" w:themeFillTint="33"/>
          </w:tcPr>
          <w:p w14:paraId="2EA28D5E" w14:textId="1F18F180" w:rsidR="00212547" w:rsidRPr="005A63B3" w:rsidRDefault="00212547" w:rsidP="00751847">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212547" w14:paraId="6E7565EC"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D9D9D9" w:themeColor="background1" w:themeShade="D9"/>
              <w:left w:val="single" w:sz="4" w:space="0" w:color="404040" w:themeColor="text1" w:themeTint="BF"/>
              <w:right w:val="single" w:sz="4" w:space="0" w:color="404040" w:themeColor="text1" w:themeTint="BF"/>
            </w:tcBorders>
          </w:tcPr>
          <w:p w14:paraId="420D732D" w14:textId="77777777" w:rsidR="00212547" w:rsidRPr="00474E34" w:rsidRDefault="00212547" w:rsidP="00751847">
            <w:pPr>
              <w:pStyle w:val="Signature"/>
              <w:spacing w:before="0"/>
              <w:jc w:val="right"/>
              <w:rPr>
                <w:b w:val="0"/>
                <w:caps/>
                <w:sz w:val="22"/>
                <w:szCs w:val="22"/>
              </w:rPr>
            </w:pPr>
            <w:r w:rsidRPr="00474E34">
              <w:rPr>
                <w:b w:val="0"/>
                <w:sz w:val="22"/>
                <w:szCs w:val="22"/>
              </w:rPr>
              <w:t>The person responsible for establishing a security perimeter during an event is (name):</w:t>
            </w:r>
          </w:p>
        </w:tc>
        <w:tc>
          <w:tcPr>
            <w:tcW w:w="5445" w:type="dxa"/>
            <w:tcBorders>
              <w:top w:val="single" w:sz="4" w:space="0" w:color="D9D9D9" w:themeColor="background1" w:themeShade="D9"/>
              <w:left w:val="single" w:sz="4" w:space="0" w:color="404040" w:themeColor="text1" w:themeTint="BF"/>
              <w:right w:val="single" w:sz="4" w:space="0" w:color="404040" w:themeColor="text1" w:themeTint="BF"/>
            </w:tcBorders>
          </w:tcPr>
          <w:p w14:paraId="19084CC2" w14:textId="1AF58861"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212547" w14:paraId="0DEA3FFD"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28D3F876" w14:textId="77777777" w:rsidR="00212547" w:rsidRPr="00474E34" w:rsidRDefault="00212547" w:rsidP="00751847">
            <w:pPr>
              <w:pStyle w:val="Signature"/>
              <w:spacing w:before="0"/>
              <w:jc w:val="right"/>
              <w:rPr>
                <w:b w:val="0"/>
                <w:sz w:val="22"/>
                <w:szCs w:val="22"/>
              </w:rPr>
            </w:pPr>
            <w:r w:rsidRPr="00474E34">
              <w:rPr>
                <w:b w:val="0"/>
                <w:sz w:val="22"/>
                <w:szCs w:val="22"/>
              </w:rPr>
              <w:t>Our procedure for evidence protection (if the event is a crime) is:</w:t>
            </w:r>
          </w:p>
        </w:tc>
        <w:tc>
          <w:tcPr>
            <w:tcW w:w="5445" w:type="dxa"/>
            <w:tcBorders>
              <w:left w:val="single" w:sz="4" w:space="0" w:color="404040" w:themeColor="text1" w:themeTint="BF"/>
              <w:right w:val="single" w:sz="4" w:space="0" w:color="404040" w:themeColor="text1" w:themeTint="BF"/>
            </w:tcBorders>
          </w:tcPr>
          <w:p w14:paraId="66EF85BB" w14:textId="587DB2A6"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212547" w14:paraId="2A9078A1"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6EA57359" w14:textId="77777777" w:rsidR="00212547" w:rsidRPr="00474E34" w:rsidRDefault="00212547" w:rsidP="00751847">
            <w:pPr>
              <w:pStyle w:val="Signature"/>
              <w:spacing w:before="0"/>
              <w:jc w:val="right"/>
              <w:rPr>
                <w:b w:val="0"/>
                <w:sz w:val="22"/>
                <w:szCs w:val="22"/>
              </w:rPr>
            </w:pPr>
            <w:r w:rsidRPr="00474E34">
              <w:rPr>
                <w:b w:val="0"/>
                <w:sz w:val="22"/>
                <w:szCs w:val="22"/>
              </w:rPr>
              <w:t>Other property protection procedures and measures in place are:</w:t>
            </w:r>
          </w:p>
        </w:tc>
        <w:tc>
          <w:tcPr>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5C46FE23" w14:textId="693B7A18"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03709242" w14:textId="77777777" w:rsidR="00212547" w:rsidRDefault="00212547" w:rsidP="00212547">
      <w:pPr>
        <w:spacing w:before="0" w:after="0"/>
      </w:pPr>
    </w:p>
    <w:p w14:paraId="10A79252" w14:textId="77777777" w:rsidR="00212547" w:rsidRPr="00834ABC" w:rsidRDefault="00212547" w:rsidP="00212547">
      <w:pPr>
        <w:spacing w:after="0"/>
        <w:rPr>
          <w:sz w:val="36"/>
          <w:szCs w:val="36"/>
        </w:rPr>
      </w:pPr>
      <w:r>
        <w:rPr>
          <w:sz w:val="36"/>
          <w:szCs w:val="36"/>
        </w:rPr>
        <w:t xml:space="preserve">Personnel Safety </w:t>
      </w:r>
    </w:p>
    <w:p w14:paraId="07A50AF1" w14:textId="42CBB662" w:rsidR="00212547" w:rsidRPr="007046CC" w:rsidRDefault="00212547" w:rsidP="00212547">
      <w:pPr>
        <w:spacing w:before="0" w:after="0" w:line="276" w:lineRule="auto"/>
        <w:rPr>
          <w:sz w:val="22"/>
        </w:rPr>
      </w:pPr>
      <w:r w:rsidRPr="007046CC">
        <w:rPr>
          <w:sz w:val="22"/>
        </w:rPr>
        <w:t xml:space="preserve">Describe </w:t>
      </w:r>
      <w:r>
        <w:rPr>
          <w:sz w:val="22"/>
        </w:rPr>
        <w:t xml:space="preserve">the location of </w:t>
      </w:r>
      <w:r w:rsidRPr="007046CC">
        <w:rPr>
          <w:sz w:val="22"/>
        </w:rPr>
        <w:t>your facilities’ emergency response and safety plan</w:t>
      </w:r>
      <w:r>
        <w:rPr>
          <w:sz w:val="22"/>
        </w:rPr>
        <w:t>s</w:t>
      </w:r>
      <w:r w:rsidRPr="007046CC">
        <w:rPr>
          <w:sz w:val="22"/>
        </w:rPr>
        <w:t xml:space="preserve">, </w:t>
      </w:r>
      <w:r>
        <w:rPr>
          <w:sz w:val="22"/>
        </w:rPr>
        <w:t>f</w:t>
      </w:r>
      <w:r w:rsidRPr="007046CC">
        <w:rPr>
          <w:sz w:val="22"/>
        </w:rPr>
        <w:t>irst-aid supplies and the location of personal protective equipment</w:t>
      </w:r>
      <w:r w:rsidR="00744438">
        <w:rPr>
          <w:sz w:val="22"/>
        </w:rPr>
        <w:t xml:space="preserve"> (PPE)</w:t>
      </w:r>
      <w:r>
        <w:rPr>
          <w:sz w:val="22"/>
        </w:rPr>
        <w:t xml:space="preserve"> in the tables below</w:t>
      </w:r>
      <w:r w:rsidRPr="007046CC">
        <w:rPr>
          <w:sz w:val="22"/>
        </w:rPr>
        <w:t xml:space="preserve">: </w:t>
      </w:r>
    </w:p>
    <w:tbl>
      <w:tblPr>
        <w:tblStyle w:val="FinancialTable"/>
        <w:tblW w:w="0" w:type="auto"/>
        <w:tblInd w:w="-365" w:type="dxa"/>
        <w:tblLayout w:type="fixed"/>
        <w:tblLook w:val="04A0" w:firstRow="1" w:lastRow="0" w:firstColumn="1" w:lastColumn="0" w:noHBand="0" w:noVBand="1"/>
      </w:tblPr>
      <w:tblGrid>
        <w:gridCol w:w="5445"/>
        <w:gridCol w:w="5445"/>
      </w:tblGrid>
      <w:tr w:rsidR="00212547" w14:paraId="07FAB9E9"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2"/>
            <w:tcBorders>
              <w:top w:val="single" w:sz="4" w:space="0" w:color="404040" w:themeColor="text1" w:themeTint="BF"/>
              <w:left w:val="single" w:sz="4" w:space="0" w:color="404040" w:themeColor="text1" w:themeTint="BF"/>
              <w:bottom w:val="single" w:sz="4" w:space="0" w:color="D9D9D9" w:themeColor="background1" w:themeShade="D9"/>
              <w:right w:val="single" w:sz="4" w:space="0" w:color="404040" w:themeColor="text1" w:themeTint="BF"/>
            </w:tcBorders>
            <w:shd w:val="clear" w:color="auto" w:fill="E5EAEE" w:themeFill="accent1" w:themeFillTint="33"/>
          </w:tcPr>
          <w:p w14:paraId="61A16709" w14:textId="77777777" w:rsidR="00212547" w:rsidRPr="00DF612B" w:rsidRDefault="00212547" w:rsidP="00751847">
            <w:pPr>
              <w:pStyle w:val="Signature"/>
              <w:spacing w:before="0"/>
              <w:jc w:val="center"/>
            </w:pPr>
            <w:r w:rsidRPr="00E80365">
              <w:rPr>
                <w:b/>
                <w:color w:val="3A4B5B" w:themeColor="accent1" w:themeShade="80"/>
              </w:rPr>
              <w:lastRenderedPageBreak/>
              <w:t>Emergency Response and Saftey Plan</w:t>
            </w:r>
          </w:p>
        </w:tc>
      </w:tr>
      <w:tr w:rsidR="00212547" w14:paraId="32446D60"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D9D9D9" w:themeColor="background1" w:themeShade="D9"/>
              <w:left w:val="single" w:sz="4" w:space="0" w:color="404040" w:themeColor="text1" w:themeTint="BF"/>
              <w:bottom w:val="single" w:sz="4" w:space="0" w:color="BFBFBF" w:themeColor="background1" w:themeShade="BF"/>
              <w:right w:val="single" w:sz="4" w:space="0" w:color="404040" w:themeColor="text1" w:themeTint="BF"/>
            </w:tcBorders>
          </w:tcPr>
          <w:p w14:paraId="38BAD9DD" w14:textId="77777777" w:rsidR="00212547" w:rsidRPr="00F74CD5" w:rsidRDefault="00212547" w:rsidP="00751847">
            <w:pPr>
              <w:pStyle w:val="Signature"/>
              <w:spacing w:before="0"/>
              <w:jc w:val="right"/>
              <w:rPr>
                <w:b w:val="0"/>
                <w:color w:val="7E97AD" w:themeColor="accent1"/>
                <w:sz w:val="22"/>
                <w:szCs w:val="22"/>
              </w:rPr>
            </w:pPr>
            <w:r w:rsidRPr="00F74CD5">
              <w:rPr>
                <w:b w:val="0"/>
                <w:sz w:val="22"/>
                <w:szCs w:val="22"/>
              </w:rPr>
              <w:t>The evacuation plan for this facility is located:</w:t>
            </w:r>
          </w:p>
        </w:tc>
        <w:tc>
          <w:tcPr>
            <w:tcW w:w="5445" w:type="dxa"/>
            <w:tcBorders>
              <w:top w:val="single" w:sz="4" w:space="0" w:color="D9D9D9" w:themeColor="background1" w:themeShade="D9"/>
              <w:left w:val="single" w:sz="4" w:space="0" w:color="404040" w:themeColor="text1" w:themeTint="BF"/>
              <w:bottom w:val="single" w:sz="4" w:space="0" w:color="BFBFBF" w:themeColor="background1" w:themeShade="BF"/>
              <w:right w:val="single" w:sz="4" w:space="0" w:color="404040" w:themeColor="text1" w:themeTint="BF"/>
            </w:tcBorders>
          </w:tcPr>
          <w:p w14:paraId="7344D24B" w14:textId="29C7EB39"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55A81C2C"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BFBFBF" w:themeColor="background1" w:themeShade="BF"/>
              <w:left w:val="single" w:sz="4" w:space="0" w:color="404040" w:themeColor="text1" w:themeTint="BF"/>
              <w:right w:val="single" w:sz="4" w:space="0" w:color="404040" w:themeColor="text1" w:themeTint="BF"/>
            </w:tcBorders>
          </w:tcPr>
          <w:p w14:paraId="0624C589" w14:textId="77777777" w:rsidR="00212547" w:rsidRPr="00F74CD5" w:rsidRDefault="00212547" w:rsidP="00751847">
            <w:pPr>
              <w:pStyle w:val="Signature"/>
              <w:spacing w:before="0"/>
              <w:jc w:val="right"/>
              <w:rPr>
                <w:b w:val="0"/>
                <w:caps/>
                <w:sz w:val="22"/>
                <w:szCs w:val="22"/>
              </w:rPr>
            </w:pPr>
            <w:r w:rsidRPr="00F74CD5">
              <w:rPr>
                <w:b w:val="0"/>
                <w:sz w:val="22"/>
                <w:szCs w:val="22"/>
              </w:rPr>
              <w:t>The evacuation leader (name) is:</w:t>
            </w:r>
          </w:p>
        </w:tc>
        <w:tc>
          <w:tcPr>
            <w:tcW w:w="5445" w:type="dxa"/>
            <w:tcBorders>
              <w:top w:val="single" w:sz="4" w:space="0" w:color="BFBFBF" w:themeColor="background1" w:themeShade="BF"/>
              <w:left w:val="single" w:sz="4" w:space="0" w:color="404040" w:themeColor="text1" w:themeTint="BF"/>
              <w:right w:val="single" w:sz="4" w:space="0" w:color="404040" w:themeColor="text1" w:themeTint="BF"/>
            </w:tcBorders>
          </w:tcPr>
          <w:p w14:paraId="4BBABB16" w14:textId="7597B0E3"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3D81BFA2"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2D4DB461" w14:textId="77777777" w:rsidR="00212547" w:rsidRPr="00F74CD5" w:rsidRDefault="00212547" w:rsidP="00751847">
            <w:pPr>
              <w:pStyle w:val="Signature"/>
              <w:spacing w:before="0"/>
              <w:jc w:val="right"/>
              <w:rPr>
                <w:b w:val="0"/>
                <w:sz w:val="22"/>
                <w:szCs w:val="22"/>
              </w:rPr>
            </w:pPr>
            <w:r w:rsidRPr="00F74CD5">
              <w:rPr>
                <w:b w:val="0"/>
                <w:sz w:val="22"/>
                <w:szCs w:val="22"/>
              </w:rPr>
              <w:t>The designated safety officer (name) is:</w:t>
            </w:r>
          </w:p>
        </w:tc>
        <w:tc>
          <w:tcPr>
            <w:tcW w:w="5445" w:type="dxa"/>
            <w:tcBorders>
              <w:left w:val="single" w:sz="4" w:space="0" w:color="404040" w:themeColor="text1" w:themeTint="BF"/>
              <w:right w:val="single" w:sz="4" w:space="0" w:color="404040" w:themeColor="text1" w:themeTint="BF"/>
            </w:tcBorders>
          </w:tcPr>
          <w:p w14:paraId="190DB266" w14:textId="5769E3BB"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C70C9C" w14:paraId="46C4B02F"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35A175C1" w14:textId="77777777" w:rsidR="00C70C9C" w:rsidRPr="00C70C9C" w:rsidRDefault="00C70C9C" w:rsidP="00751847">
            <w:pPr>
              <w:pStyle w:val="Signature"/>
              <w:spacing w:before="0"/>
              <w:jc w:val="right"/>
              <w:rPr>
                <w:b w:val="0"/>
                <w:sz w:val="22"/>
                <w:szCs w:val="22"/>
              </w:rPr>
            </w:pPr>
            <w:r w:rsidRPr="00C70C9C">
              <w:rPr>
                <w:b w:val="0"/>
                <w:sz w:val="22"/>
                <w:szCs w:val="22"/>
              </w:rPr>
              <w:t>All personnel must evacuate to (locat</w:t>
            </w:r>
            <w:r>
              <w:rPr>
                <w:b w:val="0"/>
                <w:sz w:val="22"/>
                <w:szCs w:val="22"/>
              </w:rPr>
              <w:t>i</w:t>
            </w:r>
            <w:r w:rsidRPr="00C70C9C">
              <w:rPr>
                <w:b w:val="0"/>
                <w:sz w:val="22"/>
                <w:szCs w:val="22"/>
              </w:rPr>
              <w:t>on):</w:t>
            </w:r>
          </w:p>
        </w:tc>
        <w:tc>
          <w:tcPr>
            <w:tcW w:w="5445" w:type="dxa"/>
            <w:tcBorders>
              <w:left w:val="single" w:sz="4" w:space="0" w:color="404040" w:themeColor="text1" w:themeTint="BF"/>
              <w:right w:val="single" w:sz="4" w:space="0" w:color="404040" w:themeColor="text1" w:themeTint="BF"/>
            </w:tcBorders>
          </w:tcPr>
          <w:p w14:paraId="0E2F4708" w14:textId="14527319" w:rsidR="00C70C9C" w:rsidRPr="005A63B3" w:rsidRDefault="00C70C9C"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799A3F45"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02A7D059" w14:textId="77777777" w:rsidR="00212547" w:rsidRPr="00F74CD5" w:rsidRDefault="00212547" w:rsidP="00751847">
            <w:pPr>
              <w:pStyle w:val="Signature"/>
              <w:spacing w:before="0"/>
              <w:jc w:val="right"/>
              <w:rPr>
                <w:b w:val="0"/>
                <w:sz w:val="22"/>
                <w:szCs w:val="22"/>
              </w:rPr>
            </w:pPr>
            <w:r w:rsidRPr="00F74CD5">
              <w:rPr>
                <w:b w:val="0"/>
                <w:sz w:val="22"/>
                <w:szCs w:val="22"/>
              </w:rPr>
              <w:t>The written safety and health plan is located:</w:t>
            </w:r>
          </w:p>
        </w:tc>
        <w:tc>
          <w:tcPr>
            <w:tcW w:w="5445" w:type="dxa"/>
            <w:tcBorders>
              <w:left w:val="single" w:sz="4" w:space="0" w:color="404040" w:themeColor="text1" w:themeTint="BF"/>
              <w:right w:val="single" w:sz="4" w:space="0" w:color="404040" w:themeColor="text1" w:themeTint="BF"/>
            </w:tcBorders>
          </w:tcPr>
          <w:p w14:paraId="7AF08E91" w14:textId="3A164AB8"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20803E8B"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2D7A2EE2" w14:textId="77777777" w:rsidR="00212547" w:rsidRPr="00F74CD5" w:rsidRDefault="00212547" w:rsidP="00751847">
            <w:pPr>
              <w:pStyle w:val="Signature"/>
              <w:spacing w:before="0"/>
              <w:jc w:val="right"/>
              <w:rPr>
                <w:b w:val="0"/>
                <w:sz w:val="22"/>
                <w:szCs w:val="22"/>
              </w:rPr>
            </w:pPr>
            <w:r w:rsidRPr="00F74CD5">
              <w:rPr>
                <w:b w:val="0"/>
                <w:sz w:val="22"/>
                <w:szCs w:val="22"/>
              </w:rPr>
              <w:t>The MSDS book is located:</w:t>
            </w:r>
          </w:p>
        </w:tc>
        <w:tc>
          <w:tcPr>
            <w:tcW w:w="5445" w:type="dxa"/>
            <w:tcBorders>
              <w:left w:val="single" w:sz="4" w:space="0" w:color="404040" w:themeColor="text1" w:themeTint="BF"/>
              <w:right w:val="single" w:sz="4" w:space="0" w:color="404040" w:themeColor="text1" w:themeTint="BF"/>
            </w:tcBorders>
          </w:tcPr>
          <w:p w14:paraId="43654E79" w14:textId="043D3702"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641DB079"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auto"/>
              <w:right w:val="single" w:sz="4" w:space="0" w:color="404040" w:themeColor="text1" w:themeTint="BF"/>
            </w:tcBorders>
          </w:tcPr>
          <w:p w14:paraId="72EC1204" w14:textId="77777777" w:rsidR="00212547" w:rsidRPr="00F74CD5" w:rsidRDefault="00212547" w:rsidP="00751847">
            <w:pPr>
              <w:pStyle w:val="Signature"/>
              <w:spacing w:before="0"/>
              <w:jc w:val="right"/>
              <w:rPr>
                <w:b w:val="0"/>
                <w:sz w:val="22"/>
                <w:szCs w:val="22"/>
              </w:rPr>
            </w:pPr>
            <w:r w:rsidRPr="00F74CD5">
              <w:rPr>
                <w:b w:val="0"/>
                <w:sz w:val="22"/>
                <w:szCs w:val="22"/>
              </w:rPr>
              <w:t>Other safety plan documents are located:</w:t>
            </w:r>
          </w:p>
        </w:tc>
        <w:tc>
          <w:tcPr>
            <w:tcW w:w="5445" w:type="dxa"/>
            <w:tcBorders>
              <w:left w:val="single" w:sz="4" w:space="0" w:color="404040" w:themeColor="text1" w:themeTint="BF"/>
              <w:bottom w:val="single" w:sz="4" w:space="0" w:color="auto"/>
              <w:right w:val="single" w:sz="4" w:space="0" w:color="404040" w:themeColor="text1" w:themeTint="BF"/>
            </w:tcBorders>
          </w:tcPr>
          <w:p w14:paraId="657C1425" w14:textId="3B740A1D"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663853E8" w14:textId="77777777" w:rsidTr="00BD568D">
        <w:tc>
          <w:tcPr>
            <w:cnfStyle w:val="001000000000" w:firstRow="0" w:lastRow="0" w:firstColumn="1" w:lastColumn="0" w:oddVBand="0" w:evenVBand="0" w:oddHBand="0" w:evenHBand="0" w:firstRowFirstColumn="0" w:firstRowLastColumn="0" w:lastRowFirstColumn="0" w:lastRowLastColumn="0"/>
            <w:tcW w:w="10890" w:type="dxa"/>
            <w:gridSpan w:val="2"/>
            <w:tcBorders>
              <w:left w:val="single" w:sz="4" w:space="0" w:color="404040" w:themeColor="text1" w:themeTint="BF"/>
              <w:right w:val="single" w:sz="4" w:space="0" w:color="404040" w:themeColor="text1" w:themeTint="BF"/>
            </w:tcBorders>
            <w:shd w:val="clear" w:color="auto" w:fill="E5EAEE" w:themeFill="accent1" w:themeFillTint="33"/>
          </w:tcPr>
          <w:p w14:paraId="6207F469" w14:textId="77777777" w:rsidR="00212547" w:rsidRPr="00F74CD5" w:rsidRDefault="00212547" w:rsidP="00751847">
            <w:pPr>
              <w:pStyle w:val="Signature"/>
              <w:spacing w:before="0"/>
              <w:jc w:val="center"/>
              <w:rPr>
                <w:rFonts w:asciiTheme="majorHAnsi" w:hAnsiTheme="majorHAnsi"/>
                <w:caps/>
                <w:sz w:val="22"/>
                <w:szCs w:val="22"/>
              </w:rPr>
            </w:pPr>
            <w:r w:rsidRPr="00F74CD5">
              <w:rPr>
                <w:rFonts w:asciiTheme="majorHAnsi" w:hAnsiTheme="majorHAnsi"/>
                <w:caps/>
                <w:color w:val="3A4B5B" w:themeColor="accent1" w:themeShade="80"/>
                <w:sz w:val="22"/>
                <w:szCs w:val="22"/>
              </w:rPr>
              <w:t>First Aid</w:t>
            </w:r>
          </w:p>
        </w:tc>
      </w:tr>
      <w:tr w:rsidR="00212547" w14:paraId="526BA3AE"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19F7DD7A" w14:textId="77777777" w:rsidR="00212547" w:rsidRPr="00F74CD5" w:rsidRDefault="00212547" w:rsidP="00751847">
            <w:pPr>
              <w:pStyle w:val="Signature"/>
              <w:spacing w:before="0"/>
              <w:jc w:val="right"/>
              <w:rPr>
                <w:b w:val="0"/>
                <w:sz w:val="22"/>
                <w:szCs w:val="22"/>
              </w:rPr>
            </w:pPr>
            <w:r w:rsidRPr="00F74CD5">
              <w:rPr>
                <w:b w:val="0"/>
                <w:sz w:val="22"/>
                <w:szCs w:val="22"/>
              </w:rPr>
              <w:t>The first-aid kit for this facility is located:</w:t>
            </w:r>
          </w:p>
        </w:tc>
        <w:tc>
          <w:tcPr>
            <w:tcW w:w="5445" w:type="dxa"/>
            <w:tcBorders>
              <w:left w:val="single" w:sz="4" w:space="0" w:color="404040" w:themeColor="text1" w:themeTint="BF"/>
              <w:right w:val="single" w:sz="4" w:space="0" w:color="404040" w:themeColor="text1" w:themeTint="BF"/>
            </w:tcBorders>
          </w:tcPr>
          <w:p w14:paraId="54F83DE7" w14:textId="38799B4C"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2065274D"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auto"/>
              <w:right w:val="single" w:sz="4" w:space="0" w:color="404040" w:themeColor="text1" w:themeTint="BF"/>
            </w:tcBorders>
          </w:tcPr>
          <w:p w14:paraId="06731F1C" w14:textId="77777777" w:rsidR="00212547" w:rsidRPr="00F74CD5" w:rsidRDefault="00212547" w:rsidP="00751847">
            <w:pPr>
              <w:pStyle w:val="Signature"/>
              <w:spacing w:before="0"/>
              <w:jc w:val="right"/>
              <w:rPr>
                <w:b w:val="0"/>
                <w:sz w:val="22"/>
                <w:szCs w:val="22"/>
              </w:rPr>
            </w:pPr>
            <w:r w:rsidRPr="00F74CD5">
              <w:rPr>
                <w:b w:val="0"/>
                <w:sz w:val="22"/>
                <w:szCs w:val="22"/>
              </w:rPr>
              <w:t>Our first-aid/CPR trained personnel are (names):</w:t>
            </w:r>
          </w:p>
        </w:tc>
        <w:tc>
          <w:tcPr>
            <w:tcW w:w="5445" w:type="dxa"/>
            <w:tcBorders>
              <w:left w:val="single" w:sz="4" w:space="0" w:color="404040" w:themeColor="text1" w:themeTint="BF"/>
              <w:bottom w:val="single" w:sz="4" w:space="0" w:color="auto"/>
              <w:right w:val="single" w:sz="4" w:space="0" w:color="404040" w:themeColor="text1" w:themeTint="BF"/>
            </w:tcBorders>
          </w:tcPr>
          <w:p w14:paraId="097D20EF" w14:textId="2C47943E"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427E71F5" w14:textId="77777777" w:rsidTr="00BD568D">
        <w:tc>
          <w:tcPr>
            <w:cnfStyle w:val="001000000000" w:firstRow="0" w:lastRow="0" w:firstColumn="1" w:lastColumn="0" w:oddVBand="0" w:evenVBand="0" w:oddHBand="0" w:evenHBand="0" w:firstRowFirstColumn="0" w:firstRowLastColumn="0" w:lastRowFirstColumn="0" w:lastRowLastColumn="0"/>
            <w:tcW w:w="10890" w:type="dxa"/>
            <w:gridSpan w:val="2"/>
            <w:tcBorders>
              <w:left w:val="single" w:sz="4" w:space="0" w:color="404040" w:themeColor="text1" w:themeTint="BF"/>
              <w:right w:val="single" w:sz="4" w:space="0" w:color="404040" w:themeColor="text1" w:themeTint="BF"/>
            </w:tcBorders>
            <w:shd w:val="clear" w:color="auto" w:fill="E5EAEE" w:themeFill="accent1" w:themeFillTint="33"/>
          </w:tcPr>
          <w:p w14:paraId="63A16A78" w14:textId="77777777" w:rsidR="00212547" w:rsidRPr="00F74CD5" w:rsidRDefault="00212547" w:rsidP="00751847">
            <w:pPr>
              <w:pStyle w:val="Signature"/>
              <w:spacing w:before="0"/>
              <w:jc w:val="center"/>
              <w:rPr>
                <w:rFonts w:asciiTheme="majorHAnsi" w:hAnsiTheme="majorHAnsi"/>
                <w:caps/>
                <w:sz w:val="22"/>
                <w:szCs w:val="22"/>
              </w:rPr>
            </w:pPr>
            <w:r w:rsidRPr="00F74CD5">
              <w:rPr>
                <w:rFonts w:asciiTheme="majorHAnsi" w:hAnsiTheme="majorHAnsi"/>
                <w:caps/>
                <w:color w:val="3A4B5B" w:themeColor="accent1" w:themeShade="80"/>
                <w:sz w:val="22"/>
                <w:szCs w:val="22"/>
              </w:rPr>
              <w:t>Personal Protective Equipment</w:t>
            </w:r>
          </w:p>
        </w:tc>
      </w:tr>
      <w:tr w:rsidR="00212547" w14:paraId="2AF7908D"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right w:val="single" w:sz="4" w:space="0" w:color="404040" w:themeColor="text1" w:themeTint="BF"/>
            </w:tcBorders>
          </w:tcPr>
          <w:p w14:paraId="07E6A138" w14:textId="77777777" w:rsidR="00212547" w:rsidRPr="00474E34" w:rsidRDefault="00212547" w:rsidP="00751847">
            <w:pPr>
              <w:pStyle w:val="Signature"/>
              <w:spacing w:before="0"/>
              <w:jc w:val="right"/>
              <w:rPr>
                <w:b w:val="0"/>
                <w:sz w:val="22"/>
                <w:szCs w:val="22"/>
              </w:rPr>
            </w:pPr>
            <w:r w:rsidRPr="00474E34">
              <w:rPr>
                <w:b w:val="0"/>
                <w:sz w:val="22"/>
                <w:szCs w:val="22"/>
              </w:rPr>
              <w:t>Emergency response PPE for this facility includes:</w:t>
            </w:r>
          </w:p>
        </w:tc>
        <w:tc>
          <w:tcPr>
            <w:tcW w:w="5445" w:type="dxa"/>
            <w:tcBorders>
              <w:left w:val="single" w:sz="4" w:space="0" w:color="404040" w:themeColor="text1" w:themeTint="BF"/>
              <w:right w:val="single" w:sz="4" w:space="0" w:color="404040" w:themeColor="text1" w:themeTint="BF"/>
            </w:tcBorders>
          </w:tcPr>
          <w:p w14:paraId="35C39352" w14:textId="510EDC00"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212547" w14:paraId="649078C3"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767129F1" w14:textId="77777777" w:rsidR="00212547" w:rsidRPr="00474E34" w:rsidRDefault="00212547" w:rsidP="00751847">
            <w:pPr>
              <w:pStyle w:val="Signature"/>
              <w:spacing w:before="0"/>
              <w:jc w:val="right"/>
              <w:rPr>
                <w:b w:val="0"/>
                <w:sz w:val="22"/>
                <w:szCs w:val="22"/>
              </w:rPr>
            </w:pPr>
            <w:r w:rsidRPr="00474E34">
              <w:rPr>
                <w:b w:val="0"/>
                <w:sz w:val="22"/>
                <w:szCs w:val="22"/>
              </w:rPr>
              <w:t>PPE is located:</w:t>
            </w:r>
          </w:p>
        </w:tc>
        <w:tc>
          <w:tcPr>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6E62EFA5" w14:textId="421ABECC" w:rsidR="00212547" w:rsidRPr="005A63B3" w:rsidRDefault="00212547" w:rsidP="00751847">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bl>
    <w:p w14:paraId="1575B95E" w14:textId="77777777" w:rsidR="00212547" w:rsidRDefault="00212547" w:rsidP="00212547">
      <w:pPr>
        <w:spacing w:before="0" w:after="0"/>
      </w:pPr>
    </w:p>
    <w:p w14:paraId="60550D89" w14:textId="77777777" w:rsidR="00212547" w:rsidRPr="00834ABC" w:rsidRDefault="00212547" w:rsidP="00212547">
      <w:pPr>
        <w:spacing w:after="0" w:line="276" w:lineRule="auto"/>
        <w:rPr>
          <w:sz w:val="36"/>
          <w:szCs w:val="36"/>
        </w:rPr>
      </w:pPr>
      <w:r>
        <w:rPr>
          <w:sz w:val="36"/>
          <w:szCs w:val="36"/>
        </w:rPr>
        <w:t xml:space="preserve">Events that Cause Emergencies </w:t>
      </w:r>
    </w:p>
    <w:p w14:paraId="39F51810" w14:textId="1012DAAD" w:rsidR="00212547" w:rsidRPr="00A81450" w:rsidRDefault="00212547" w:rsidP="00212547">
      <w:pPr>
        <w:spacing w:after="0" w:line="276" w:lineRule="auto"/>
        <w:rPr>
          <w:sz w:val="22"/>
        </w:rPr>
      </w:pPr>
      <w:r>
        <w:rPr>
          <w:sz w:val="22"/>
        </w:rPr>
        <w:t xml:space="preserve">List </w:t>
      </w:r>
      <w:r w:rsidRPr="00A81450">
        <w:rPr>
          <w:sz w:val="22"/>
        </w:rPr>
        <w:t>events below</w:t>
      </w:r>
      <w:r>
        <w:rPr>
          <w:sz w:val="22"/>
        </w:rPr>
        <w:t xml:space="preserve"> that</w:t>
      </w:r>
      <w:r w:rsidRPr="00A81450">
        <w:rPr>
          <w:sz w:val="22"/>
        </w:rPr>
        <w:t xml:space="preserve"> may cause </w:t>
      </w:r>
      <w:r w:rsidR="005953CD">
        <w:rPr>
          <w:sz w:val="22"/>
        </w:rPr>
        <w:t>P</w:t>
      </w:r>
      <w:r w:rsidR="0020596F">
        <w:rPr>
          <w:sz w:val="22"/>
        </w:rPr>
        <w:t>WS</w:t>
      </w:r>
      <w:r w:rsidRPr="00A81450">
        <w:rPr>
          <w:sz w:val="22"/>
        </w:rPr>
        <w:t xml:space="preserve"> emergencies</w:t>
      </w:r>
      <w:r>
        <w:rPr>
          <w:sz w:val="22"/>
        </w:rPr>
        <w:t xml:space="preserve"> (i.e., earthquake, wind storm, flooding, wildfire, vandalism, transportation accidents etc.)</w:t>
      </w:r>
      <w:r w:rsidRPr="00A81450">
        <w:rPr>
          <w:sz w:val="22"/>
        </w:rPr>
        <w:t xml:space="preserve">. </w:t>
      </w:r>
      <w:r w:rsidRPr="006E35BC">
        <w:rPr>
          <w:i/>
          <w:sz w:val="22"/>
        </w:rPr>
        <w:t>NOTE</w:t>
      </w:r>
      <w:r>
        <w:rPr>
          <w:sz w:val="22"/>
        </w:rPr>
        <w:t>: T</w:t>
      </w:r>
      <w:r w:rsidRPr="00A81450">
        <w:rPr>
          <w:sz w:val="22"/>
        </w:rPr>
        <w:t xml:space="preserve">his section is </w:t>
      </w:r>
      <w:r>
        <w:rPr>
          <w:sz w:val="22"/>
        </w:rPr>
        <w:t>not required</w:t>
      </w:r>
      <w:r w:rsidR="00744438">
        <w:rPr>
          <w:sz w:val="22"/>
        </w:rPr>
        <w:t xml:space="preserve"> in the ERP</w:t>
      </w:r>
      <w:r>
        <w:rPr>
          <w:sz w:val="22"/>
        </w:rPr>
        <w:t>; it is recommended</w:t>
      </w:r>
      <w:r w:rsidRPr="00A81450">
        <w:rPr>
          <w:sz w:val="22"/>
        </w:rPr>
        <w:t xml:space="preserve">. </w:t>
      </w:r>
    </w:p>
    <w:tbl>
      <w:tblPr>
        <w:tblStyle w:val="FinancialTable"/>
        <w:tblW w:w="0" w:type="auto"/>
        <w:tblInd w:w="-365" w:type="dxa"/>
        <w:tblLayout w:type="fixed"/>
        <w:tblLook w:val="04A0" w:firstRow="1" w:lastRow="0" w:firstColumn="1" w:lastColumn="0" w:noHBand="0" w:noVBand="1"/>
      </w:tblPr>
      <w:tblGrid>
        <w:gridCol w:w="2520"/>
        <w:gridCol w:w="3870"/>
        <w:gridCol w:w="4500"/>
      </w:tblGrid>
      <w:tr w:rsidR="00212547" w14:paraId="44ABDC3A"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0AA8E8BF" w14:textId="77777777" w:rsidR="00212547" w:rsidRPr="00F74CD5" w:rsidRDefault="00212547" w:rsidP="00751847">
            <w:pPr>
              <w:pStyle w:val="Heading2"/>
              <w:spacing w:before="0"/>
              <w:jc w:val="center"/>
              <w:outlineLvl w:val="1"/>
              <w:rPr>
                <w:b/>
                <w:smallCaps/>
                <w:color w:val="3A4B5B" w:themeColor="accent1" w:themeShade="80"/>
                <w:szCs w:val="24"/>
              </w:rPr>
            </w:pPr>
            <w:r w:rsidRPr="00F74CD5">
              <w:rPr>
                <w:b/>
                <w:szCs w:val="24"/>
              </w:rPr>
              <w:br w:type="page"/>
            </w:r>
            <w:r w:rsidRPr="00F74CD5">
              <w:rPr>
                <w:b/>
                <w:smallCaps/>
                <w:color w:val="3A4B5B" w:themeColor="accent1" w:themeShade="80"/>
                <w:szCs w:val="24"/>
              </w:rPr>
              <w:t>type of event</w:t>
            </w:r>
          </w:p>
        </w:tc>
        <w:tc>
          <w:tcPr>
            <w:tcW w:w="387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0CF58D14" w14:textId="77777777" w:rsidR="00212547"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F74CD5">
              <w:rPr>
                <w:b/>
                <w:smallCaps/>
                <w:color w:val="3A4B5B" w:themeColor="accent1" w:themeShade="80"/>
                <w:szCs w:val="24"/>
              </w:rPr>
              <w:t xml:space="preserve">probability or risk             </w:t>
            </w:r>
          </w:p>
          <w:p w14:paraId="4331F9C1" w14:textId="77777777" w:rsidR="00212547" w:rsidRPr="00F74CD5"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smallCaps/>
                <w:color w:val="3A4B5B" w:themeColor="accent1" w:themeShade="80"/>
                <w:sz w:val="22"/>
                <w:szCs w:val="22"/>
              </w:rPr>
            </w:pPr>
            <w:r w:rsidRPr="00430B5C">
              <w:rPr>
                <w:smallCaps/>
                <w:color w:val="3A4B5B" w:themeColor="accent1" w:themeShade="80"/>
                <w:sz w:val="22"/>
                <w:szCs w:val="24"/>
              </w:rPr>
              <w:t xml:space="preserve"> </w:t>
            </w:r>
            <w:r w:rsidRPr="00430B5C">
              <w:rPr>
                <w:smallCaps/>
                <w:color w:val="3A4B5B" w:themeColor="accent1" w:themeShade="80"/>
                <w:sz w:val="20"/>
                <w:szCs w:val="22"/>
              </w:rPr>
              <w:t>(</w:t>
            </w:r>
            <w:r w:rsidRPr="00430B5C">
              <w:rPr>
                <w:rFonts w:asciiTheme="minorHAnsi" w:hAnsiTheme="minorHAnsi"/>
                <w:color w:val="3A4B5B" w:themeColor="accent1" w:themeShade="80"/>
                <w:sz w:val="20"/>
                <w:szCs w:val="22"/>
              </w:rPr>
              <w:t>High-Med-Low</w:t>
            </w:r>
            <w:r w:rsidRPr="00430B5C">
              <w:rPr>
                <w:smallCaps/>
                <w:color w:val="3A4B5B" w:themeColor="accent1" w:themeShade="80"/>
                <w:sz w:val="20"/>
                <w:szCs w:val="22"/>
              </w:rPr>
              <w:t>)</w:t>
            </w:r>
          </w:p>
        </w:tc>
        <w:tc>
          <w:tcPr>
            <w:tcW w:w="450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F473182" w14:textId="77777777" w:rsidR="00212547" w:rsidRDefault="00212547" w:rsidP="00751847">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F74CD5">
              <w:rPr>
                <w:b/>
                <w:smallCaps/>
                <w:color w:val="3A4B5B" w:themeColor="accent1" w:themeShade="80"/>
                <w:szCs w:val="24"/>
              </w:rPr>
              <w:t>comments</w:t>
            </w:r>
          </w:p>
          <w:p w14:paraId="1943449C" w14:textId="66B42863" w:rsidR="00212547" w:rsidRPr="00F74CD5" w:rsidRDefault="00212547" w:rsidP="002059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aps w:val="0"/>
              </w:rPr>
            </w:pPr>
            <w:r w:rsidRPr="00430B5C">
              <w:rPr>
                <w:rFonts w:asciiTheme="minorHAnsi" w:hAnsiTheme="minorHAnsi"/>
                <w:caps w:val="0"/>
                <w:color w:val="3A4B5B" w:themeColor="accent1" w:themeShade="80"/>
                <w:sz w:val="20"/>
              </w:rPr>
              <w:t xml:space="preserve">(i.e., </w:t>
            </w:r>
            <w:r w:rsidR="005953CD">
              <w:rPr>
                <w:rFonts w:asciiTheme="minorHAnsi" w:hAnsiTheme="minorHAnsi"/>
                <w:caps w:val="0"/>
                <w:color w:val="3A4B5B" w:themeColor="accent1" w:themeShade="80"/>
                <w:sz w:val="20"/>
              </w:rPr>
              <w:t>P</w:t>
            </w:r>
            <w:r w:rsidR="0020596F">
              <w:rPr>
                <w:rFonts w:asciiTheme="minorHAnsi" w:hAnsiTheme="minorHAnsi"/>
                <w:caps w:val="0"/>
                <w:color w:val="3A4B5B" w:themeColor="accent1" w:themeShade="80"/>
                <w:sz w:val="20"/>
              </w:rPr>
              <w:t>WS</w:t>
            </w:r>
            <w:r w:rsidRPr="00430B5C">
              <w:rPr>
                <w:rFonts w:asciiTheme="minorHAnsi" w:hAnsiTheme="minorHAnsi"/>
                <w:caps w:val="0"/>
                <w:color w:val="3A4B5B" w:themeColor="accent1" w:themeShade="80"/>
                <w:sz w:val="20"/>
              </w:rPr>
              <w:t xml:space="preserve"> components affected)</w:t>
            </w:r>
          </w:p>
        </w:tc>
      </w:tr>
      <w:tr w:rsidR="00212547" w14:paraId="663B769C" w14:textId="77777777" w:rsidTr="00BD568D">
        <w:tc>
          <w:tcPr>
            <w:cnfStyle w:val="001000000000" w:firstRow="0" w:lastRow="0" w:firstColumn="1" w:lastColumn="0" w:oddVBand="0" w:evenVBand="0" w:oddHBand="0" w:evenHBand="0" w:firstRowFirstColumn="0" w:firstRowLastColumn="0" w:lastRowFirstColumn="0" w:lastRowLastColumn="0"/>
            <w:tcW w:w="2520" w:type="dxa"/>
            <w:tcBorders>
              <w:left w:val="single" w:sz="4" w:space="0" w:color="404040" w:themeColor="text1" w:themeTint="BF"/>
              <w:right w:val="single" w:sz="4" w:space="0" w:color="404040" w:themeColor="text1" w:themeTint="BF"/>
            </w:tcBorders>
          </w:tcPr>
          <w:p w14:paraId="102C88D2" w14:textId="171666F0" w:rsidR="00212547" w:rsidRPr="005A63B3" w:rsidRDefault="00212547" w:rsidP="005A63B3">
            <w:pPr>
              <w:pStyle w:val="Heading2"/>
              <w:spacing w:before="0"/>
              <w:outlineLvl w:val="1"/>
              <w:rPr>
                <w:rFonts w:asciiTheme="minorHAnsi" w:hAnsiTheme="minorHAnsi"/>
                <w:b w:val="0"/>
                <w:caps w:val="0"/>
                <w:color w:val="595959" w:themeColor="text1" w:themeTint="A6"/>
                <w:sz w:val="22"/>
                <w:szCs w:val="22"/>
              </w:rPr>
            </w:pPr>
          </w:p>
        </w:tc>
        <w:tc>
          <w:tcPr>
            <w:tcW w:w="3870" w:type="dxa"/>
            <w:tcBorders>
              <w:left w:val="single" w:sz="4" w:space="0" w:color="404040" w:themeColor="text1" w:themeTint="BF"/>
              <w:right w:val="single" w:sz="4" w:space="0" w:color="404040" w:themeColor="text1" w:themeTint="BF"/>
            </w:tcBorders>
          </w:tcPr>
          <w:p w14:paraId="17899B69" w14:textId="79729DBC" w:rsidR="00212547" w:rsidRPr="005A63B3"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4500" w:type="dxa"/>
            <w:tcBorders>
              <w:left w:val="single" w:sz="4" w:space="0" w:color="404040" w:themeColor="text1" w:themeTint="BF"/>
              <w:right w:val="single" w:sz="4" w:space="0" w:color="404040" w:themeColor="text1" w:themeTint="BF"/>
            </w:tcBorders>
          </w:tcPr>
          <w:p w14:paraId="151BCAB0" w14:textId="5177BBF6" w:rsidR="00212547" w:rsidRPr="00FE60E1"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212547" w14:paraId="3F6A4624" w14:textId="77777777" w:rsidTr="00BD568D">
        <w:tc>
          <w:tcPr>
            <w:cnfStyle w:val="001000000000" w:firstRow="0" w:lastRow="0" w:firstColumn="1" w:lastColumn="0" w:oddVBand="0" w:evenVBand="0" w:oddHBand="0" w:evenHBand="0" w:firstRowFirstColumn="0" w:firstRowLastColumn="0" w:lastRowFirstColumn="0" w:lastRowLastColumn="0"/>
            <w:tcW w:w="2520" w:type="dxa"/>
            <w:tcBorders>
              <w:left w:val="single" w:sz="4" w:space="0" w:color="404040" w:themeColor="text1" w:themeTint="BF"/>
              <w:right w:val="single" w:sz="4" w:space="0" w:color="404040" w:themeColor="text1" w:themeTint="BF"/>
            </w:tcBorders>
          </w:tcPr>
          <w:p w14:paraId="1242331D" w14:textId="77777777" w:rsidR="00212547" w:rsidRPr="005A63B3" w:rsidRDefault="00212547" w:rsidP="005A63B3">
            <w:pPr>
              <w:pStyle w:val="Heading2"/>
              <w:spacing w:before="0"/>
              <w:outlineLvl w:val="1"/>
              <w:rPr>
                <w:rFonts w:asciiTheme="minorHAnsi" w:hAnsiTheme="minorHAnsi"/>
                <w:b w:val="0"/>
                <w:caps w:val="0"/>
                <w:color w:val="595959" w:themeColor="text1" w:themeTint="A6"/>
                <w:sz w:val="22"/>
                <w:szCs w:val="22"/>
              </w:rPr>
            </w:pPr>
          </w:p>
        </w:tc>
        <w:tc>
          <w:tcPr>
            <w:tcW w:w="3870" w:type="dxa"/>
            <w:tcBorders>
              <w:left w:val="single" w:sz="4" w:space="0" w:color="404040" w:themeColor="text1" w:themeTint="BF"/>
              <w:right w:val="single" w:sz="4" w:space="0" w:color="404040" w:themeColor="text1" w:themeTint="BF"/>
            </w:tcBorders>
          </w:tcPr>
          <w:p w14:paraId="10AF9D5B" w14:textId="77777777" w:rsidR="00212547" w:rsidRPr="005A63B3"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4500" w:type="dxa"/>
            <w:tcBorders>
              <w:left w:val="single" w:sz="4" w:space="0" w:color="404040" w:themeColor="text1" w:themeTint="BF"/>
              <w:right w:val="single" w:sz="4" w:space="0" w:color="404040" w:themeColor="text1" w:themeTint="BF"/>
            </w:tcBorders>
          </w:tcPr>
          <w:p w14:paraId="3C3459EA" w14:textId="77777777" w:rsidR="00212547" w:rsidRPr="00FE60E1"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212547" w14:paraId="122C48BA" w14:textId="77777777" w:rsidTr="00BD568D">
        <w:tc>
          <w:tcPr>
            <w:cnfStyle w:val="001000000000" w:firstRow="0" w:lastRow="0" w:firstColumn="1" w:lastColumn="0" w:oddVBand="0" w:evenVBand="0" w:oddHBand="0" w:evenHBand="0" w:firstRowFirstColumn="0" w:firstRowLastColumn="0" w:lastRowFirstColumn="0" w:lastRowLastColumn="0"/>
            <w:tcW w:w="2520" w:type="dxa"/>
            <w:tcBorders>
              <w:left w:val="single" w:sz="4" w:space="0" w:color="404040" w:themeColor="text1" w:themeTint="BF"/>
              <w:right w:val="single" w:sz="4" w:space="0" w:color="404040" w:themeColor="text1" w:themeTint="BF"/>
            </w:tcBorders>
          </w:tcPr>
          <w:p w14:paraId="6B11AEA3" w14:textId="77777777" w:rsidR="00212547" w:rsidRPr="005A63B3" w:rsidRDefault="00212547" w:rsidP="005A63B3">
            <w:pPr>
              <w:pStyle w:val="Heading2"/>
              <w:spacing w:before="0"/>
              <w:outlineLvl w:val="1"/>
              <w:rPr>
                <w:rFonts w:asciiTheme="minorHAnsi" w:hAnsiTheme="minorHAnsi"/>
                <w:b w:val="0"/>
                <w:caps w:val="0"/>
                <w:color w:val="595959" w:themeColor="text1" w:themeTint="A6"/>
                <w:sz w:val="22"/>
                <w:szCs w:val="22"/>
              </w:rPr>
            </w:pPr>
          </w:p>
        </w:tc>
        <w:tc>
          <w:tcPr>
            <w:tcW w:w="3870" w:type="dxa"/>
            <w:tcBorders>
              <w:left w:val="single" w:sz="4" w:space="0" w:color="404040" w:themeColor="text1" w:themeTint="BF"/>
              <w:right w:val="single" w:sz="4" w:space="0" w:color="404040" w:themeColor="text1" w:themeTint="BF"/>
            </w:tcBorders>
          </w:tcPr>
          <w:p w14:paraId="2065A212" w14:textId="77777777" w:rsidR="00212547" w:rsidRPr="005A63B3"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4500" w:type="dxa"/>
            <w:tcBorders>
              <w:left w:val="single" w:sz="4" w:space="0" w:color="404040" w:themeColor="text1" w:themeTint="BF"/>
              <w:right w:val="single" w:sz="4" w:space="0" w:color="404040" w:themeColor="text1" w:themeTint="BF"/>
            </w:tcBorders>
          </w:tcPr>
          <w:p w14:paraId="760753F1" w14:textId="77777777" w:rsidR="00212547" w:rsidRPr="00FE60E1"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212547" w14:paraId="360EADD2" w14:textId="77777777" w:rsidTr="00BD568D">
        <w:tc>
          <w:tcPr>
            <w:cnfStyle w:val="001000000000" w:firstRow="0" w:lastRow="0" w:firstColumn="1" w:lastColumn="0" w:oddVBand="0" w:evenVBand="0" w:oddHBand="0" w:evenHBand="0" w:firstRowFirstColumn="0" w:firstRowLastColumn="0" w:lastRowFirstColumn="0" w:lastRowLastColumn="0"/>
            <w:tcW w:w="2520" w:type="dxa"/>
            <w:tcBorders>
              <w:left w:val="single" w:sz="4" w:space="0" w:color="404040" w:themeColor="text1" w:themeTint="BF"/>
              <w:right w:val="single" w:sz="4" w:space="0" w:color="404040" w:themeColor="text1" w:themeTint="BF"/>
            </w:tcBorders>
          </w:tcPr>
          <w:p w14:paraId="47EECAEE" w14:textId="77777777" w:rsidR="00212547" w:rsidRPr="005A63B3" w:rsidRDefault="00212547" w:rsidP="005A63B3">
            <w:pPr>
              <w:pStyle w:val="Heading2"/>
              <w:spacing w:before="0"/>
              <w:outlineLvl w:val="1"/>
              <w:rPr>
                <w:rFonts w:asciiTheme="minorHAnsi" w:hAnsiTheme="minorHAnsi"/>
                <w:b w:val="0"/>
                <w:caps w:val="0"/>
                <w:color w:val="595959" w:themeColor="text1" w:themeTint="A6"/>
                <w:sz w:val="22"/>
                <w:szCs w:val="22"/>
              </w:rPr>
            </w:pPr>
          </w:p>
        </w:tc>
        <w:tc>
          <w:tcPr>
            <w:tcW w:w="3870" w:type="dxa"/>
            <w:tcBorders>
              <w:left w:val="single" w:sz="4" w:space="0" w:color="404040" w:themeColor="text1" w:themeTint="BF"/>
              <w:right w:val="single" w:sz="4" w:space="0" w:color="404040" w:themeColor="text1" w:themeTint="BF"/>
            </w:tcBorders>
          </w:tcPr>
          <w:p w14:paraId="2EEBF19E" w14:textId="77777777" w:rsidR="00212547" w:rsidRPr="005A63B3"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4500" w:type="dxa"/>
            <w:tcBorders>
              <w:left w:val="single" w:sz="4" w:space="0" w:color="404040" w:themeColor="text1" w:themeTint="BF"/>
              <w:right w:val="single" w:sz="4" w:space="0" w:color="404040" w:themeColor="text1" w:themeTint="BF"/>
            </w:tcBorders>
          </w:tcPr>
          <w:p w14:paraId="2CA0F61E" w14:textId="77777777" w:rsidR="00212547" w:rsidRPr="00FE60E1"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212547" w14:paraId="073F2CD5" w14:textId="77777777" w:rsidTr="00BD568D">
        <w:tc>
          <w:tcPr>
            <w:cnfStyle w:val="001000000000" w:firstRow="0" w:lastRow="0" w:firstColumn="1" w:lastColumn="0" w:oddVBand="0" w:evenVBand="0" w:oddHBand="0" w:evenHBand="0" w:firstRowFirstColumn="0" w:firstRowLastColumn="0" w:lastRowFirstColumn="0" w:lastRowLastColumn="0"/>
            <w:tcW w:w="2520" w:type="dxa"/>
            <w:tcBorders>
              <w:left w:val="single" w:sz="4" w:space="0" w:color="404040" w:themeColor="text1" w:themeTint="BF"/>
              <w:bottom w:val="single" w:sz="4" w:space="0" w:color="auto"/>
              <w:right w:val="single" w:sz="4" w:space="0" w:color="404040" w:themeColor="text1" w:themeTint="BF"/>
            </w:tcBorders>
          </w:tcPr>
          <w:p w14:paraId="6C2F31B8" w14:textId="77777777" w:rsidR="00212547" w:rsidRPr="005A63B3" w:rsidRDefault="00212547" w:rsidP="005A63B3">
            <w:pPr>
              <w:pStyle w:val="Heading2"/>
              <w:spacing w:before="0"/>
              <w:outlineLvl w:val="1"/>
              <w:rPr>
                <w:rFonts w:asciiTheme="minorHAnsi" w:hAnsiTheme="minorHAnsi"/>
                <w:b w:val="0"/>
                <w:caps w:val="0"/>
                <w:color w:val="595959" w:themeColor="text1" w:themeTint="A6"/>
                <w:sz w:val="22"/>
                <w:szCs w:val="22"/>
              </w:rPr>
            </w:pPr>
          </w:p>
        </w:tc>
        <w:tc>
          <w:tcPr>
            <w:tcW w:w="3870" w:type="dxa"/>
            <w:tcBorders>
              <w:left w:val="single" w:sz="4" w:space="0" w:color="404040" w:themeColor="text1" w:themeTint="BF"/>
              <w:bottom w:val="single" w:sz="4" w:space="0" w:color="auto"/>
              <w:right w:val="single" w:sz="4" w:space="0" w:color="404040" w:themeColor="text1" w:themeTint="BF"/>
            </w:tcBorders>
          </w:tcPr>
          <w:p w14:paraId="69935747" w14:textId="77777777" w:rsidR="00212547" w:rsidRPr="005A63B3"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4500" w:type="dxa"/>
            <w:tcBorders>
              <w:left w:val="single" w:sz="4" w:space="0" w:color="404040" w:themeColor="text1" w:themeTint="BF"/>
              <w:bottom w:val="single" w:sz="4" w:space="0" w:color="auto"/>
              <w:right w:val="single" w:sz="4" w:space="0" w:color="404040" w:themeColor="text1" w:themeTint="BF"/>
            </w:tcBorders>
          </w:tcPr>
          <w:p w14:paraId="54882D50" w14:textId="77777777" w:rsidR="00212547" w:rsidRPr="00FE60E1" w:rsidRDefault="00212547"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bl>
    <w:p w14:paraId="43E0BEBA" w14:textId="77777777" w:rsidR="00212547" w:rsidRDefault="00212547" w:rsidP="00212547"/>
    <w:p w14:paraId="7FCDDD28" w14:textId="77777777" w:rsidR="00212547" w:rsidRDefault="00212547" w:rsidP="00212547"/>
    <w:p w14:paraId="17AA3AB3" w14:textId="77777777" w:rsidR="00212547" w:rsidRPr="00834ABC" w:rsidRDefault="00212547" w:rsidP="00212547">
      <w:pPr>
        <w:sectPr w:rsidR="00212547" w:rsidRPr="00834ABC" w:rsidSect="00182222">
          <w:headerReference w:type="default" r:id="rId16"/>
          <w:pgSz w:w="12240" w:h="15840" w:code="1"/>
          <w:pgMar w:top="1440" w:right="1080" w:bottom="1440" w:left="1080" w:header="1080" w:footer="720" w:gutter="0"/>
          <w:cols w:space="720"/>
          <w:docGrid w:linePitch="360"/>
        </w:sectPr>
      </w:pPr>
    </w:p>
    <w:p w14:paraId="789A9F8B" w14:textId="77777777" w:rsidR="0037188B" w:rsidRPr="0037188B" w:rsidRDefault="0084556E" w:rsidP="00527212">
      <w:pPr>
        <w:spacing w:after="0" w:line="276" w:lineRule="auto"/>
        <w:rPr>
          <w:sz w:val="36"/>
          <w:szCs w:val="36"/>
        </w:rPr>
      </w:pPr>
      <w:r>
        <w:rPr>
          <w:sz w:val="36"/>
          <w:szCs w:val="36"/>
        </w:rPr>
        <w:lastRenderedPageBreak/>
        <w:t>Internal C</w:t>
      </w:r>
      <w:r w:rsidR="0037188B" w:rsidRPr="0037188B">
        <w:rPr>
          <w:sz w:val="36"/>
          <w:szCs w:val="36"/>
        </w:rPr>
        <w:t>hain of Command</w:t>
      </w:r>
    </w:p>
    <w:p w14:paraId="5EE79260" w14:textId="106006C8" w:rsidR="007115E6" w:rsidRPr="00ED3136" w:rsidRDefault="007115E6" w:rsidP="00527212">
      <w:pPr>
        <w:spacing w:line="276" w:lineRule="auto"/>
        <w:rPr>
          <w:sz w:val="22"/>
          <w:szCs w:val="22"/>
        </w:rPr>
      </w:pPr>
      <w:r w:rsidRPr="00ED3136">
        <w:rPr>
          <w:sz w:val="22"/>
          <w:szCs w:val="22"/>
        </w:rPr>
        <w:t xml:space="preserve">Appropriate and timely communication is essential during an emergency. Using the table below, identify your </w:t>
      </w:r>
      <w:r w:rsidR="005953CD">
        <w:rPr>
          <w:sz w:val="22"/>
          <w:szCs w:val="22"/>
        </w:rPr>
        <w:t>P</w:t>
      </w:r>
      <w:r w:rsidRPr="00ED3136">
        <w:rPr>
          <w:sz w:val="22"/>
          <w:szCs w:val="22"/>
        </w:rPr>
        <w:t>WS internal notification list. This information should contain all appropriate staff and personnel to be notified during a major incident including their names, titles, applicable land lines, cellular phone numbers, fax</w:t>
      </w:r>
      <w:r w:rsidR="00297C57">
        <w:rPr>
          <w:sz w:val="22"/>
          <w:szCs w:val="22"/>
        </w:rPr>
        <w:t xml:space="preserve"> numbers</w:t>
      </w:r>
      <w:r w:rsidRPr="00ED3136">
        <w:rPr>
          <w:sz w:val="22"/>
          <w:szCs w:val="22"/>
        </w:rPr>
        <w:t xml:space="preserve"> and email address</w:t>
      </w:r>
      <w:r w:rsidR="00297C57">
        <w:rPr>
          <w:sz w:val="22"/>
          <w:szCs w:val="22"/>
        </w:rPr>
        <w:t>es</w:t>
      </w:r>
      <w:r w:rsidRPr="00ED3136">
        <w:rPr>
          <w:sz w:val="22"/>
          <w:szCs w:val="22"/>
        </w:rPr>
        <w:t xml:space="preserve">. </w:t>
      </w:r>
    </w:p>
    <w:p w14:paraId="74E768E1" w14:textId="2D9F4C83" w:rsidR="007115E6" w:rsidRDefault="007115E6" w:rsidP="007115E6">
      <w:pPr>
        <w:spacing w:after="0" w:line="276" w:lineRule="auto"/>
        <w:rPr>
          <w:sz w:val="22"/>
          <w:szCs w:val="22"/>
        </w:rPr>
      </w:pPr>
      <w:r w:rsidRPr="00ED3136">
        <w:rPr>
          <w:sz w:val="22"/>
          <w:szCs w:val="22"/>
        </w:rPr>
        <w:t>Keep in mind</w:t>
      </w:r>
      <w:r w:rsidR="00297C57">
        <w:rPr>
          <w:sz w:val="22"/>
          <w:szCs w:val="22"/>
        </w:rPr>
        <w:t>,</w:t>
      </w:r>
      <w:r w:rsidRPr="00ED3136">
        <w:rPr>
          <w:sz w:val="22"/>
          <w:szCs w:val="22"/>
        </w:rPr>
        <w:t xml:space="preserve"> that in a major incident, it may not be possible to use normal channels of communication. Provisions should be made for an efficient and fail-safe form of communication to be available during conditions when the use of normal means may not be possible</w:t>
      </w:r>
      <w:r w:rsidR="002C130D">
        <w:rPr>
          <w:sz w:val="22"/>
          <w:szCs w:val="22"/>
        </w:rPr>
        <w:t>.</w:t>
      </w:r>
      <w:r w:rsidR="00A81450" w:rsidRPr="00ED3136">
        <w:rPr>
          <w:sz w:val="22"/>
          <w:szCs w:val="22"/>
        </w:rPr>
        <w:t xml:space="preserve"> </w:t>
      </w:r>
    </w:p>
    <w:tbl>
      <w:tblPr>
        <w:tblStyle w:val="FinancialTable"/>
        <w:tblpPr w:leftFromText="187" w:rightFromText="187" w:vertAnchor="text" w:tblpX="-365" w:tblpY="1"/>
        <w:tblOverlap w:val="never"/>
        <w:tblW w:w="11610" w:type="dxa"/>
        <w:tblLayout w:type="fixed"/>
        <w:tblLook w:val="04A0" w:firstRow="1" w:lastRow="0" w:firstColumn="1" w:lastColumn="0" w:noHBand="0" w:noVBand="1"/>
      </w:tblPr>
      <w:tblGrid>
        <w:gridCol w:w="1890"/>
        <w:gridCol w:w="1350"/>
        <w:gridCol w:w="1525"/>
        <w:gridCol w:w="1530"/>
        <w:gridCol w:w="1710"/>
        <w:gridCol w:w="1985"/>
        <w:gridCol w:w="1620"/>
      </w:tblGrid>
      <w:tr w:rsidR="009B29A5" w14:paraId="080BED5D" w14:textId="77777777" w:rsidTr="009B4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59939CA" w14:textId="77777777" w:rsidR="009B29A5" w:rsidRPr="00DA0392" w:rsidRDefault="009B29A5" w:rsidP="009B41B1">
            <w:pPr>
              <w:pStyle w:val="Heading2"/>
              <w:spacing w:before="0"/>
              <w:jc w:val="center"/>
              <w:outlineLvl w:val="1"/>
              <w:rPr>
                <w:b/>
                <w:smallCaps/>
                <w:color w:val="3A4B5B" w:themeColor="accent1" w:themeShade="80"/>
                <w:szCs w:val="24"/>
              </w:rPr>
            </w:pPr>
            <w:r w:rsidRPr="00DA0392">
              <w:rPr>
                <w:b/>
                <w:smallCaps/>
                <w:color w:val="3A4B5B" w:themeColor="accent1" w:themeShade="80"/>
                <w:szCs w:val="24"/>
              </w:rPr>
              <w:t>order</w:t>
            </w:r>
          </w:p>
        </w:tc>
        <w:tc>
          <w:tcPr>
            <w:tcW w:w="135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224AC28A" w14:textId="77777777" w:rsidR="009B29A5" w:rsidRPr="00DA0392" w:rsidRDefault="009B29A5" w:rsidP="009B41B1">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name</w:t>
            </w:r>
          </w:p>
        </w:tc>
        <w:tc>
          <w:tcPr>
            <w:tcW w:w="1525"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2915FEE7" w14:textId="77777777" w:rsidR="009B29A5" w:rsidRPr="00DA0392" w:rsidRDefault="009B29A5" w:rsidP="009B41B1">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home phone</w:t>
            </w:r>
          </w:p>
        </w:tc>
        <w:tc>
          <w:tcPr>
            <w:tcW w:w="15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BE0A46E" w14:textId="77777777" w:rsidR="009B29A5" w:rsidRPr="00DA0392" w:rsidRDefault="009B29A5" w:rsidP="009B41B1">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work phone</w:t>
            </w:r>
          </w:p>
        </w:tc>
        <w:tc>
          <w:tcPr>
            <w:tcW w:w="171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0410F8DD" w14:textId="77777777" w:rsidR="009B29A5" w:rsidRPr="00DA0392" w:rsidRDefault="009B29A5" w:rsidP="009B41B1">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cell phone</w:t>
            </w:r>
          </w:p>
        </w:tc>
        <w:tc>
          <w:tcPr>
            <w:tcW w:w="1985"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1A27F527" w14:textId="77777777" w:rsidR="009B29A5" w:rsidRPr="00DA0392" w:rsidRDefault="009B29A5" w:rsidP="009B41B1">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e-mail</w:t>
            </w:r>
          </w:p>
        </w:tc>
        <w:tc>
          <w:tcPr>
            <w:tcW w:w="162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09F49BDC" w14:textId="77777777" w:rsidR="009B29A5" w:rsidRPr="00DA0392" w:rsidRDefault="009B29A5" w:rsidP="009B41B1">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smallCaps/>
                <w:color w:val="3A4B5B" w:themeColor="accent1" w:themeShade="80"/>
                <w:szCs w:val="24"/>
              </w:rPr>
            </w:pPr>
            <w:r w:rsidRPr="00DA0392">
              <w:rPr>
                <w:b/>
                <w:smallCaps/>
                <w:color w:val="3A4B5B" w:themeColor="accent1" w:themeShade="80"/>
                <w:szCs w:val="24"/>
              </w:rPr>
              <w:t>fax</w:t>
            </w:r>
          </w:p>
        </w:tc>
      </w:tr>
      <w:tr w:rsidR="009B29A5" w14:paraId="712DFD9E"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4C9DC33B"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Emergency Lead</w:t>
            </w:r>
          </w:p>
        </w:tc>
        <w:tc>
          <w:tcPr>
            <w:tcW w:w="1350" w:type="dxa"/>
            <w:tcBorders>
              <w:left w:val="single" w:sz="4" w:space="0" w:color="404040" w:themeColor="text1" w:themeTint="BF"/>
              <w:right w:val="single" w:sz="4" w:space="0" w:color="404040" w:themeColor="text1" w:themeTint="BF"/>
            </w:tcBorders>
          </w:tcPr>
          <w:p w14:paraId="5B577BFC"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463C4C50"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124863C5"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7E2833B6"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6754C154"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3989A93B"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546BFD36"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0C6797A7"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Alternate Emergency Lead</w:t>
            </w:r>
          </w:p>
        </w:tc>
        <w:tc>
          <w:tcPr>
            <w:tcW w:w="1350" w:type="dxa"/>
            <w:tcBorders>
              <w:left w:val="single" w:sz="4" w:space="0" w:color="404040" w:themeColor="text1" w:themeTint="BF"/>
              <w:right w:val="single" w:sz="4" w:space="0" w:color="404040" w:themeColor="text1" w:themeTint="BF"/>
            </w:tcBorders>
          </w:tcPr>
          <w:p w14:paraId="7D31A1E1"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741C2820"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773C4956"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5ED64FDE"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5EC2D994"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7421EC1D"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395617C5"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4DDDD104"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Owner</w:t>
            </w:r>
          </w:p>
        </w:tc>
        <w:tc>
          <w:tcPr>
            <w:tcW w:w="1350" w:type="dxa"/>
            <w:tcBorders>
              <w:left w:val="single" w:sz="4" w:space="0" w:color="404040" w:themeColor="text1" w:themeTint="BF"/>
              <w:right w:val="single" w:sz="4" w:space="0" w:color="404040" w:themeColor="text1" w:themeTint="BF"/>
            </w:tcBorders>
          </w:tcPr>
          <w:p w14:paraId="51A85C78"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42F05584"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190D6E57"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334EBABA"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6E5E311B"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2E8EDA36"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547F10BF"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36DAA55A" w14:textId="0BB03C36" w:rsidR="009B29A5" w:rsidRPr="00527212" w:rsidRDefault="005953CD" w:rsidP="009B41B1">
            <w:pPr>
              <w:pStyle w:val="Heading2"/>
              <w:spacing w:before="0"/>
              <w:outlineLvl w:val="1"/>
              <w:rPr>
                <w:rFonts w:asciiTheme="minorHAnsi" w:hAnsiTheme="minorHAnsi"/>
                <w:caps w:val="0"/>
                <w:color w:val="404040" w:themeColor="text1" w:themeTint="BF"/>
                <w:sz w:val="22"/>
                <w:szCs w:val="22"/>
              </w:rPr>
            </w:pPr>
            <w:r>
              <w:rPr>
                <w:rFonts w:asciiTheme="minorHAnsi" w:hAnsiTheme="minorHAnsi"/>
                <w:caps w:val="0"/>
                <w:color w:val="404040" w:themeColor="text1" w:themeTint="BF"/>
                <w:sz w:val="22"/>
                <w:szCs w:val="22"/>
              </w:rPr>
              <w:t>P</w:t>
            </w:r>
            <w:r w:rsidR="009B29A5" w:rsidRPr="00474E34">
              <w:rPr>
                <w:rFonts w:asciiTheme="minorHAnsi" w:hAnsiTheme="minorHAnsi"/>
                <w:caps w:val="0"/>
                <w:color w:val="404040" w:themeColor="text1" w:themeTint="BF"/>
                <w:sz w:val="22"/>
                <w:szCs w:val="22"/>
              </w:rPr>
              <w:t>WS Manager/ Director</w:t>
            </w:r>
          </w:p>
        </w:tc>
        <w:tc>
          <w:tcPr>
            <w:tcW w:w="1350" w:type="dxa"/>
            <w:tcBorders>
              <w:left w:val="single" w:sz="4" w:space="0" w:color="404040" w:themeColor="text1" w:themeTint="BF"/>
              <w:right w:val="single" w:sz="4" w:space="0" w:color="404040" w:themeColor="text1" w:themeTint="BF"/>
            </w:tcBorders>
          </w:tcPr>
          <w:p w14:paraId="7D063DCA"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737D7540"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2F0816A8"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6459EEFD"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69325672"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4B2B3AE4"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5EE063F0"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29B25A03"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Utility Director or Elected Official</w:t>
            </w:r>
          </w:p>
        </w:tc>
        <w:tc>
          <w:tcPr>
            <w:tcW w:w="1350" w:type="dxa"/>
            <w:tcBorders>
              <w:left w:val="single" w:sz="4" w:space="0" w:color="404040" w:themeColor="text1" w:themeTint="BF"/>
              <w:right w:val="single" w:sz="4" w:space="0" w:color="404040" w:themeColor="text1" w:themeTint="BF"/>
            </w:tcBorders>
          </w:tcPr>
          <w:p w14:paraId="3A33EAC6"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74C284EB"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65722727"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6754DFB4"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3E16E2BE"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0F057183"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73E23A0F"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6166D49D"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Safety Officer</w:t>
            </w:r>
          </w:p>
        </w:tc>
        <w:tc>
          <w:tcPr>
            <w:tcW w:w="1350" w:type="dxa"/>
            <w:tcBorders>
              <w:left w:val="single" w:sz="4" w:space="0" w:color="404040" w:themeColor="text1" w:themeTint="BF"/>
              <w:right w:val="single" w:sz="4" w:space="0" w:color="404040" w:themeColor="text1" w:themeTint="BF"/>
            </w:tcBorders>
          </w:tcPr>
          <w:p w14:paraId="40F7707D"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6FA34300"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654E3DCD"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05A5C368"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43462FC4"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76A35AE0"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15109313"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48DA46DD"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Media Spokesperson</w:t>
            </w:r>
          </w:p>
        </w:tc>
        <w:tc>
          <w:tcPr>
            <w:tcW w:w="1350" w:type="dxa"/>
            <w:tcBorders>
              <w:left w:val="single" w:sz="4" w:space="0" w:color="404040" w:themeColor="text1" w:themeTint="BF"/>
              <w:right w:val="single" w:sz="4" w:space="0" w:color="404040" w:themeColor="text1" w:themeTint="BF"/>
            </w:tcBorders>
          </w:tcPr>
          <w:p w14:paraId="78DD5809"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5E87439C"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063998B5"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6AA413D8"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339A393C"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3E927EA0"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13B4AAFE"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right w:val="single" w:sz="4" w:space="0" w:color="404040" w:themeColor="text1" w:themeTint="BF"/>
            </w:tcBorders>
          </w:tcPr>
          <w:p w14:paraId="37E6F64D"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Operator(s)</w:t>
            </w:r>
          </w:p>
        </w:tc>
        <w:tc>
          <w:tcPr>
            <w:tcW w:w="1350" w:type="dxa"/>
            <w:tcBorders>
              <w:left w:val="single" w:sz="4" w:space="0" w:color="404040" w:themeColor="text1" w:themeTint="BF"/>
              <w:right w:val="single" w:sz="4" w:space="0" w:color="404040" w:themeColor="text1" w:themeTint="BF"/>
            </w:tcBorders>
          </w:tcPr>
          <w:p w14:paraId="3283BCDE"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right w:val="single" w:sz="4" w:space="0" w:color="404040" w:themeColor="text1" w:themeTint="BF"/>
            </w:tcBorders>
          </w:tcPr>
          <w:p w14:paraId="02F162C6"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right w:val="single" w:sz="4" w:space="0" w:color="404040" w:themeColor="text1" w:themeTint="BF"/>
            </w:tcBorders>
          </w:tcPr>
          <w:p w14:paraId="0166FC68"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right w:val="single" w:sz="4" w:space="0" w:color="404040" w:themeColor="text1" w:themeTint="BF"/>
            </w:tcBorders>
          </w:tcPr>
          <w:p w14:paraId="66EDD748"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right w:val="single" w:sz="4" w:space="0" w:color="404040" w:themeColor="text1" w:themeTint="BF"/>
            </w:tcBorders>
          </w:tcPr>
          <w:p w14:paraId="4D68CA27"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right w:val="single" w:sz="4" w:space="0" w:color="404040" w:themeColor="text1" w:themeTint="BF"/>
            </w:tcBorders>
          </w:tcPr>
          <w:p w14:paraId="48202192"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r w:rsidR="009B29A5" w14:paraId="7833AF7B" w14:textId="77777777" w:rsidTr="009B41B1">
        <w:tc>
          <w:tcPr>
            <w:cnfStyle w:val="001000000000" w:firstRow="0" w:lastRow="0" w:firstColumn="1" w:lastColumn="0" w:oddVBand="0" w:evenVBand="0" w:oddHBand="0" w:evenHBand="0" w:firstRowFirstColumn="0" w:firstRowLastColumn="0" w:lastRowFirstColumn="0" w:lastRowLastColumn="0"/>
            <w:tcW w:w="1890" w:type="dxa"/>
            <w:tcBorders>
              <w:left w:val="single" w:sz="4" w:space="0" w:color="404040" w:themeColor="text1" w:themeTint="BF"/>
              <w:bottom w:val="single" w:sz="4" w:space="0" w:color="auto"/>
              <w:right w:val="single" w:sz="4" w:space="0" w:color="404040" w:themeColor="text1" w:themeTint="BF"/>
            </w:tcBorders>
          </w:tcPr>
          <w:p w14:paraId="15109AA8" w14:textId="77777777" w:rsidR="009B29A5" w:rsidRPr="00527212" w:rsidRDefault="009B29A5" w:rsidP="009B41B1">
            <w:pPr>
              <w:pStyle w:val="Heading2"/>
              <w:spacing w:before="0"/>
              <w:outlineLvl w:val="1"/>
              <w:rPr>
                <w:rFonts w:asciiTheme="minorHAnsi" w:hAnsiTheme="minorHAnsi"/>
                <w:caps w:val="0"/>
                <w:color w:val="404040" w:themeColor="text1" w:themeTint="BF"/>
                <w:sz w:val="22"/>
                <w:szCs w:val="22"/>
              </w:rPr>
            </w:pPr>
            <w:r w:rsidRPr="00474E34">
              <w:rPr>
                <w:rFonts w:asciiTheme="minorHAnsi" w:hAnsiTheme="minorHAnsi"/>
                <w:caps w:val="0"/>
                <w:color w:val="404040" w:themeColor="text1" w:themeTint="BF"/>
                <w:sz w:val="22"/>
                <w:szCs w:val="22"/>
              </w:rPr>
              <w:t>Partners</w:t>
            </w:r>
          </w:p>
        </w:tc>
        <w:tc>
          <w:tcPr>
            <w:tcW w:w="1350" w:type="dxa"/>
            <w:tcBorders>
              <w:left w:val="single" w:sz="4" w:space="0" w:color="404040" w:themeColor="text1" w:themeTint="BF"/>
              <w:bottom w:val="single" w:sz="4" w:space="0" w:color="auto"/>
              <w:right w:val="single" w:sz="4" w:space="0" w:color="404040" w:themeColor="text1" w:themeTint="BF"/>
            </w:tcBorders>
          </w:tcPr>
          <w:p w14:paraId="3909E457"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25" w:type="dxa"/>
            <w:tcBorders>
              <w:left w:val="single" w:sz="4" w:space="0" w:color="404040" w:themeColor="text1" w:themeTint="BF"/>
              <w:bottom w:val="single" w:sz="4" w:space="0" w:color="auto"/>
              <w:right w:val="single" w:sz="4" w:space="0" w:color="404040" w:themeColor="text1" w:themeTint="BF"/>
            </w:tcBorders>
          </w:tcPr>
          <w:p w14:paraId="4B89B81E"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530" w:type="dxa"/>
            <w:tcBorders>
              <w:left w:val="single" w:sz="4" w:space="0" w:color="404040" w:themeColor="text1" w:themeTint="BF"/>
              <w:bottom w:val="single" w:sz="4" w:space="0" w:color="auto"/>
              <w:right w:val="single" w:sz="4" w:space="0" w:color="404040" w:themeColor="text1" w:themeTint="BF"/>
            </w:tcBorders>
          </w:tcPr>
          <w:p w14:paraId="7D6940EB"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710" w:type="dxa"/>
            <w:tcBorders>
              <w:left w:val="single" w:sz="4" w:space="0" w:color="404040" w:themeColor="text1" w:themeTint="BF"/>
              <w:bottom w:val="single" w:sz="4" w:space="0" w:color="auto"/>
              <w:right w:val="single" w:sz="4" w:space="0" w:color="404040" w:themeColor="text1" w:themeTint="BF"/>
            </w:tcBorders>
          </w:tcPr>
          <w:p w14:paraId="49EC7866"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985" w:type="dxa"/>
            <w:tcBorders>
              <w:left w:val="single" w:sz="4" w:space="0" w:color="404040" w:themeColor="text1" w:themeTint="BF"/>
              <w:bottom w:val="single" w:sz="4" w:space="0" w:color="auto"/>
              <w:right w:val="single" w:sz="4" w:space="0" w:color="404040" w:themeColor="text1" w:themeTint="BF"/>
            </w:tcBorders>
          </w:tcPr>
          <w:p w14:paraId="0FD3B2CE"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c>
          <w:tcPr>
            <w:tcW w:w="1620" w:type="dxa"/>
            <w:tcBorders>
              <w:left w:val="single" w:sz="4" w:space="0" w:color="404040" w:themeColor="text1" w:themeTint="BF"/>
              <w:bottom w:val="single" w:sz="4" w:space="0" w:color="auto"/>
              <w:right w:val="single" w:sz="4" w:space="0" w:color="404040" w:themeColor="text1" w:themeTint="BF"/>
            </w:tcBorders>
          </w:tcPr>
          <w:p w14:paraId="477F42D5" w14:textId="77777777" w:rsidR="009B29A5" w:rsidRPr="00BD568D" w:rsidRDefault="009B29A5" w:rsidP="005A63B3">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szCs w:val="22"/>
              </w:rPr>
            </w:pPr>
          </w:p>
        </w:tc>
      </w:tr>
    </w:tbl>
    <w:p w14:paraId="46FAAA9B" w14:textId="77777777" w:rsidR="009B29A5" w:rsidRDefault="009B29A5" w:rsidP="007115E6">
      <w:pPr>
        <w:spacing w:after="0" w:line="276" w:lineRule="auto"/>
        <w:rPr>
          <w:sz w:val="22"/>
          <w:szCs w:val="22"/>
        </w:rPr>
      </w:pPr>
    </w:p>
    <w:p w14:paraId="196FEA28" w14:textId="77777777" w:rsidR="009B29A5" w:rsidRDefault="009B29A5" w:rsidP="007115E6">
      <w:pPr>
        <w:spacing w:after="0" w:line="276" w:lineRule="auto"/>
        <w:rPr>
          <w:sz w:val="22"/>
          <w:szCs w:val="22"/>
        </w:rPr>
      </w:pPr>
    </w:p>
    <w:p w14:paraId="7576BEF2" w14:textId="77777777" w:rsidR="009B29A5" w:rsidRDefault="009B29A5" w:rsidP="007115E6">
      <w:pPr>
        <w:spacing w:after="0" w:line="276" w:lineRule="auto"/>
        <w:rPr>
          <w:sz w:val="22"/>
          <w:szCs w:val="22"/>
        </w:rPr>
      </w:pPr>
    </w:p>
    <w:p w14:paraId="67882F84" w14:textId="77777777" w:rsidR="009B29A5" w:rsidRPr="00ED3136" w:rsidRDefault="009B29A5" w:rsidP="007115E6">
      <w:pPr>
        <w:spacing w:after="0" w:line="276" w:lineRule="auto"/>
        <w:rPr>
          <w:sz w:val="22"/>
          <w:szCs w:val="22"/>
        </w:rPr>
      </w:pPr>
    </w:p>
    <w:p w14:paraId="0E1CAF38" w14:textId="77777777" w:rsidR="007115E6" w:rsidRDefault="007115E6" w:rsidP="007115E6">
      <w:pPr>
        <w:spacing w:after="0" w:line="276" w:lineRule="auto"/>
        <w:rPr>
          <w:sz w:val="22"/>
        </w:rPr>
      </w:pPr>
    </w:p>
    <w:p w14:paraId="7D7AB5E8" w14:textId="77777777" w:rsidR="002B05A4" w:rsidRDefault="007115E6" w:rsidP="00DD4EDC">
      <w:pPr>
        <w:spacing w:after="0" w:line="276" w:lineRule="auto"/>
      </w:pPr>
      <w:r>
        <w:rPr>
          <w:noProof/>
          <w:lang w:eastAsia="en-US"/>
        </w:rPr>
        <w:lastRenderedPageBreak/>
        <w:drawing>
          <wp:inline distT="0" distB="0" distL="0" distR="0" wp14:anchorId="66B76385" wp14:editId="742B79BC">
            <wp:extent cx="6400800" cy="420052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7A178D2" w14:textId="77777777" w:rsidR="002B05A4" w:rsidRDefault="002B05A4" w:rsidP="002B05A4"/>
    <w:p w14:paraId="38A4EDBA" w14:textId="77777777" w:rsidR="002B05A4" w:rsidRPr="002B05A4" w:rsidRDefault="002B05A4" w:rsidP="002B05A4">
      <w:pPr>
        <w:sectPr w:rsidR="002B05A4" w:rsidRPr="002B05A4" w:rsidSect="007115E6">
          <w:headerReference w:type="default" r:id="rId22"/>
          <w:pgSz w:w="12240" w:h="15840" w:code="1"/>
          <w:pgMar w:top="1440" w:right="720" w:bottom="1440" w:left="720" w:header="1080" w:footer="720" w:gutter="0"/>
          <w:cols w:space="720"/>
          <w:docGrid w:linePitch="360"/>
        </w:sectPr>
      </w:pPr>
    </w:p>
    <w:p w14:paraId="2A40BF74" w14:textId="77777777" w:rsidR="0037188B" w:rsidRPr="0037188B" w:rsidRDefault="0037188B" w:rsidP="00D957D5">
      <w:pPr>
        <w:spacing w:after="0" w:line="276" w:lineRule="auto"/>
        <w:rPr>
          <w:sz w:val="36"/>
          <w:szCs w:val="36"/>
        </w:rPr>
      </w:pPr>
      <w:r w:rsidRPr="0037188B">
        <w:rPr>
          <w:sz w:val="36"/>
          <w:szCs w:val="36"/>
        </w:rPr>
        <w:lastRenderedPageBreak/>
        <w:t>External Communication</w:t>
      </w:r>
    </w:p>
    <w:p w14:paraId="10FD988A" w14:textId="18A72026" w:rsidR="00EF2392" w:rsidRDefault="007115E6" w:rsidP="00D957D5">
      <w:pPr>
        <w:spacing w:after="0" w:line="276" w:lineRule="auto"/>
        <w:rPr>
          <w:sz w:val="22"/>
        </w:rPr>
      </w:pPr>
      <w:r>
        <w:rPr>
          <w:sz w:val="22"/>
        </w:rPr>
        <w:t xml:space="preserve">During an emergency, it is important to contact </w:t>
      </w:r>
      <w:r w:rsidR="00297C57">
        <w:rPr>
          <w:sz w:val="22"/>
        </w:rPr>
        <w:t>individual</w:t>
      </w:r>
      <w:r>
        <w:rPr>
          <w:sz w:val="22"/>
        </w:rPr>
        <w:t>s and/or organizations outside your facility that might also be impacted. You</w:t>
      </w:r>
      <w:r w:rsidR="007B455A">
        <w:rPr>
          <w:sz w:val="22"/>
        </w:rPr>
        <w:t>r</w:t>
      </w:r>
      <w:r>
        <w:rPr>
          <w:sz w:val="22"/>
        </w:rPr>
        <w:t xml:space="preserve"> external non-</w:t>
      </w:r>
      <w:r w:rsidR="005953CD">
        <w:rPr>
          <w:sz w:val="22"/>
        </w:rPr>
        <w:t>P</w:t>
      </w:r>
      <w:r>
        <w:rPr>
          <w:sz w:val="22"/>
        </w:rPr>
        <w:t>WS notification list should ensure that all appropriate first responder</w:t>
      </w:r>
      <w:r w:rsidR="00297C57">
        <w:rPr>
          <w:sz w:val="22"/>
        </w:rPr>
        <w:t xml:space="preserve">s, the Drinking Water Program, </w:t>
      </w:r>
      <w:r>
        <w:rPr>
          <w:sz w:val="22"/>
        </w:rPr>
        <w:t>affected customers</w:t>
      </w:r>
      <w:r w:rsidR="00297C57">
        <w:rPr>
          <w:sz w:val="22"/>
        </w:rPr>
        <w:t>, and</w:t>
      </w:r>
      <w:r>
        <w:rPr>
          <w:sz w:val="22"/>
        </w:rPr>
        <w:t xml:space="preserve"> critical users are notified. </w:t>
      </w:r>
      <w:r w:rsidRPr="00DF612B">
        <w:rPr>
          <w:sz w:val="22"/>
        </w:rPr>
        <w:t xml:space="preserve">In the table below, enter the phone number </w:t>
      </w:r>
      <w:r>
        <w:rPr>
          <w:sz w:val="22"/>
        </w:rPr>
        <w:t xml:space="preserve">and alternate contact </w:t>
      </w:r>
      <w:r w:rsidRPr="00DF612B">
        <w:rPr>
          <w:sz w:val="22"/>
        </w:rPr>
        <w:t>b</w:t>
      </w:r>
      <w:r>
        <w:rPr>
          <w:sz w:val="22"/>
        </w:rPr>
        <w:t>eside the appropriate external entity:</w:t>
      </w:r>
    </w:p>
    <w:tbl>
      <w:tblPr>
        <w:tblStyle w:val="FinancialTable"/>
        <w:tblW w:w="10890" w:type="dxa"/>
        <w:tblInd w:w="-365" w:type="dxa"/>
        <w:tblLayout w:type="fixed"/>
        <w:tblLook w:val="04A0" w:firstRow="1" w:lastRow="0" w:firstColumn="1" w:lastColumn="0" w:noHBand="0" w:noVBand="1"/>
      </w:tblPr>
      <w:tblGrid>
        <w:gridCol w:w="1530"/>
        <w:gridCol w:w="2970"/>
        <w:gridCol w:w="3060"/>
        <w:gridCol w:w="3330"/>
      </w:tblGrid>
      <w:tr w:rsidR="007115E6" w14:paraId="3E6E6750" w14:textId="77777777" w:rsidTr="00942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BD19FFA" w14:textId="77777777" w:rsidR="007115E6" w:rsidRPr="00430B5C" w:rsidRDefault="007115E6" w:rsidP="000923C0">
            <w:pPr>
              <w:jc w:val="center"/>
              <w:rPr>
                <w:b/>
                <w:color w:val="3A4B5B" w:themeColor="accent1" w:themeShade="80"/>
                <w:sz w:val="24"/>
                <w:szCs w:val="24"/>
              </w:rPr>
            </w:pPr>
            <w:r w:rsidRPr="00430B5C">
              <w:rPr>
                <w:b/>
                <w:color w:val="3A4B5B" w:themeColor="accent1" w:themeShade="80"/>
                <w:sz w:val="24"/>
                <w:szCs w:val="24"/>
              </w:rPr>
              <w:t>Category</w:t>
            </w:r>
          </w:p>
        </w:tc>
        <w:tc>
          <w:tcPr>
            <w:tcW w:w="297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3F31C59" w14:textId="77777777" w:rsidR="007115E6" w:rsidRPr="00430B5C" w:rsidRDefault="007115E6" w:rsidP="000923C0">
            <w:pPr>
              <w:ind w:left="0"/>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430B5C">
              <w:rPr>
                <w:b/>
                <w:color w:val="3A4B5B" w:themeColor="accent1" w:themeShade="80"/>
                <w:sz w:val="24"/>
                <w:szCs w:val="24"/>
              </w:rPr>
              <w:t>Title</w:t>
            </w:r>
          </w:p>
        </w:tc>
        <w:tc>
          <w:tcPr>
            <w:tcW w:w="306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00937D25" w14:textId="77777777" w:rsidR="007115E6" w:rsidRPr="00430B5C" w:rsidRDefault="007115E6" w:rsidP="000923C0">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430B5C">
              <w:rPr>
                <w:b/>
                <w:color w:val="3A4B5B" w:themeColor="accent1" w:themeShade="80"/>
                <w:sz w:val="24"/>
                <w:szCs w:val="24"/>
              </w:rPr>
              <w:t>Phone Number</w:t>
            </w:r>
          </w:p>
        </w:tc>
        <w:tc>
          <w:tcPr>
            <w:tcW w:w="33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35349CC1" w14:textId="77777777" w:rsidR="007115E6" w:rsidRPr="00430B5C" w:rsidRDefault="007115E6" w:rsidP="000923C0">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430B5C">
              <w:rPr>
                <w:b/>
                <w:color w:val="3A4B5B" w:themeColor="accent1" w:themeShade="80"/>
                <w:sz w:val="24"/>
                <w:szCs w:val="24"/>
              </w:rPr>
              <w:t>alternate contact</w:t>
            </w:r>
          </w:p>
        </w:tc>
      </w:tr>
      <w:tr w:rsidR="00633FCA" w14:paraId="5F3CC47D"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3C348238" w14:textId="312BB707" w:rsidR="00633FCA" w:rsidRPr="00527212" w:rsidRDefault="00D57649" w:rsidP="00633FCA">
            <w:pPr>
              <w:rPr>
                <w:sz w:val="22"/>
                <w:szCs w:val="22"/>
              </w:rPr>
            </w:pPr>
            <w:r>
              <w:rPr>
                <w:sz w:val="22"/>
                <w:szCs w:val="22"/>
              </w:rPr>
              <w:t>First Responders</w:t>
            </w:r>
          </w:p>
        </w:tc>
        <w:tc>
          <w:tcPr>
            <w:tcW w:w="2970" w:type="dxa"/>
            <w:tcBorders>
              <w:left w:val="single" w:sz="4" w:space="0" w:color="404040" w:themeColor="text1" w:themeTint="BF"/>
              <w:right w:val="single" w:sz="4" w:space="0" w:color="404040" w:themeColor="text1" w:themeTint="BF"/>
            </w:tcBorders>
          </w:tcPr>
          <w:p w14:paraId="2238DD78" w14:textId="329B91DD"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EMS</w:t>
            </w:r>
          </w:p>
        </w:tc>
        <w:tc>
          <w:tcPr>
            <w:tcW w:w="3060" w:type="dxa"/>
            <w:tcBorders>
              <w:left w:val="single" w:sz="4" w:space="0" w:color="404040" w:themeColor="text1" w:themeTint="BF"/>
              <w:right w:val="single" w:sz="4" w:space="0" w:color="404040" w:themeColor="text1" w:themeTint="BF"/>
            </w:tcBorders>
          </w:tcPr>
          <w:p w14:paraId="7A951118" w14:textId="52B8F694"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43BDB104" w14:textId="02ECD52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C7FC85E"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94AC7AD"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631A206B" w14:textId="1011CD78"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Local Emergency Responder</w:t>
            </w:r>
          </w:p>
        </w:tc>
        <w:tc>
          <w:tcPr>
            <w:tcW w:w="3060" w:type="dxa"/>
            <w:tcBorders>
              <w:left w:val="single" w:sz="4" w:space="0" w:color="404040" w:themeColor="text1" w:themeTint="BF"/>
              <w:right w:val="single" w:sz="4" w:space="0" w:color="404040" w:themeColor="text1" w:themeTint="BF"/>
            </w:tcBorders>
          </w:tcPr>
          <w:p w14:paraId="7C5A9597" w14:textId="3659E17E"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3A29B133" w14:textId="1CD87053"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7EB03D2F"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7D36ABFD"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4E20DC24" w14:textId="4CC73DE5"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Local Fire Department</w:t>
            </w:r>
          </w:p>
        </w:tc>
        <w:tc>
          <w:tcPr>
            <w:tcW w:w="3060" w:type="dxa"/>
            <w:tcBorders>
              <w:left w:val="single" w:sz="4" w:space="0" w:color="404040" w:themeColor="text1" w:themeTint="BF"/>
              <w:right w:val="single" w:sz="4" w:space="0" w:color="404040" w:themeColor="text1" w:themeTint="BF"/>
            </w:tcBorders>
          </w:tcPr>
          <w:p w14:paraId="5DAA3555" w14:textId="0E9B190F"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65CCD911" w14:textId="312C613C"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9736C32"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4A283660" w14:textId="77777777" w:rsidR="00633FCA" w:rsidRPr="00527212" w:rsidRDefault="00633FCA" w:rsidP="00633FCA">
            <w:pPr>
              <w:rPr>
                <w:sz w:val="22"/>
                <w:szCs w:val="22"/>
              </w:rPr>
            </w:pPr>
            <w:r w:rsidRPr="00527212">
              <w:rPr>
                <w:sz w:val="22"/>
                <w:szCs w:val="22"/>
              </w:rPr>
              <w:t>Community Contacts</w:t>
            </w:r>
          </w:p>
        </w:tc>
        <w:tc>
          <w:tcPr>
            <w:tcW w:w="2970" w:type="dxa"/>
            <w:tcBorders>
              <w:left w:val="single" w:sz="4" w:space="0" w:color="404040" w:themeColor="text1" w:themeTint="BF"/>
              <w:right w:val="single" w:sz="4" w:space="0" w:color="404040" w:themeColor="text1" w:themeTint="BF"/>
            </w:tcBorders>
          </w:tcPr>
          <w:p w14:paraId="03BAD5EC"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Mayor’s Office</w:t>
            </w:r>
          </w:p>
        </w:tc>
        <w:tc>
          <w:tcPr>
            <w:tcW w:w="3060" w:type="dxa"/>
            <w:tcBorders>
              <w:left w:val="single" w:sz="4" w:space="0" w:color="404040" w:themeColor="text1" w:themeTint="BF"/>
              <w:right w:val="single" w:sz="4" w:space="0" w:color="404040" w:themeColor="text1" w:themeTint="BF"/>
            </w:tcBorders>
          </w:tcPr>
          <w:p w14:paraId="31AD786E" w14:textId="4AAB7F67"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66F1E88E" w14:textId="6F1D1B4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961A99B"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0C0AA77D"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0AAA0A3C" w14:textId="5F834325"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Clinic or Hospital</w:t>
            </w:r>
          </w:p>
        </w:tc>
        <w:tc>
          <w:tcPr>
            <w:tcW w:w="3060" w:type="dxa"/>
            <w:tcBorders>
              <w:left w:val="single" w:sz="4" w:space="0" w:color="404040" w:themeColor="text1" w:themeTint="BF"/>
              <w:right w:val="single" w:sz="4" w:space="0" w:color="404040" w:themeColor="text1" w:themeTint="BF"/>
            </w:tcBorders>
          </w:tcPr>
          <w:p w14:paraId="38575C57" w14:textId="272F5F8B"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0A7E4675" w14:textId="304376C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1EE58396"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22B47481"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582FDCD8" w14:textId="12084847" w:rsidR="00633FCA" w:rsidRPr="00165550"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Critical Customers</w:t>
            </w:r>
          </w:p>
        </w:tc>
        <w:tc>
          <w:tcPr>
            <w:tcW w:w="3060" w:type="dxa"/>
            <w:tcBorders>
              <w:left w:val="single" w:sz="4" w:space="0" w:color="404040" w:themeColor="text1" w:themeTint="BF"/>
              <w:right w:val="single" w:sz="4" w:space="0" w:color="404040" w:themeColor="text1" w:themeTint="BF"/>
            </w:tcBorders>
          </w:tcPr>
          <w:p w14:paraId="3F3837B7" w14:textId="1433C548"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6ABE3AE0" w14:textId="5F712F63"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1C1B7BF9"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65F5CDA8"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21DFA0C4"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Regional Health Corporation</w:t>
            </w:r>
          </w:p>
        </w:tc>
        <w:tc>
          <w:tcPr>
            <w:tcW w:w="3060" w:type="dxa"/>
            <w:tcBorders>
              <w:left w:val="single" w:sz="4" w:space="0" w:color="404040" w:themeColor="text1" w:themeTint="BF"/>
              <w:right w:val="single" w:sz="4" w:space="0" w:color="404040" w:themeColor="text1" w:themeTint="BF"/>
            </w:tcBorders>
          </w:tcPr>
          <w:p w14:paraId="1B2746E9" w14:textId="7E103D0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4CD82BF7" w14:textId="2124063E"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76ECD16A"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656FBFBE"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45FC38D4" w14:textId="65DC9A7B"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Radio Station</w:t>
            </w:r>
          </w:p>
        </w:tc>
        <w:tc>
          <w:tcPr>
            <w:tcW w:w="3060" w:type="dxa"/>
            <w:tcBorders>
              <w:left w:val="single" w:sz="4" w:space="0" w:color="404040" w:themeColor="text1" w:themeTint="BF"/>
              <w:right w:val="single" w:sz="4" w:space="0" w:color="404040" w:themeColor="text1" w:themeTint="BF"/>
            </w:tcBorders>
          </w:tcPr>
          <w:p w14:paraId="781D04F0" w14:textId="5D72FE21"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0C5368EC" w14:textId="5001505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AA3CD24"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762ACBBC"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6B06D462" w14:textId="596DE8D5"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Newspaper</w:t>
            </w:r>
          </w:p>
        </w:tc>
        <w:tc>
          <w:tcPr>
            <w:tcW w:w="3060" w:type="dxa"/>
            <w:tcBorders>
              <w:left w:val="single" w:sz="4" w:space="0" w:color="404040" w:themeColor="text1" w:themeTint="BF"/>
              <w:right w:val="single" w:sz="4" w:space="0" w:color="404040" w:themeColor="text1" w:themeTint="BF"/>
            </w:tcBorders>
          </w:tcPr>
          <w:p w14:paraId="000E9310" w14:textId="5C219D59"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4A2C902C" w14:textId="1F8C158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5464CD3E"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6901A76E" w14:textId="77777777" w:rsidR="00633FCA" w:rsidRPr="00527212" w:rsidRDefault="00633FCA" w:rsidP="00633FCA">
            <w:pPr>
              <w:rPr>
                <w:sz w:val="22"/>
                <w:szCs w:val="22"/>
              </w:rPr>
            </w:pPr>
            <w:r w:rsidRPr="00527212">
              <w:rPr>
                <w:sz w:val="22"/>
                <w:szCs w:val="22"/>
              </w:rPr>
              <w:t>State Contacts</w:t>
            </w:r>
          </w:p>
        </w:tc>
        <w:tc>
          <w:tcPr>
            <w:tcW w:w="2970" w:type="dxa"/>
            <w:tcBorders>
              <w:left w:val="single" w:sz="4" w:space="0" w:color="404040" w:themeColor="text1" w:themeTint="BF"/>
              <w:right w:val="single" w:sz="4" w:space="0" w:color="404040" w:themeColor="text1" w:themeTint="BF"/>
            </w:tcBorders>
          </w:tcPr>
          <w:p w14:paraId="7F81207E"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 xml:space="preserve">DEC Drinking Water Program </w:t>
            </w:r>
          </w:p>
        </w:tc>
        <w:tc>
          <w:tcPr>
            <w:tcW w:w="3060" w:type="dxa"/>
            <w:tcBorders>
              <w:left w:val="single" w:sz="4" w:space="0" w:color="404040" w:themeColor="text1" w:themeTint="BF"/>
              <w:right w:val="single" w:sz="4" w:space="0" w:color="404040" w:themeColor="text1" w:themeTint="BF"/>
            </w:tcBorders>
          </w:tcPr>
          <w:p w14:paraId="17C87371" w14:textId="252E8EAE"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00017EA9" w14:textId="109E54F9"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FD8A780"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A22B80A"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60FB2A47" w14:textId="77777777" w:rsidR="00633FCA" w:rsidRPr="00474E34"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Public Health Department</w:t>
            </w:r>
          </w:p>
        </w:tc>
        <w:tc>
          <w:tcPr>
            <w:tcW w:w="3060" w:type="dxa"/>
            <w:tcBorders>
              <w:left w:val="single" w:sz="4" w:space="0" w:color="404040" w:themeColor="text1" w:themeTint="BF"/>
              <w:right w:val="single" w:sz="4" w:space="0" w:color="404040" w:themeColor="text1" w:themeTint="BF"/>
            </w:tcBorders>
          </w:tcPr>
          <w:p w14:paraId="1E91CD0C" w14:textId="3CCAF4B0"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5A74045F" w14:textId="062461DC"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7ABA71E"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259E9E10"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34A21E3C" w14:textId="13B9A88D"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Remote Maintenance Worker</w:t>
            </w:r>
          </w:p>
        </w:tc>
        <w:tc>
          <w:tcPr>
            <w:tcW w:w="3060" w:type="dxa"/>
            <w:tcBorders>
              <w:left w:val="single" w:sz="4" w:space="0" w:color="404040" w:themeColor="text1" w:themeTint="BF"/>
              <w:right w:val="single" w:sz="4" w:space="0" w:color="404040" w:themeColor="text1" w:themeTint="BF"/>
            </w:tcBorders>
          </w:tcPr>
          <w:p w14:paraId="4A6EBAB7" w14:textId="65EE2907"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14FDCCEF" w14:textId="5119CD84"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A3201F" w14:paraId="143DB725"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F370FE0" w14:textId="77777777" w:rsidR="00A3201F" w:rsidRPr="00527212" w:rsidRDefault="00A3201F" w:rsidP="00A3201F">
            <w:pPr>
              <w:rPr>
                <w:sz w:val="22"/>
                <w:szCs w:val="22"/>
              </w:rPr>
            </w:pPr>
          </w:p>
        </w:tc>
        <w:tc>
          <w:tcPr>
            <w:tcW w:w="2970" w:type="dxa"/>
            <w:tcBorders>
              <w:left w:val="single" w:sz="4" w:space="0" w:color="404040" w:themeColor="text1" w:themeTint="BF"/>
              <w:right w:val="single" w:sz="4" w:space="0" w:color="404040" w:themeColor="text1" w:themeTint="BF"/>
            </w:tcBorders>
          </w:tcPr>
          <w:p w14:paraId="3E68E662" w14:textId="77777777" w:rsidR="00A3201F" w:rsidRPr="00474E34" w:rsidRDefault="00A3201F" w:rsidP="00A3201F">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State Emergency Operations Center</w:t>
            </w:r>
          </w:p>
        </w:tc>
        <w:tc>
          <w:tcPr>
            <w:tcW w:w="6390" w:type="dxa"/>
            <w:gridSpan w:val="2"/>
            <w:tcBorders>
              <w:left w:val="single" w:sz="4" w:space="0" w:color="404040" w:themeColor="text1" w:themeTint="BF"/>
              <w:right w:val="single" w:sz="4" w:space="0" w:color="404040" w:themeColor="text1" w:themeTint="BF"/>
            </w:tcBorders>
          </w:tcPr>
          <w:p w14:paraId="595B078E" w14:textId="77777777" w:rsidR="00A3201F" w:rsidRPr="00B24C83" w:rsidRDefault="00A3201F" w:rsidP="00A3201F">
            <w:pPr>
              <w:jc w:val="center"/>
              <w:cnfStyle w:val="000000000000" w:firstRow="0" w:lastRow="0" w:firstColumn="0" w:lastColumn="0" w:oddVBand="0" w:evenVBand="0" w:oddHBand="0" w:evenHBand="0" w:firstRowFirstColumn="0" w:firstRowLastColumn="0" w:lastRowFirstColumn="0" w:lastRowLastColumn="0"/>
              <w:rPr>
                <w:sz w:val="22"/>
                <w:szCs w:val="22"/>
              </w:rPr>
            </w:pPr>
            <w:r w:rsidRPr="00B24C83">
              <w:rPr>
                <w:sz w:val="22"/>
                <w:szCs w:val="22"/>
              </w:rPr>
              <w:t>1-888-462-7100</w:t>
            </w:r>
          </w:p>
        </w:tc>
      </w:tr>
      <w:tr w:rsidR="00A3201F" w14:paraId="27063C74"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1EA7B0C7" w14:textId="77777777" w:rsidR="00A3201F" w:rsidRPr="00527212" w:rsidRDefault="00A3201F" w:rsidP="00A3201F">
            <w:pPr>
              <w:rPr>
                <w:sz w:val="22"/>
                <w:szCs w:val="22"/>
              </w:rPr>
            </w:pPr>
          </w:p>
        </w:tc>
        <w:tc>
          <w:tcPr>
            <w:tcW w:w="2970" w:type="dxa"/>
            <w:tcBorders>
              <w:left w:val="single" w:sz="4" w:space="0" w:color="404040" w:themeColor="text1" w:themeTint="BF"/>
              <w:right w:val="single" w:sz="4" w:space="0" w:color="404040" w:themeColor="text1" w:themeTint="BF"/>
            </w:tcBorders>
          </w:tcPr>
          <w:p w14:paraId="22358DD3" w14:textId="77777777" w:rsidR="00A3201F" w:rsidRPr="00474E34" w:rsidRDefault="00A3201F" w:rsidP="00A3201F">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Alaska FBI Terrorism Contact</w:t>
            </w:r>
          </w:p>
        </w:tc>
        <w:tc>
          <w:tcPr>
            <w:tcW w:w="6390" w:type="dxa"/>
            <w:gridSpan w:val="2"/>
            <w:tcBorders>
              <w:left w:val="single" w:sz="4" w:space="0" w:color="404040" w:themeColor="text1" w:themeTint="BF"/>
              <w:right w:val="single" w:sz="4" w:space="0" w:color="404040" w:themeColor="text1" w:themeTint="BF"/>
            </w:tcBorders>
          </w:tcPr>
          <w:p w14:paraId="7B8E8EB9" w14:textId="77777777" w:rsidR="00A3201F" w:rsidRPr="00B24C83" w:rsidRDefault="00A3201F" w:rsidP="00A3201F">
            <w:pPr>
              <w:jc w:val="center"/>
              <w:cnfStyle w:val="000000000000" w:firstRow="0" w:lastRow="0" w:firstColumn="0" w:lastColumn="0" w:oddVBand="0" w:evenVBand="0" w:oddHBand="0" w:evenHBand="0" w:firstRowFirstColumn="0" w:firstRowLastColumn="0" w:lastRowFirstColumn="0" w:lastRowLastColumn="0"/>
              <w:rPr>
                <w:sz w:val="22"/>
                <w:szCs w:val="22"/>
              </w:rPr>
            </w:pPr>
            <w:r w:rsidRPr="00B24C83">
              <w:rPr>
                <w:sz w:val="22"/>
                <w:szCs w:val="22"/>
              </w:rPr>
              <w:t>276-4441</w:t>
            </w:r>
          </w:p>
        </w:tc>
      </w:tr>
      <w:tr w:rsidR="00633FCA" w14:paraId="65142DAA"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54A01B0" w14:textId="77777777" w:rsidR="00633FCA" w:rsidRPr="00527212" w:rsidRDefault="00633FCA" w:rsidP="00633FCA">
            <w:pPr>
              <w:rPr>
                <w:sz w:val="22"/>
                <w:szCs w:val="22"/>
              </w:rPr>
            </w:pPr>
          </w:p>
        </w:tc>
        <w:tc>
          <w:tcPr>
            <w:tcW w:w="2970" w:type="dxa"/>
            <w:tcBorders>
              <w:left w:val="single" w:sz="4" w:space="0" w:color="404040" w:themeColor="text1" w:themeTint="BF"/>
              <w:right w:val="single" w:sz="4" w:space="0" w:color="404040" w:themeColor="text1" w:themeTint="BF"/>
            </w:tcBorders>
          </w:tcPr>
          <w:p w14:paraId="01036123" w14:textId="6542E7D5"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State HAZMAT Team</w:t>
            </w:r>
          </w:p>
        </w:tc>
        <w:tc>
          <w:tcPr>
            <w:tcW w:w="3060" w:type="dxa"/>
            <w:tcBorders>
              <w:left w:val="single" w:sz="4" w:space="0" w:color="404040" w:themeColor="text1" w:themeTint="BF"/>
              <w:right w:val="single" w:sz="4" w:space="0" w:color="404040" w:themeColor="text1" w:themeTint="BF"/>
            </w:tcBorders>
          </w:tcPr>
          <w:p w14:paraId="79B22A8B" w14:textId="77777777"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r w:rsidRPr="00B24C83">
              <w:rPr>
                <w:sz w:val="22"/>
                <w:szCs w:val="22"/>
              </w:rPr>
              <w:t>1-800-478-9300</w:t>
            </w:r>
          </w:p>
        </w:tc>
        <w:tc>
          <w:tcPr>
            <w:tcW w:w="3330" w:type="dxa"/>
            <w:tcBorders>
              <w:left w:val="single" w:sz="4" w:space="0" w:color="404040" w:themeColor="text1" w:themeTint="BF"/>
              <w:right w:val="single" w:sz="4" w:space="0" w:color="404040" w:themeColor="text1" w:themeTint="BF"/>
            </w:tcBorders>
          </w:tcPr>
          <w:p w14:paraId="4317047E" w14:textId="74470C7C" w:rsidR="00633FCA" w:rsidRPr="00B24C83" w:rsidRDefault="00633FCA" w:rsidP="00165550">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267D8E58"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val="restart"/>
            <w:tcBorders>
              <w:left w:val="single" w:sz="4" w:space="0" w:color="404040" w:themeColor="text1" w:themeTint="BF"/>
              <w:right w:val="single" w:sz="4" w:space="0" w:color="404040" w:themeColor="text1" w:themeTint="BF"/>
            </w:tcBorders>
          </w:tcPr>
          <w:p w14:paraId="5228AF12" w14:textId="77777777" w:rsidR="00633FCA" w:rsidRPr="00527212" w:rsidRDefault="00633FCA" w:rsidP="00633FCA">
            <w:pPr>
              <w:rPr>
                <w:sz w:val="22"/>
                <w:szCs w:val="22"/>
              </w:rPr>
            </w:pPr>
            <w:r w:rsidRPr="00527212">
              <w:rPr>
                <w:sz w:val="22"/>
                <w:szCs w:val="22"/>
              </w:rPr>
              <w:t>Other Contacts</w:t>
            </w:r>
          </w:p>
        </w:tc>
        <w:tc>
          <w:tcPr>
            <w:tcW w:w="2970" w:type="dxa"/>
            <w:tcBorders>
              <w:left w:val="single" w:sz="4" w:space="0" w:color="404040" w:themeColor="text1" w:themeTint="BF"/>
              <w:right w:val="single" w:sz="4" w:space="0" w:color="404040" w:themeColor="text1" w:themeTint="BF"/>
            </w:tcBorders>
          </w:tcPr>
          <w:p w14:paraId="596BAC65" w14:textId="5EE8632B"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Heavy Equipment Operator</w:t>
            </w:r>
          </w:p>
        </w:tc>
        <w:tc>
          <w:tcPr>
            <w:tcW w:w="3060" w:type="dxa"/>
            <w:tcBorders>
              <w:left w:val="single" w:sz="4" w:space="0" w:color="404040" w:themeColor="text1" w:themeTint="BF"/>
              <w:right w:val="single" w:sz="4" w:space="0" w:color="404040" w:themeColor="text1" w:themeTint="BF"/>
            </w:tcBorders>
          </w:tcPr>
          <w:p w14:paraId="12C1796F" w14:textId="56C2937B"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235C4987" w14:textId="64B6E02A"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7B0D1787"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right w:val="single" w:sz="4" w:space="0" w:color="404040" w:themeColor="text1" w:themeTint="BF"/>
            </w:tcBorders>
          </w:tcPr>
          <w:p w14:paraId="39CA98B1" w14:textId="77777777" w:rsidR="00633FCA" w:rsidRPr="00056787" w:rsidRDefault="00633FCA" w:rsidP="00633FCA">
            <w:pPr>
              <w:rPr>
                <w:sz w:val="24"/>
              </w:rPr>
            </w:pPr>
          </w:p>
        </w:tc>
        <w:tc>
          <w:tcPr>
            <w:tcW w:w="2970" w:type="dxa"/>
            <w:tcBorders>
              <w:left w:val="single" w:sz="4" w:space="0" w:color="404040" w:themeColor="text1" w:themeTint="BF"/>
              <w:right w:val="single" w:sz="4" w:space="0" w:color="404040" w:themeColor="text1" w:themeTint="BF"/>
            </w:tcBorders>
          </w:tcPr>
          <w:p w14:paraId="28378DCA" w14:textId="44675128"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Laboratory/ Water Testing</w:t>
            </w:r>
          </w:p>
        </w:tc>
        <w:tc>
          <w:tcPr>
            <w:tcW w:w="3060" w:type="dxa"/>
            <w:tcBorders>
              <w:left w:val="single" w:sz="4" w:space="0" w:color="404040" w:themeColor="text1" w:themeTint="BF"/>
              <w:right w:val="single" w:sz="4" w:space="0" w:color="404040" w:themeColor="text1" w:themeTint="BF"/>
            </w:tcBorders>
          </w:tcPr>
          <w:p w14:paraId="76474F61" w14:textId="1048ED83"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right w:val="single" w:sz="4" w:space="0" w:color="404040" w:themeColor="text1" w:themeTint="BF"/>
            </w:tcBorders>
          </w:tcPr>
          <w:p w14:paraId="28BD23A4" w14:textId="01A0C8ED" w:rsidR="00633FCA" w:rsidRPr="00B24C83" w:rsidRDefault="00633FCA" w:rsidP="00633FCA">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33FCA" w14:paraId="689A1ADD" w14:textId="77777777" w:rsidTr="009428D6">
        <w:tc>
          <w:tcPr>
            <w:cnfStyle w:val="001000000000" w:firstRow="0" w:lastRow="0" w:firstColumn="1" w:lastColumn="0" w:oddVBand="0" w:evenVBand="0" w:oddHBand="0" w:evenHBand="0" w:firstRowFirstColumn="0" w:firstRowLastColumn="0" w:lastRowFirstColumn="0" w:lastRowLastColumn="0"/>
            <w:tcW w:w="153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404C84CA" w14:textId="77777777" w:rsidR="00633FCA" w:rsidRPr="00056787" w:rsidRDefault="00633FCA" w:rsidP="00633FCA">
            <w:pPr>
              <w:rPr>
                <w:sz w:val="24"/>
              </w:rPr>
            </w:pPr>
          </w:p>
        </w:tc>
        <w:tc>
          <w:tcPr>
            <w:tcW w:w="2970" w:type="dxa"/>
            <w:tcBorders>
              <w:left w:val="single" w:sz="4" w:space="0" w:color="404040" w:themeColor="text1" w:themeTint="BF"/>
              <w:bottom w:val="single" w:sz="4" w:space="0" w:color="404040" w:themeColor="text1" w:themeTint="BF"/>
              <w:right w:val="single" w:sz="4" w:space="0" w:color="404040" w:themeColor="text1" w:themeTint="BF"/>
            </w:tcBorders>
          </w:tcPr>
          <w:p w14:paraId="0AA8F8E1" w14:textId="77777777" w:rsidR="00F03C9C"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474E34">
              <w:rPr>
                <w:sz w:val="22"/>
                <w:szCs w:val="22"/>
              </w:rPr>
              <w:t xml:space="preserve">Other Service Provider </w:t>
            </w:r>
          </w:p>
          <w:p w14:paraId="52D3668E" w14:textId="0F607462" w:rsidR="00633FCA" w:rsidRPr="00474E34" w:rsidRDefault="00633FCA" w:rsidP="00244345">
            <w:pPr>
              <w:jc w:val="left"/>
              <w:cnfStyle w:val="000000000000" w:firstRow="0" w:lastRow="0" w:firstColumn="0" w:lastColumn="0" w:oddVBand="0" w:evenVBand="0" w:oddHBand="0" w:evenHBand="0" w:firstRowFirstColumn="0" w:firstRowLastColumn="0" w:lastRowFirstColumn="0" w:lastRowLastColumn="0"/>
              <w:rPr>
                <w:sz w:val="22"/>
                <w:szCs w:val="22"/>
              </w:rPr>
            </w:pPr>
            <w:r w:rsidRPr="00F03C9C">
              <w:rPr>
                <w:szCs w:val="22"/>
              </w:rPr>
              <w:t>(i.e., Well/Pump Service)</w:t>
            </w:r>
          </w:p>
        </w:tc>
        <w:tc>
          <w:tcPr>
            <w:tcW w:w="3060" w:type="dxa"/>
            <w:tcBorders>
              <w:left w:val="single" w:sz="4" w:space="0" w:color="404040" w:themeColor="text1" w:themeTint="BF"/>
              <w:bottom w:val="single" w:sz="4" w:space="0" w:color="404040" w:themeColor="text1" w:themeTint="BF"/>
              <w:right w:val="single" w:sz="4" w:space="0" w:color="404040" w:themeColor="text1" w:themeTint="BF"/>
            </w:tcBorders>
          </w:tcPr>
          <w:p w14:paraId="1312375F" w14:textId="38F19975" w:rsidR="00633FCA" w:rsidRPr="00B24C83" w:rsidRDefault="00633FCA" w:rsidP="00813003">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3330" w:type="dxa"/>
            <w:tcBorders>
              <w:left w:val="single" w:sz="4" w:space="0" w:color="404040" w:themeColor="text1" w:themeTint="BF"/>
              <w:bottom w:val="single" w:sz="4" w:space="0" w:color="404040" w:themeColor="text1" w:themeTint="BF"/>
              <w:right w:val="single" w:sz="4" w:space="0" w:color="404040" w:themeColor="text1" w:themeTint="BF"/>
            </w:tcBorders>
          </w:tcPr>
          <w:p w14:paraId="3CE2EC90" w14:textId="58CC8405" w:rsidR="00633FCA" w:rsidRPr="00B24C83" w:rsidRDefault="00633FCA" w:rsidP="00813003">
            <w:pPr>
              <w:jc w:val="left"/>
              <w:cnfStyle w:val="000000000000" w:firstRow="0" w:lastRow="0" w:firstColumn="0" w:lastColumn="0" w:oddVBand="0" w:evenVBand="0" w:oddHBand="0" w:evenHBand="0" w:firstRowFirstColumn="0" w:firstRowLastColumn="0" w:lastRowFirstColumn="0" w:lastRowLastColumn="0"/>
              <w:rPr>
                <w:sz w:val="22"/>
                <w:szCs w:val="22"/>
              </w:rPr>
            </w:pPr>
          </w:p>
        </w:tc>
      </w:tr>
    </w:tbl>
    <w:p w14:paraId="7B058638" w14:textId="77777777" w:rsidR="007115E6" w:rsidRDefault="007115E6" w:rsidP="00D957D5">
      <w:pPr>
        <w:spacing w:after="0" w:line="276" w:lineRule="auto"/>
        <w:rPr>
          <w:sz w:val="22"/>
        </w:rPr>
      </w:pPr>
    </w:p>
    <w:tbl>
      <w:tblPr>
        <w:tblStyle w:val="FinancialTable"/>
        <w:tblW w:w="0" w:type="auto"/>
        <w:tblInd w:w="-365" w:type="dxa"/>
        <w:tblLayout w:type="fixed"/>
        <w:tblLook w:val="04A0" w:firstRow="1" w:lastRow="0" w:firstColumn="1" w:lastColumn="0" w:noHBand="0" w:noVBand="1"/>
      </w:tblPr>
      <w:tblGrid>
        <w:gridCol w:w="5445"/>
        <w:gridCol w:w="5445"/>
      </w:tblGrid>
      <w:tr w:rsidR="007B64BD" w14:paraId="3554B816"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5" w:type="dxa"/>
            <w:tcBorders>
              <w:top w:val="single" w:sz="4" w:space="0" w:color="404040" w:themeColor="text1" w:themeTint="BF"/>
              <w:left w:val="single" w:sz="4" w:space="0" w:color="404040" w:themeColor="text1" w:themeTint="BF"/>
              <w:right w:val="single" w:sz="4" w:space="0" w:color="404040" w:themeColor="text1" w:themeTint="BF"/>
            </w:tcBorders>
          </w:tcPr>
          <w:p w14:paraId="43739D13" w14:textId="77777777" w:rsidR="007B64BD" w:rsidRPr="003669E2" w:rsidRDefault="007B64BD" w:rsidP="009E777B">
            <w:pPr>
              <w:pStyle w:val="Signature"/>
              <w:spacing w:before="0"/>
              <w:rPr>
                <w:rFonts w:asciiTheme="minorHAnsi" w:hAnsiTheme="minorHAnsi"/>
                <w:b/>
                <w:caps w:val="0"/>
              </w:rPr>
            </w:pPr>
            <w:r w:rsidRPr="003669E2">
              <w:rPr>
                <w:rFonts w:asciiTheme="minorHAnsi" w:hAnsiTheme="minorHAnsi"/>
                <w:b/>
                <w:caps w:val="0"/>
                <w:color w:val="595959" w:themeColor="text1" w:themeTint="A6"/>
                <w:sz w:val="20"/>
              </w:rPr>
              <w:t>Our basic fact sheets and sample health advisories are located</w:t>
            </w:r>
            <w:r w:rsidRPr="003669E2">
              <w:rPr>
                <w:rFonts w:asciiTheme="minorHAnsi" w:hAnsiTheme="minorHAnsi"/>
                <w:b/>
                <w:color w:val="595959" w:themeColor="text1" w:themeTint="A6"/>
                <w:sz w:val="20"/>
              </w:rPr>
              <w:t>:</w:t>
            </w:r>
          </w:p>
        </w:tc>
        <w:tc>
          <w:tcPr>
            <w:tcW w:w="5445" w:type="dxa"/>
            <w:tcBorders>
              <w:top w:val="single" w:sz="4" w:space="0" w:color="404040" w:themeColor="text1" w:themeTint="BF"/>
              <w:left w:val="single" w:sz="4" w:space="0" w:color="404040" w:themeColor="text1" w:themeTint="BF"/>
              <w:right w:val="single" w:sz="4" w:space="0" w:color="404040" w:themeColor="text1" w:themeTint="BF"/>
            </w:tcBorders>
          </w:tcPr>
          <w:p w14:paraId="455DAA22" w14:textId="3D7B3835" w:rsidR="007B64BD" w:rsidRPr="005A63B3" w:rsidRDefault="007B64BD" w:rsidP="00111FBD">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7B64BD" w14:paraId="097E531B" w14:textId="77777777" w:rsidTr="00BD568D">
        <w:tc>
          <w:tcPr>
            <w:cnfStyle w:val="001000000000" w:firstRow="0" w:lastRow="0" w:firstColumn="1" w:lastColumn="0" w:oddVBand="0" w:evenVBand="0" w:oddHBand="0" w:evenHBand="0" w:firstRowFirstColumn="0" w:firstRowLastColumn="0" w:lastRowFirstColumn="0" w:lastRowLastColumn="0"/>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0E2706C0" w14:textId="77777777" w:rsidR="007B64BD" w:rsidRPr="00DF612B" w:rsidRDefault="00DF612B" w:rsidP="00DF612B">
            <w:pPr>
              <w:pStyle w:val="Signature"/>
              <w:spacing w:before="0"/>
              <w:jc w:val="right"/>
            </w:pPr>
            <w:r w:rsidRPr="00DF612B">
              <w:t>Our notification plan for delivering messages (such as public health advisories) includes the following distribution methods:</w:t>
            </w:r>
          </w:p>
        </w:tc>
        <w:tc>
          <w:tcPr>
            <w:tcW w:w="5445" w:type="dxa"/>
            <w:tcBorders>
              <w:left w:val="single" w:sz="4" w:space="0" w:color="404040" w:themeColor="text1" w:themeTint="BF"/>
              <w:bottom w:val="single" w:sz="4" w:space="0" w:color="404040" w:themeColor="text1" w:themeTint="BF"/>
              <w:right w:val="single" w:sz="4" w:space="0" w:color="404040" w:themeColor="text1" w:themeTint="BF"/>
            </w:tcBorders>
          </w:tcPr>
          <w:p w14:paraId="0A3AB6AA" w14:textId="3B2829B0" w:rsidR="007B64BD" w:rsidRPr="005A63B3" w:rsidRDefault="007B64BD" w:rsidP="00111FBD">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4E46E0E4" w14:textId="77777777" w:rsidR="00BC2F75" w:rsidRDefault="00BC2F75" w:rsidP="00BC2F75"/>
    <w:p w14:paraId="1563EDCF" w14:textId="77777777" w:rsidR="00833DC6" w:rsidRDefault="00833DC6" w:rsidP="00BC2F75"/>
    <w:p w14:paraId="35A6E0E3" w14:textId="77777777" w:rsidR="00833DC6" w:rsidRDefault="00833DC6" w:rsidP="00BC2F75"/>
    <w:p w14:paraId="102E5982" w14:textId="77777777" w:rsidR="0037188B" w:rsidRPr="0037188B" w:rsidRDefault="0037188B" w:rsidP="00D957D5">
      <w:pPr>
        <w:spacing w:after="0" w:line="276" w:lineRule="auto"/>
        <w:rPr>
          <w:sz w:val="36"/>
          <w:szCs w:val="36"/>
        </w:rPr>
      </w:pPr>
      <w:r w:rsidRPr="0037188B">
        <w:rPr>
          <w:sz w:val="36"/>
          <w:szCs w:val="36"/>
        </w:rPr>
        <w:lastRenderedPageBreak/>
        <w:t xml:space="preserve">Public and Media Communication </w:t>
      </w:r>
      <w:r w:rsidR="00BC2F75" w:rsidRPr="0037188B">
        <w:rPr>
          <w:sz w:val="36"/>
          <w:szCs w:val="36"/>
        </w:rPr>
        <w:t>Strategies</w:t>
      </w:r>
    </w:p>
    <w:p w14:paraId="5D2C7910" w14:textId="77777777" w:rsidR="00502667" w:rsidRDefault="00DF612B" w:rsidP="00D957D5">
      <w:pPr>
        <w:spacing w:after="0" w:line="276" w:lineRule="auto"/>
        <w:rPr>
          <w:sz w:val="22"/>
        </w:rPr>
      </w:pPr>
      <w:r w:rsidRPr="00DF612B">
        <w:rPr>
          <w:sz w:val="22"/>
        </w:rPr>
        <w:t xml:space="preserve">Any decision to issue a public notification should be made in consultation with the Drinking Water Program. You also should make arrangements with your local health department and/or other appropriate organizations prior to a major event in order to establish clear lines of communication. </w:t>
      </w:r>
    </w:p>
    <w:p w14:paraId="0E2D346E" w14:textId="77777777" w:rsidR="00AC7DB2" w:rsidRDefault="00AC7DB2" w:rsidP="00D957D5">
      <w:pPr>
        <w:spacing w:before="0" w:after="0" w:line="276" w:lineRule="auto"/>
        <w:rPr>
          <w:sz w:val="22"/>
        </w:rPr>
      </w:pPr>
      <w:r>
        <w:rPr>
          <w:sz w:val="22"/>
        </w:rPr>
        <w:t xml:space="preserve">In your press release or notice you should explain to the media what information you are trying to communicate and why. The most important information, including a description of the situation, populations at risk, instructions to consumers, and potential health effects, should be near the beginning of any press release or notice. Be sure to include a contact name and telephone number so that the media can call you for more information. Remember to avoid technical or confusing language in your press releases and notices. </w:t>
      </w:r>
    </w:p>
    <w:p w14:paraId="77411CBA" w14:textId="77777777" w:rsidR="007A4717" w:rsidRDefault="007A4717" w:rsidP="007A4717">
      <w:pPr>
        <w:spacing w:before="0" w:after="0"/>
        <w:rPr>
          <w:sz w:val="22"/>
        </w:rPr>
      </w:pPr>
    </w:p>
    <w:p w14:paraId="17F7F153" w14:textId="77777777" w:rsidR="00AC7DB2" w:rsidRPr="00AC7DB2" w:rsidRDefault="00AC7DB2" w:rsidP="00D957D5">
      <w:pPr>
        <w:spacing w:before="0" w:after="0" w:line="276" w:lineRule="auto"/>
        <w:rPr>
          <w:sz w:val="36"/>
          <w:szCs w:val="36"/>
        </w:rPr>
      </w:pPr>
      <w:r w:rsidRPr="00AC7DB2">
        <w:rPr>
          <w:sz w:val="36"/>
          <w:szCs w:val="36"/>
        </w:rPr>
        <w:t>General Tips on Working with the Media</w:t>
      </w:r>
    </w:p>
    <w:p w14:paraId="1DF1CA68" w14:textId="77777777" w:rsidR="00AC7DB2" w:rsidRDefault="00AC7DB2" w:rsidP="00D957D5">
      <w:pPr>
        <w:pStyle w:val="ListParagraph"/>
        <w:numPr>
          <w:ilvl w:val="0"/>
          <w:numId w:val="24"/>
        </w:numPr>
        <w:spacing w:before="0" w:after="0" w:line="276" w:lineRule="auto"/>
        <w:rPr>
          <w:sz w:val="22"/>
        </w:rPr>
      </w:pPr>
      <w:r>
        <w:rPr>
          <w:sz w:val="22"/>
        </w:rPr>
        <w:t>Be truthful and up-front</w:t>
      </w:r>
      <w:r w:rsidR="003E5DF6">
        <w:rPr>
          <w:sz w:val="22"/>
        </w:rPr>
        <w:t>.</w:t>
      </w:r>
    </w:p>
    <w:p w14:paraId="5FEEB5AC" w14:textId="77777777" w:rsidR="00AC7DB2" w:rsidRDefault="00AC7DB2" w:rsidP="00D957D5">
      <w:pPr>
        <w:pStyle w:val="ListParagraph"/>
        <w:numPr>
          <w:ilvl w:val="0"/>
          <w:numId w:val="24"/>
        </w:numPr>
        <w:spacing w:line="276" w:lineRule="auto"/>
        <w:rPr>
          <w:sz w:val="22"/>
        </w:rPr>
      </w:pPr>
      <w:r>
        <w:rPr>
          <w:sz w:val="22"/>
        </w:rPr>
        <w:t>Answer questions as well as you can, but don’t be afraid to say that you need to check on something</w:t>
      </w:r>
      <w:r w:rsidR="003E5DF6">
        <w:rPr>
          <w:sz w:val="22"/>
        </w:rPr>
        <w:t>.</w:t>
      </w:r>
      <w:r w:rsidR="006F32C2">
        <w:rPr>
          <w:sz w:val="22"/>
        </w:rPr>
        <w:t xml:space="preserve"> I</w:t>
      </w:r>
      <w:r>
        <w:rPr>
          <w:sz w:val="22"/>
        </w:rPr>
        <w:t>f there is a question you can’t answer (once you find the information, quickly report back on what you’ve found)</w:t>
      </w:r>
      <w:r w:rsidR="003E5DF6">
        <w:rPr>
          <w:sz w:val="22"/>
        </w:rPr>
        <w:t>.</w:t>
      </w:r>
    </w:p>
    <w:p w14:paraId="63BC62AC" w14:textId="77777777" w:rsidR="00AC7DB2" w:rsidRDefault="00AC7DB2" w:rsidP="00D957D5">
      <w:pPr>
        <w:pStyle w:val="ListParagraph"/>
        <w:numPr>
          <w:ilvl w:val="0"/>
          <w:numId w:val="24"/>
        </w:numPr>
        <w:spacing w:line="276" w:lineRule="auto"/>
        <w:rPr>
          <w:sz w:val="22"/>
        </w:rPr>
      </w:pPr>
      <w:r>
        <w:rPr>
          <w:sz w:val="22"/>
        </w:rPr>
        <w:t>Be sensitive to the fact that reporters may be working on tight deadlines</w:t>
      </w:r>
      <w:r w:rsidR="003E5DF6">
        <w:rPr>
          <w:sz w:val="22"/>
        </w:rPr>
        <w:t>.</w:t>
      </w:r>
    </w:p>
    <w:p w14:paraId="4D223C7F" w14:textId="77777777" w:rsidR="00AC7DB2" w:rsidRDefault="00AC7DB2" w:rsidP="00D957D5">
      <w:pPr>
        <w:pStyle w:val="ListParagraph"/>
        <w:numPr>
          <w:ilvl w:val="0"/>
          <w:numId w:val="24"/>
        </w:numPr>
        <w:spacing w:line="276" w:lineRule="auto"/>
        <w:rPr>
          <w:sz w:val="22"/>
        </w:rPr>
      </w:pPr>
      <w:r>
        <w:rPr>
          <w:sz w:val="22"/>
        </w:rPr>
        <w:t xml:space="preserve">Provide a list of elements that should be </w:t>
      </w:r>
      <w:r w:rsidR="003E5DF6">
        <w:rPr>
          <w:sz w:val="22"/>
        </w:rPr>
        <w:t>addressed.</w:t>
      </w:r>
    </w:p>
    <w:p w14:paraId="3577B013" w14:textId="77777777" w:rsidR="003E5DF6" w:rsidRDefault="003E5DF6" w:rsidP="00D957D5">
      <w:pPr>
        <w:pStyle w:val="ListParagraph"/>
        <w:numPr>
          <w:ilvl w:val="0"/>
          <w:numId w:val="24"/>
        </w:numPr>
        <w:spacing w:line="276" w:lineRule="auto"/>
        <w:rPr>
          <w:sz w:val="22"/>
        </w:rPr>
      </w:pPr>
      <w:r>
        <w:rPr>
          <w:sz w:val="22"/>
        </w:rPr>
        <w:t>Don’t be upset if a newspaper article or news report isn’t exactly as y</w:t>
      </w:r>
      <w:r w:rsidR="006F32C2">
        <w:rPr>
          <w:sz w:val="22"/>
        </w:rPr>
        <w:t>ou would want it, but politely. T</w:t>
      </w:r>
      <w:r>
        <w:rPr>
          <w:sz w:val="22"/>
        </w:rPr>
        <w:t>ell a reporter if a significant piece of information is wrong or missing.</w:t>
      </w:r>
    </w:p>
    <w:p w14:paraId="4BAA9DDF" w14:textId="77777777" w:rsidR="006F32C2" w:rsidRPr="009041D4" w:rsidRDefault="003E5DF6" w:rsidP="002E1925">
      <w:pPr>
        <w:pStyle w:val="ListParagraph"/>
        <w:numPr>
          <w:ilvl w:val="0"/>
          <w:numId w:val="24"/>
        </w:numPr>
        <w:spacing w:line="276" w:lineRule="auto"/>
        <w:rPr>
          <w:sz w:val="22"/>
        </w:rPr>
      </w:pPr>
      <w:r w:rsidRPr="009041D4">
        <w:rPr>
          <w:sz w:val="22"/>
        </w:rPr>
        <w:t xml:space="preserve">Don’t be defensive when answering questions. </w:t>
      </w:r>
    </w:p>
    <w:p w14:paraId="6B774D19" w14:textId="77777777" w:rsidR="006F32C2" w:rsidRDefault="006F32C2">
      <w:pPr>
        <w:rPr>
          <w:sz w:val="22"/>
        </w:rPr>
        <w:sectPr w:rsidR="006F32C2" w:rsidSect="00710627">
          <w:headerReference w:type="default" r:id="rId23"/>
          <w:pgSz w:w="12240" w:h="15840" w:code="1"/>
          <w:pgMar w:top="1440" w:right="1080" w:bottom="1440" w:left="1080" w:header="1080" w:footer="720" w:gutter="0"/>
          <w:cols w:space="720"/>
          <w:docGrid w:linePitch="360"/>
        </w:sectPr>
      </w:pPr>
    </w:p>
    <w:p w14:paraId="5AD5B729" w14:textId="77777777" w:rsidR="002B05A4" w:rsidRDefault="002B05A4" w:rsidP="00527212">
      <w:pPr>
        <w:spacing w:after="0" w:line="276" w:lineRule="auto"/>
        <w:rPr>
          <w:sz w:val="22"/>
        </w:rPr>
      </w:pPr>
    </w:p>
    <w:p w14:paraId="53E07C21" w14:textId="49E74078" w:rsidR="001D6891" w:rsidRDefault="001D6891" w:rsidP="00527212">
      <w:pPr>
        <w:spacing w:after="0" w:line="276" w:lineRule="auto"/>
        <w:rPr>
          <w:sz w:val="22"/>
        </w:rPr>
      </w:pPr>
      <w:r>
        <w:rPr>
          <w:sz w:val="22"/>
        </w:rPr>
        <w:t>You should consider the amount of water needed to address short-term (hours to days) and long-term (weeks to months) outages. A short-term disruption in service might be due to communication or electrical p</w:t>
      </w:r>
      <w:r w:rsidR="005953CD">
        <w:rPr>
          <w:sz w:val="22"/>
        </w:rPr>
        <w:t>ower outages. However, if your P</w:t>
      </w:r>
      <w:r>
        <w:rPr>
          <w:sz w:val="22"/>
        </w:rPr>
        <w:t>WS will need extensive restoration or if portions of the system have been destroyed, you will need a long-term alternate water supply. Fill out the table below with the appropriate information about your alternate water supply:</w:t>
      </w:r>
    </w:p>
    <w:p w14:paraId="55FC8B60" w14:textId="77777777" w:rsidR="009F55CD" w:rsidRDefault="009F55CD" w:rsidP="00527212">
      <w:pPr>
        <w:spacing w:after="0" w:line="276" w:lineRule="auto"/>
        <w:rPr>
          <w:sz w:val="22"/>
        </w:rPr>
      </w:pPr>
    </w:p>
    <w:p w14:paraId="5A57B552" w14:textId="08BA6DB1" w:rsidR="009428D6" w:rsidRDefault="009F55CD" w:rsidP="00244345">
      <w:pPr>
        <w:spacing w:after="0" w:line="240" w:lineRule="auto"/>
        <w:rPr>
          <w:sz w:val="36"/>
          <w:szCs w:val="36"/>
        </w:rPr>
      </w:pPr>
      <w:r>
        <w:rPr>
          <w:sz w:val="36"/>
          <w:szCs w:val="36"/>
        </w:rPr>
        <w:t>Short-T</w:t>
      </w:r>
      <w:r w:rsidRPr="00991B4C">
        <w:rPr>
          <w:sz w:val="36"/>
          <w:szCs w:val="36"/>
        </w:rPr>
        <w:t xml:space="preserve">erm </w:t>
      </w:r>
      <w:r>
        <w:rPr>
          <w:sz w:val="36"/>
          <w:szCs w:val="36"/>
        </w:rPr>
        <w:t xml:space="preserve">Alternate </w:t>
      </w:r>
      <w:r w:rsidRPr="00991B4C">
        <w:rPr>
          <w:sz w:val="36"/>
          <w:szCs w:val="36"/>
        </w:rPr>
        <w:t>Water Supply</w:t>
      </w:r>
    </w:p>
    <w:tbl>
      <w:tblPr>
        <w:tblStyle w:val="FinancialTable"/>
        <w:tblpPr w:leftFromText="187" w:rightFromText="187" w:vertAnchor="text" w:horzAnchor="margin" w:tblpX="-460" w:tblpY="174"/>
        <w:tblOverlap w:val="never"/>
        <w:tblW w:w="0" w:type="auto"/>
        <w:tblLayout w:type="fixed"/>
        <w:tblLook w:val="04A0" w:firstRow="1" w:lastRow="0" w:firstColumn="1" w:lastColumn="0" w:noHBand="0" w:noVBand="1"/>
      </w:tblPr>
      <w:tblGrid>
        <w:gridCol w:w="5487"/>
        <w:gridCol w:w="5487"/>
      </w:tblGrid>
      <w:tr w:rsidR="009428D6" w14:paraId="64EBCE09"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A1ED8D6" w14:textId="77777777" w:rsidR="009428D6" w:rsidRPr="001B4DEA" w:rsidRDefault="009428D6" w:rsidP="005A63B3">
            <w:pPr>
              <w:ind w:left="0"/>
              <w:rPr>
                <w:b/>
                <w:color w:val="3A4B5B" w:themeColor="accent1" w:themeShade="80"/>
                <w:szCs w:val="24"/>
              </w:rPr>
            </w:pPr>
            <w:r>
              <w:rPr>
                <w:b/>
                <w:color w:val="3A4B5B" w:themeColor="accent1" w:themeShade="80"/>
                <w:szCs w:val="24"/>
              </w:rPr>
              <w:t>what is the name/description for your short-term water source?</w:t>
            </w:r>
          </w:p>
          <w:p w14:paraId="3C718719" w14:textId="77777777" w:rsidR="009428D6" w:rsidRPr="00DA0392" w:rsidRDefault="009428D6" w:rsidP="005A63B3">
            <w:pPr>
              <w:ind w:left="0"/>
              <w:rPr>
                <w:b/>
                <w:color w:val="3A4B5B" w:themeColor="accent1" w:themeShade="80"/>
                <w:sz w:val="24"/>
                <w:szCs w:val="24"/>
              </w:rPr>
            </w:pPr>
            <w:r w:rsidRPr="00E027A2">
              <w:rPr>
                <w:rFonts w:asciiTheme="minorHAnsi" w:hAnsiTheme="minorHAnsi"/>
                <w:caps w:val="0"/>
                <w:color w:val="3A4B5B" w:themeColor="accent1" w:themeShade="80"/>
                <w:sz w:val="20"/>
                <w:szCs w:val="22"/>
              </w:rPr>
              <w:t>(e.g., lake, well, water hauler)</w:t>
            </w:r>
          </w:p>
        </w:tc>
        <w:tc>
          <w:tcPr>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6A589F7F" w14:textId="77777777" w:rsidR="009428D6" w:rsidRPr="00BD568D" w:rsidRDefault="009428D6" w:rsidP="005A63B3">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9428D6" w14:paraId="10A39B03" w14:textId="77777777" w:rsidTr="00BD568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454C159F" w14:textId="77777777" w:rsidR="009428D6" w:rsidRPr="001B4DEA" w:rsidRDefault="009428D6" w:rsidP="005A63B3">
            <w:pPr>
              <w:jc w:val="right"/>
              <w:rPr>
                <w:rFonts w:asciiTheme="majorHAnsi" w:hAnsiTheme="majorHAnsi"/>
                <w:color w:val="3A4B5B" w:themeColor="accent1" w:themeShade="80"/>
                <w:sz w:val="22"/>
                <w:szCs w:val="24"/>
              </w:rPr>
            </w:pPr>
            <w:r>
              <w:rPr>
                <w:rFonts w:asciiTheme="majorHAnsi" w:hAnsiTheme="majorHAnsi"/>
                <w:caps/>
                <w:color w:val="3A4B5B" w:themeColor="accent1" w:themeShade="80"/>
                <w:sz w:val="22"/>
                <w:szCs w:val="24"/>
              </w:rPr>
              <w:t xml:space="preserve">Where is the source </w:t>
            </w:r>
            <w:r w:rsidRPr="001B4DEA">
              <w:rPr>
                <w:rFonts w:asciiTheme="majorHAnsi" w:hAnsiTheme="majorHAnsi"/>
                <w:caps/>
                <w:color w:val="3A4B5B" w:themeColor="accent1" w:themeShade="80"/>
                <w:sz w:val="22"/>
                <w:szCs w:val="24"/>
              </w:rPr>
              <w:t>locat</w:t>
            </w:r>
            <w:r>
              <w:rPr>
                <w:rFonts w:asciiTheme="majorHAnsi" w:hAnsiTheme="majorHAnsi"/>
                <w:caps/>
                <w:color w:val="3A4B5B" w:themeColor="accent1" w:themeShade="80"/>
                <w:sz w:val="22"/>
                <w:szCs w:val="24"/>
              </w:rPr>
              <w:t>ed?</w:t>
            </w:r>
          </w:p>
          <w:p w14:paraId="12E65340" w14:textId="77777777" w:rsidR="009428D6" w:rsidRPr="00DA0392" w:rsidRDefault="009428D6" w:rsidP="005A63B3">
            <w:pPr>
              <w:jc w:val="right"/>
              <w:rPr>
                <w:sz w:val="22"/>
              </w:rPr>
            </w:pPr>
            <w:r w:rsidRPr="009E7B0B">
              <w:rPr>
                <w:b w:val="0"/>
                <w:color w:val="3A4B5B" w:themeColor="accent1" w:themeShade="80"/>
                <w:szCs w:val="22"/>
              </w:rPr>
              <w:t>(</w:t>
            </w:r>
            <w:r>
              <w:rPr>
                <w:b w:val="0"/>
                <w:color w:val="3A4B5B" w:themeColor="accent1" w:themeShade="80"/>
                <w:szCs w:val="22"/>
              </w:rPr>
              <w:t>Describe the physical location, you may want to use GPS coordinates, if applicable</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2914739A" w14:textId="77777777" w:rsidR="009428D6" w:rsidRPr="00BD568D" w:rsidRDefault="009428D6" w:rsidP="005A63B3">
            <w:pPr>
              <w:cnfStyle w:val="000000000000" w:firstRow="0" w:lastRow="0" w:firstColumn="0" w:lastColumn="0" w:oddVBand="0" w:evenVBand="0" w:oddHBand="0" w:evenHBand="0" w:firstRowFirstColumn="0" w:firstRowLastColumn="0" w:lastRowFirstColumn="0" w:lastRowLastColumn="0"/>
              <w:rPr>
                <w:sz w:val="22"/>
                <w:szCs w:val="22"/>
              </w:rPr>
            </w:pPr>
          </w:p>
        </w:tc>
      </w:tr>
      <w:tr w:rsidR="009428D6" w14:paraId="0C28712A" w14:textId="77777777" w:rsidTr="00BD568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6F7E812D" w14:textId="77777777" w:rsidR="009428D6" w:rsidRPr="001B4DEA" w:rsidRDefault="009428D6" w:rsidP="005A63B3">
            <w:pPr>
              <w:jc w:val="right"/>
              <w:rPr>
                <w:rFonts w:asciiTheme="majorHAnsi" w:hAnsiTheme="majorHAnsi"/>
                <w:color w:val="3A4B5B" w:themeColor="accent1" w:themeShade="80"/>
                <w:sz w:val="22"/>
                <w:szCs w:val="24"/>
              </w:rPr>
            </w:pPr>
            <w:r w:rsidRPr="001B4DEA">
              <w:rPr>
                <w:rFonts w:asciiTheme="majorHAnsi" w:hAnsiTheme="majorHAnsi"/>
                <w:caps/>
                <w:color w:val="3A4B5B" w:themeColor="accent1" w:themeShade="80"/>
                <w:sz w:val="22"/>
                <w:szCs w:val="24"/>
              </w:rPr>
              <w:t>Is the water supply treated?</w:t>
            </w:r>
          </w:p>
          <w:p w14:paraId="632E994D" w14:textId="77777777" w:rsidR="009428D6" w:rsidRPr="00DA0392" w:rsidRDefault="009428D6" w:rsidP="005A63B3">
            <w:pPr>
              <w:jc w:val="right"/>
              <w:rPr>
                <w:sz w:val="22"/>
              </w:rPr>
            </w:pPr>
            <w:r w:rsidRPr="009E7B0B">
              <w:rPr>
                <w:b w:val="0"/>
                <w:color w:val="3A4B5B" w:themeColor="accent1" w:themeShade="80"/>
                <w:szCs w:val="22"/>
              </w:rPr>
              <w:t>(</w:t>
            </w:r>
            <w:r>
              <w:rPr>
                <w:b w:val="0"/>
                <w:color w:val="3A4B5B" w:themeColor="accent1" w:themeShade="80"/>
                <w:szCs w:val="22"/>
              </w:rPr>
              <w:t>If the emergency water supply is NOT treated, how do you plan to make the water safe for human consumption?</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0DBC05DA" w14:textId="77777777" w:rsidR="009428D6" w:rsidRPr="00BD568D" w:rsidRDefault="009428D6" w:rsidP="005A63B3">
            <w:pPr>
              <w:cnfStyle w:val="000000000000" w:firstRow="0" w:lastRow="0" w:firstColumn="0" w:lastColumn="0" w:oddVBand="0" w:evenVBand="0" w:oddHBand="0" w:evenHBand="0" w:firstRowFirstColumn="0" w:firstRowLastColumn="0" w:lastRowFirstColumn="0" w:lastRowLastColumn="0"/>
              <w:rPr>
                <w:sz w:val="22"/>
                <w:szCs w:val="22"/>
              </w:rPr>
            </w:pPr>
          </w:p>
          <w:p w14:paraId="01393EBC" w14:textId="77777777" w:rsidR="009428D6" w:rsidRPr="00BD568D" w:rsidRDefault="009428D6" w:rsidP="005A63B3">
            <w:pPr>
              <w:cnfStyle w:val="000000000000" w:firstRow="0" w:lastRow="0" w:firstColumn="0" w:lastColumn="0" w:oddVBand="0" w:evenVBand="0" w:oddHBand="0" w:evenHBand="0" w:firstRowFirstColumn="0" w:firstRowLastColumn="0" w:lastRowFirstColumn="0" w:lastRowLastColumn="0"/>
              <w:rPr>
                <w:sz w:val="22"/>
                <w:szCs w:val="22"/>
              </w:rPr>
            </w:pPr>
          </w:p>
        </w:tc>
      </w:tr>
      <w:tr w:rsidR="009428D6" w14:paraId="43B4C370" w14:textId="77777777" w:rsidTr="00BD568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068A1AF3" w14:textId="48AA01AA" w:rsidR="009428D6" w:rsidRDefault="009428D6" w:rsidP="005A63B3">
            <w:pPr>
              <w:jc w:val="right"/>
              <w:rPr>
                <w:rFonts w:asciiTheme="majorHAnsi" w:hAnsiTheme="majorHAnsi"/>
                <w:caps/>
                <w:color w:val="3A4B5B" w:themeColor="accent1" w:themeShade="80"/>
                <w:sz w:val="24"/>
                <w:szCs w:val="24"/>
              </w:rPr>
            </w:pPr>
            <w:r w:rsidRPr="001B4DEA">
              <w:rPr>
                <w:rFonts w:asciiTheme="majorHAnsi" w:hAnsiTheme="majorHAnsi"/>
                <w:caps/>
                <w:color w:val="3A4B5B" w:themeColor="accent1" w:themeShade="80"/>
                <w:sz w:val="22"/>
                <w:szCs w:val="24"/>
              </w:rPr>
              <w:t>describe any sampling or field tests that will be done prior to using the short-term alternative source(s)</w:t>
            </w:r>
            <w:r w:rsidR="005902BC">
              <w:rPr>
                <w:rFonts w:asciiTheme="majorHAnsi" w:hAnsiTheme="majorHAnsi"/>
                <w:caps/>
                <w:color w:val="3A4B5B" w:themeColor="accent1" w:themeShade="80"/>
                <w:sz w:val="22"/>
                <w:szCs w:val="24"/>
              </w:rPr>
              <w:t>.</w:t>
            </w:r>
          </w:p>
        </w:tc>
        <w:tc>
          <w:tcPr>
            <w:tcW w:w="5487" w:type="dxa"/>
            <w:tcBorders>
              <w:left w:val="single" w:sz="4" w:space="0" w:color="404040" w:themeColor="text1" w:themeTint="BF"/>
              <w:bottom w:val="single" w:sz="4" w:space="0" w:color="auto"/>
              <w:right w:val="single" w:sz="4" w:space="0" w:color="404040" w:themeColor="text1" w:themeTint="BF"/>
            </w:tcBorders>
          </w:tcPr>
          <w:p w14:paraId="7B388E37" w14:textId="77777777" w:rsidR="009428D6" w:rsidRPr="00BD568D" w:rsidRDefault="009428D6" w:rsidP="005A63B3">
            <w:pPr>
              <w:cnfStyle w:val="000000000000" w:firstRow="0" w:lastRow="0" w:firstColumn="0" w:lastColumn="0" w:oddVBand="0" w:evenVBand="0" w:oddHBand="0" w:evenHBand="0" w:firstRowFirstColumn="0" w:firstRowLastColumn="0" w:lastRowFirstColumn="0" w:lastRowLastColumn="0"/>
              <w:rPr>
                <w:sz w:val="22"/>
                <w:szCs w:val="22"/>
              </w:rPr>
            </w:pPr>
          </w:p>
        </w:tc>
      </w:tr>
    </w:tbl>
    <w:p w14:paraId="3A84ADA7" w14:textId="77777777" w:rsidR="009F55CD" w:rsidRDefault="009F55CD" w:rsidP="009F55CD">
      <w:pPr>
        <w:rPr>
          <w:sz w:val="22"/>
        </w:rPr>
      </w:pPr>
    </w:p>
    <w:p w14:paraId="0F06BF34" w14:textId="77777777" w:rsidR="009F55CD" w:rsidRDefault="009F55CD" w:rsidP="00244345">
      <w:pPr>
        <w:spacing w:after="0" w:line="240" w:lineRule="auto"/>
        <w:rPr>
          <w:sz w:val="36"/>
          <w:szCs w:val="36"/>
        </w:rPr>
      </w:pPr>
      <w:r w:rsidRPr="00991B4C">
        <w:rPr>
          <w:sz w:val="36"/>
          <w:szCs w:val="36"/>
        </w:rPr>
        <w:t>Long</w:t>
      </w:r>
      <w:r>
        <w:rPr>
          <w:sz w:val="36"/>
          <w:szCs w:val="36"/>
        </w:rPr>
        <w:t>-Term Alternate Water Supply</w:t>
      </w:r>
    </w:p>
    <w:tbl>
      <w:tblPr>
        <w:tblStyle w:val="FinancialTable"/>
        <w:tblpPr w:leftFromText="187" w:rightFromText="187" w:vertAnchor="text" w:horzAnchor="margin" w:tblpX="-460" w:tblpY="174"/>
        <w:tblOverlap w:val="never"/>
        <w:tblW w:w="0" w:type="auto"/>
        <w:tblLayout w:type="fixed"/>
        <w:tblLook w:val="04A0" w:firstRow="1" w:lastRow="0" w:firstColumn="1" w:lastColumn="0" w:noHBand="0" w:noVBand="1"/>
      </w:tblPr>
      <w:tblGrid>
        <w:gridCol w:w="5487"/>
        <w:gridCol w:w="5487"/>
      </w:tblGrid>
      <w:tr w:rsidR="009428D6" w14:paraId="25BA7122" w14:textId="77777777" w:rsidTr="00BD5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65E63AB1" w14:textId="77777777" w:rsidR="009428D6" w:rsidRPr="001B4DEA" w:rsidRDefault="009428D6" w:rsidP="005A63B3">
            <w:pPr>
              <w:ind w:left="0"/>
              <w:rPr>
                <w:b/>
                <w:color w:val="3A4B5B" w:themeColor="accent1" w:themeShade="80"/>
                <w:szCs w:val="24"/>
              </w:rPr>
            </w:pPr>
            <w:r>
              <w:rPr>
                <w:b/>
                <w:color w:val="3A4B5B" w:themeColor="accent1" w:themeShade="80"/>
                <w:szCs w:val="24"/>
              </w:rPr>
              <w:t>what is the name/description for your long-term water source?</w:t>
            </w:r>
          </w:p>
          <w:p w14:paraId="4C667FDA" w14:textId="77777777" w:rsidR="009428D6" w:rsidRPr="00DA0392" w:rsidRDefault="009428D6" w:rsidP="005A63B3">
            <w:pPr>
              <w:ind w:left="0"/>
              <w:rPr>
                <w:b/>
                <w:color w:val="3A4B5B" w:themeColor="accent1" w:themeShade="80"/>
                <w:sz w:val="24"/>
                <w:szCs w:val="24"/>
              </w:rPr>
            </w:pPr>
            <w:r w:rsidRPr="009428D6">
              <w:rPr>
                <w:rFonts w:asciiTheme="minorHAnsi" w:hAnsiTheme="minorHAnsi"/>
                <w:caps w:val="0"/>
                <w:color w:val="3A4B5B" w:themeColor="accent1" w:themeShade="80"/>
                <w:sz w:val="20"/>
                <w:szCs w:val="22"/>
              </w:rPr>
              <w:t>(e.g., lake, well, water hauler)</w:t>
            </w:r>
          </w:p>
        </w:tc>
        <w:tc>
          <w:tcPr>
            <w:tcW w:w="5487"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1343A916" w14:textId="77777777" w:rsidR="009428D6" w:rsidRPr="004064E4" w:rsidRDefault="009428D6" w:rsidP="005A63B3">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9428D6" w14:paraId="572089C4" w14:textId="77777777" w:rsidTr="00BD568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7C92EB68" w14:textId="77777777" w:rsidR="009428D6" w:rsidRPr="001B4DEA" w:rsidRDefault="009428D6" w:rsidP="005A63B3">
            <w:pPr>
              <w:jc w:val="right"/>
              <w:rPr>
                <w:rFonts w:asciiTheme="majorHAnsi" w:hAnsiTheme="majorHAnsi"/>
                <w:color w:val="3A4B5B" w:themeColor="accent1" w:themeShade="80"/>
                <w:sz w:val="22"/>
                <w:szCs w:val="24"/>
              </w:rPr>
            </w:pPr>
            <w:r>
              <w:rPr>
                <w:rFonts w:asciiTheme="majorHAnsi" w:hAnsiTheme="majorHAnsi"/>
                <w:caps/>
                <w:color w:val="3A4B5B" w:themeColor="accent1" w:themeShade="80"/>
                <w:sz w:val="22"/>
                <w:szCs w:val="24"/>
              </w:rPr>
              <w:t>where is the source located?</w:t>
            </w:r>
          </w:p>
          <w:p w14:paraId="2B5DEE9E" w14:textId="77777777" w:rsidR="009428D6" w:rsidRPr="00DA0392" w:rsidRDefault="009428D6" w:rsidP="005A63B3">
            <w:pPr>
              <w:jc w:val="right"/>
              <w:rPr>
                <w:sz w:val="22"/>
              </w:rPr>
            </w:pPr>
            <w:r w:rsidRPr="009E7B0B">
              <w:rPr>
                <w:b w:val="0"/>
                <w:color w:val="3A4B5B" w:themeColor="accent1" w:themeShade="80"/>
                <w:szCs w:val="22"/>
              </w:rPr>
              <w:t>(</w:t>
            </w:r>
            <w:r>
              <w:rPr>
                <w:b w:val="0"/>
                <w:color w:val="3A4B5B" w:themeColor="accent1" w:themeShade="80"/>
                <w:szCs w:val="22"/>
              </w:rPr>
              <w:t>Describe the physical location, you may want to use GPS coordinates, if applicable</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4D97E45C" w14:textId="77777777" w:rsidR="009428D6" w:rsidRPr="004064E4" w:rsidRDefault="009428D6" w:rsidP="005A63B3">
            <w:pPr>
              <w:cnfStyle w:val="000000000000" w:firstRow="0" w:lastRow="0" w:firstColumn="0" w:lastColumn="0" w:oddVBand="0" w:evenVBand="0" w:oddHBand="0" w:evenHBand="0" w:firstRowFirstColumn="0" w:firstRowLastColumn="0" w:lastRowFirstColumn="0" w:lastRowLastColumn="0"/>
              <w:rPr>
                <w:sz w:val="22"/>
                <w:szCs w:val="22"/>
              </w:rPr>
            </w:pPr>
          </w:p>
        </w:tc>
      </w:tr>
      <w:tr w:rsidR="009428D6" w14:paraId="08E16D8B" w14:textId="77777777" w:rsidTr="00BD568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right w:val="single" w:sz="4" w:space="0" w:color="404040" w:themeColor="text1" w:themeTint="BF"/>
            </w:tcBorders>
            <w:shd w:val="clear" w:color="auto" w:fill="E5EAEE" w:themeFill="accent1" w:themeFillTint="33"/>
          </w:tcPr>
          <w:p w14:paraId="16521712" w14:textId="77777777" w:rsidR="009428D6" w:rsidRPr="001B4DEA" w:rsidRDefault="009428D6" w:rsidP="005A63B3">
            <w:pPr>
              <w:jc w:val="right"/>
              <w:rPr>
                <w:rFonts w:asciiTheme="majorHAnsi" w:hAnsiTheme="majorHAnsi"/>
                <w:color w:val="3A4B5B" w:themeColor="accent1" w:themeShade="80"/>
                <w:sz w:val="22"/>
                <w:szCs w:val="24"/>
              </w:rPr>
            </w:pPr>
            <w:r w:rsidRPr="001B4DEA">
              <w:rPr>
                <w:rFonts w:asciiTheme="majorHAnsi" w:hAnsiTheme="majorHAnsi"/>
                <w:caps/>
                <w:color w:val="3A4B5B" w:themeColor="accent1" w:themeShade="80"/>
                <w:sz w:val="22"/>
                <w:szCs w:val="24"/>
              </w:rPr>
              <w:t>Is the water supply treated?</w:t>
            </w:r>
          </w:p>
          <w:p w14:paraId="664BD279" w14:textId="77777777" w:rsidR="009428D6" w:rsidRPr="00DA0392" w:rsidRDefault="009428D6" w:rsidP="005A63B3">
            <w:pPr>
              <w:jc w:val="right"/>
              <w:rPr>
                <w:sz w:val="22"/>
              </w:rPr>
            </w:pPr>
            <w:r w:rsidRPr="009E7B0B">
              <w:rPr>
                <w:b w:val="0"/>
                <w:color w:val="3A4B5B" w:themeColor="accent1" w:themeShade="80"/>
                <w:szCs w:val="22"/>
              </w:rPr>
              <w:t>(</w:t>
            </w:r>
            <w:r>
              <w:rPr>
                <w:b w:val="0"/>
                <w:color w:val="3A4B5B" w:themeColor="accent1" w:themeShade="80"/>
                <w:szCs w:val="22"/>
              </w:rPr>
              <w:t>If the emergency water supply is NOT treated, how do you plan to make the water safe for human consumption?</w:t>
            </w:r>
            <w:r w:rsidRPr="009E7B0B">
              <w:rPr>
                <w:b w:val="0"/>
                <w:color w:val="3A4B5B" w:themeColor="accent1" w:themeShade="80"/>
                <w:szCs w:val="22"/>
              </w:rPr>
              <w:t>)</w:t>
            </w:r>
          </w:p>
        </w:tc>
        <w:tc>
          <w:tcPr>
            <w:tcW w:w="5487" w:type="dxa"/>
            <w:tcBorders>
              <w:left w:val="single" w:sz="4" w:space="0" w:color="404040" w:themeColor="text1" w:themeTint="BF"/>
              <w:right w:val="single" w:sz="4" w:space="0" w:color="404040" w:themeColor="text1" w:themeTint="BF"/>
            </w:tcBorders>
          </w:tcPr>
          <w:p w14:paraId="05D649FF" w14:textId="77777777" w:rsidR="009428D6" w:rsidRPr="00111FBD" w:rsidRDefault="009428D6" w:rsidP="005A63B3">
            <w:pPr>
              <w:cnfStyle w:val="000000000000" w:firstRow="0" w:lastRow="0" w:firstColumn="0" w:lastColumn="0" w:oddVBand="0" w:evenVBand="0" w:oddHBand="0" w:evenHBand="0" w:firstRowFirstColumn="0" w:firstRowLastColumn="0" w:lastRowFirstColumn="0" w:lastRowLastColumn="0"/>
              <w:rPr>
                <w:sz w:val="22"/>
              </w:rPr>
            </w:pPr>
          </w:p>
        </w:tc>
      </w:tr>
      <w:tr w:rsidR="009428D6" w14:paraId="4D077AE8" w14:textId="77777777" w:rsidTr="00BD568D">
        <w:tc>
          <w:tcPr>
            <w:cnfStyle w:val="001000000000" w:firstRow="0" w:lastRow="0" w:firstColumn="1" w:lastColumn="0" w:oddVBand="0" w:evenVBand="0" w:oddHBand="0" w:evenHBand="0" w:firstRowFirstColumn="0" w:firstRowLastColumn="0" w:lastRowFirstColumn="0" w:lastRowLastColumn="0"/>
            <w:tcW w:w="5487" w:type="dxa"/>
            <w:tcBorders>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4B341FEC" w14:textId="10A94433" w:rsidR="009428D6" w:rsidRDefault="009428D6" w:rsidP="005A63B3">
            <w:pPr>
              <w:jc w:val="right"/>
              <w:rPr>
                <w:rFonts w:asciiTheme="majorHAnsi" w:hAnsiTheme="majorHAnsi"/>
                <w:caps/>
                <w:color w:val="3A4B5B" w:themeColor="accent1" w:themeShade="80"/>
                <w:sz w:val="24"/>
                <w:szCs w:val="24"/>
              </w:rPr>
            </w:pPr>
            <w:r w:rsidRPr="001B4DEA">
              <w:rPr>
                <w:rFonts w:asciiTheme="majorHAnsi" w:hAnsiTheme="majorHAnsi"/>
                <w:caps/>
                <w:color w:val="3A4B5B" w:themeColor="accent1" w:themeShade="80"/>
                <w:sz w:val="22"/>
                <w:szCs w:val="24"/>
              </w:rPr>
              <w:t>describe any sampling or field tests that w</w:t>
            </w:r>
            <w:r>
              <w:rPr>
                <w:rFonts w:asciiTheme="majorHAnsi" w:hAnsiTheme="majorHAnsi"/>
                <w:caps/>
                <w:color w:val="3A4B5B" w:themeColor="accent1" w:themeShade="80"/>
                <w:sz w:val="22"/>
                <w:szCs w:val="24"/>
              </w:rPr>
              <w:t>ill be done prior to using the long</w:t>
            </w:r>
            <w:r w:rsidRPr="001B4DEA">
              <w:rPr>
                <w:rFonts w:asciiTheme="majorHAnsi" w:hAnsiTheme="majorHAnsi"/>
                <w:caps/>
                <w:color w:val="3A4B5B" w:themeColor="accent1" w:themeShade="80"/>
                <w:sz w:val="22"/>
                <w:szCs w:val="24"/>
              </w:rPr>
              <w:t>-term alternative source(s</w:t>
            </w:r>
            <w:r>
              <w:rPr>
                <w:rFonts w:asciiTheme="majorHAnsi" w:hAnsiTheme="majorHAnsi"/>
                <w:caps/>
                <w:color w:val="3A4B5B" w:themeColor="accent1" w:themeShade="80"/>
                <w:sz w:val="24"/>
                <w:szCs w:val="24"/>
              </w:rPr>
              <w:t>)</w:t>
            </w:r>
            <w:r w:rsidR="005902BC">
              <w:rPr>
                <w:rFonts w:asciiTheme="majorHAnsi" w:hAnsiTheme="majorHAnsi"/>
                <w:caps/>
                <w:color w:val="3A4B5B" w:themeColor="accent1" w:themeShade="80"/>
                <w:sz w:val="24"/>
                <w:szCs w:val="24"/>
              </w:rPr>
              <w:t>.</w:t>
            </w:r>
          </w:p>
        </w:tc>
        <w:tc>
          <w:tcPr>
            <w:tcW w:w="5487" w:type="dxa"/>
            <w:tcBorders>
              <w:left w:val="single" w:sz="4" w:space="0" w:color="404040" w:themeColor="text1" w:themeTint="BF"/>
              <w:bottom w:val="single" w:sz="4" w:space="0" w:color="auto"/>
              <w:right w:val="single" w:sz="4" w:space="0" w:color="404040" w:themeColor="text1" w:themeTint="BF"/>
            </w:tcBorders>
          </w:tcPr>
          <w:p w14:paraId="29B983F1" w14:textId="77777777" w:rsidR="009428D6" w:rsidRPr="00BD568D" w:rsidRDefault="009428D6" w:rsidP="005A63B3">
            <w:pPr>
              <w:cnfStyle w:val="000000000000" w:firstRow="0" w:lastRow="0" w:firstColumn="0" w:lastColumn="0" w:oddVBand="0" w:evenVBand="0" w:oddHBand="0" w:evenHBand="0" w:firstRowFirstColumn="0" w:firstRowLastColumn="0" w:lastRowFirstColumn="0" w:lastRowLastColumn="0"/>
              <w:rPr>
                <w:sz w:val="22"/>
              </w:rPr>
            </w:pPr>
          </w:p>
        </w:tc>
      </w:tr>
    </w:tbl>
    <w:p w14:paraId="3416B338" w14:textId="77777777" w:rsidR="009428D6" w:rsidRPr="00991B4C" w:rsidRDefault="009428D6" w:rsidP="00244345">
      <w:pPr>
        <w:spacing w:after="0" w:line="240" w:lineRule="auto"/>
        <w:rPr>
          <w:sz w:val="36"/>
          <w:szCs w:val="36"/>
        </w:rPr>
      </w:pPr>
    </w:p>
    <w:tbl>
      <w:tblPr>
        <w:tblStyle w:val="FinancialTable"/>
        <w:tblW w:w="0" w:type="auto"/>
        <w:tblInd w:w="-455" w:type="dxa"/>
        <w:tblLayout w:type="fixed"/>
        <w:tblLook w:val="04A0" w:firstRow="1" w:lastRow="0" w:firstColumn="1" w:lastColumn="0" w:noHBand="0" w:noVBand="1"/>
      </w:tblPr>
      <w:tblGrid>
        <w:gridCol w:w="5490"/>
        <w:gridCol w:w="5490"/>
      </w:tblGrid>
      <w:tr w:rsidR="00970854" w14:paraId="324A8B0A" w14:textId="77777777" w:rsidTr="00652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7BC9E86F" w14:textId="66AE08B6" w:rsidR="00970854" w:rsidRPr="00970854" w:rsidRDefault="009F55CD" w:rsidP="009F55CD">
            <w:pPr>
              <w:rPr>
                <w:b/>
                <w:color w:val="3A4B5B" w:themeColor="accent1" w:themeShade="80"/>
                <w:szCs w:val="22"/>
              </w:rPr>
            </w:pPr>
            <w:r w:rsidRPr="009F55CD">
              <w:rPr>
                <w:b/>
                <w:color w:val="3A4B5B" w:themeColor="accent1" w:themeShade="80"/>
                <w:szCs w:val="22"/>
              </w:rPr>
              <w:t>Describe how and where your alternative water supply will be stored</w:t>
            </w:r>
            <w:r>
              <w:rPr>
                <w:b/>
                <w:color w:val="3A4B5B" w:themeColor="accent1" w:themeShade="80"/>
                <w:szCs w:val="22"/>
              </w:rPr>
              <w:t>.</w:t>
            </w:r>
          </w:p>
        </w:tc>
        <w:tc>
          <w:tcPr>
            <w:tcW w:w="5490"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E5EAEE" w:themeFill="accent1" w:themeFillTint="33"/>
          </w:tcPr>
          <w:p w14:paraId="0BE6DA1F" w14:textId="06B4612D" w:rsidR="00970854" w:rsidRPr="004064E4" w:rsidRDefault="00970854" w:rsidP="009F55CD">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2B5534" w14:paraId="22473D05"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513D6CF8" w14:textId="77777777" w:rsidR="002B5534" w:rsidRPr="00DA0392" w:rsidRDefault="002B5534" w:rsidP="002B5534">
            <w:pPr>
              <w:spacing w:before="0"/>
              <w:jc w:val="right"/>
              <w:rPr>
                <w:b w:val="0"/>
                <w:sz w:val="22"/>
                <w:szCs w:val="22"/>
              </w:rPr>
            </w:pPr>
            <w:r w:rsidRPr="00DA0392">
              <w:rPr>
                <w:b w:val="0"/>
                <w:sz w:val="22"/>
                <w:szCs w:val="22"/>
              </w:rPr>
              <w:t>How much water can be stored (in gallons)?</w:t>
            </w:r>
          </w:p>
        </w:tc>
        <w:tc>
          <w:tcPr>
            <w:tcW w:w="5490" w:type="dxa"/>
            <w:tcBorders>
              <w:left w:val="single" w:sz="4" w:space="0" w:color="404040" w:themeColor="text1" w:themeTint="BF"/>
              <w:right w:val="single" w:sz="4" w:space="0" w:color="404040" w:themeColor="text1" w:themeTint="BF"/>
            </w:tcBorders>
          </w:tcPr>
          <w:p w14:paraId="3C8A5763" w14:textId="5100BBB6" w:rsidR="002B5534" w:rsidRPr="00B44567" w:rsidRDefault="002B5534" w:rsidP="002B5534">
            <w:pPr>
              <w:spacing w:before="0"/>
              <w:cnfStyle w:val="000000000000" w:firstRow="0" w:lastRow="0" w:firstColumn="0" w:lastColumn="0" w:oddVBand="0" w:evenVBand="0" w:oddHBand="0" w:evenHBand="0" w:firstRowFirstColumn="0" w:firstRowLastColumn="0" w:lastRowFirstColumn="0" w:lastRowLastColumn="0"/>
              <w:rPr>
                <w:sz w:val="22"/>
              </w:rPr>
            </w:pPr>
          </w:p>
        </w:tc>
      </w:tr>
      <w:tr w:rsidR="002B5534" w14:paraId="24F2FC51"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right w:val="single" w:sz="4" w:space="0" w:color="404040" w:themeColor="text1" w:themeTint="BF"/>
            </w:tcBorders>
          </w:tcPr>
          <w:p w14:paraId="21FCAA4E" w14:textId="21A69E29" w:rsidR="002B5534" w:rsidRPr="00DA0392" w:rsidRDefault="002B5534" w:rsidP="002B5534">
            <w:pPr>
              <w:spacing w:before="0"/>
              <w:jc w:val="right"/>
              <w:rPr>
                <w:b w:val="0"/>
                <w:sz w:val="22"/>
                <w:szCs w:val="22"/>
              </w:rPr>
            </w:pPr>
            <w:r w:rsidRPr="00DA0392">
              <w:rPr>
                <w:b w:val="0"/>
                <w:sz w:val="22"/>
                <w:szCs w:val="22"/>
              </w:rPr>
              <w:t>Describe how the alternative water supply w</w:t>
            </w:r>
            <w:r w:rsidR="009428D6">
              <w:rPr>
                <w:b w:val="0"/>
                <w:sz w:val="22"/>
                <w:szCs w:val="22"/>
              </w:rPr>
              <w:t>ill be distributed to customers.</w:t>
            </w:r>
          </w:p>
        </w:tc>
        <w:tc>
          <w:tcPr>
            <w:tcW w:w="5490" w:type="dxa"/>
            <w:tcBorders>
              <w:left w:val="single" w:sz="4" w:space="0" w:color="404040" w:themeColor="text1" w:themeTint="BF"/>
              <w:right w:val="single" w:sz="4" w:space="0" w:color="404040" w:themeColor="text1" w:themeTint="BF"/>
            </w:tcBorders>
          </w:tcPr>
          <w:p w14:paraId="751E42BB" w14:textId="242E1015" w:rsidR="002B5534" w:rsidRPr="00B44567" w:rsidRDefault="002B5534" w:rsidP="002B5534">
            <w:pPr>
              <w:spacing w:before="0"/>
              <w:cnfStyle w:val="000000000000" w:firstRow="0" w:lastRow="0" w:firstColumn="0" w:lastColumn="0" w:oddVBand="0" w:evenVBand="0" w:oddHBand="0" w:evenHBand="0" w:firstRowFirstColumn="0" w:firstRowLastColumn="0" w:lastRowFirstColumn="0" w:lastRowLastColumn="0"/>
              <w:rPr>
                <w:sz w:val="22"/>
              </w:rPr>
            </w:pPr>
          </w:p>
        </w:tc>
      </w:tr>
      <w:tr w:rsidR="002B5534" w14:paraId="7FAC99F0"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D9D9D9" w:themeColor="background1" w:themeShade="D9"/>
              <w:right w:val="single" w:sz="4" w:space="0" w:color="404040" w:themeColor="text1" w:themeTint="BF"/>
            </w:tcBorders>
          </w:tcPr>
          <w:p w14:paraId="18C676FC" w14:textId="0ECBE50E" w:rsidR="002B5534" w:rsidRPr="00DA0392" w:rsidRDefault="002B5534" w:rsidP="002B5534">
            <w:pPr>
              <w:spacing w:before="0"/>
              <w:jc w:val="right"/>
              <w:rPr>
                <w:b w:val="0"/>
                <w:sz w:val="22"/>
                <w:szCs w:val="22"/>
              </w:rPr>
            </w:pPr>
            <w:r w:rsidRPr="00DA0392">
              <w:rPr>
                <w:b w:val="0"/>
                <w:sz w:val="22"/>
                <w:szCs w:val="22"/>
              </w:rPr>
              <w:lastRenderedPageBreak/>
              <w:t>Describe how you will communicate with your customers about where they can get access to potable drinking water during an emergency if normal d</w:t>
            </w:r>
            <w:r w:rsidR="009428D6">
              <w:rPr>
                <w:b w:val="0"/>
                <w:sz w:val="22"/>
                <w:szCs w:val="22"/>
              </w:rPr>
              <w:t>elivery methods are compromised.</w:t>
            </w:r>
          </w:p>
        </w:tc>
        <w:tc>
          <w:tcPr>
            <w:tcW w:w="5490" w:type="dxa"/>
            <w:tcBorders>
              <w:left w:val="single" w:sz="4" w:space="0" w:color="404040" w:themeColor="text1" w:themeTint="BF"/>
              <w:bottom w:val="single" w:sz="4" w:space="0" w:color="D9D9D9" w:themeColor="background1" w:themeShade="D9"/>
              <w:right w:val="single" w:sz="4" w:space="0" w:color="404040" w:themeColor="text1" w:themeTint="BF"/>
            </w:tcBorders>
          </w:tcPr>
          <w:p w14:paraId="10CF66EF" w14:textId="162BBCBD" w:rsidR="002B5534" w:rsidRPr="00B44567" w:rsidRDefault="002B5534" w:rsidP="002B5534">
            <w:pPr>
              <w:spacing w:before="0"/>
              <w:cnfStyle w:val="000000000000" w:firstRow="0" w:lastRow="0" w:firstColumn="0" w:lastColumn="0" w:oddVBand="0" w:evenVBand="0" w:oddHBand="0" w:evenHBand="0" w:firstRowFirstColumn="0" w:firstRowLastColumn="0" w:lastRowFirstColumn="0" w:lastRowLastColumn="0"/>
              <w:rPr>
                <w:sz w:val="22"/>
              </w:rPr>
            </w:pPr>
          </w:p>
        </w:tc>
      </w:tr>
      <w:tr w:rsidR="002B5534" w14:paraId="28B733CA"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D9D9D9" w:themeColor="background1" w:themeShade="D9"/>
              <w:left w:val="single" w:sz="4" w:space="0" w:color="404040" w:themeColor="text1" w:themeTint="BF"/>
              <w:bottom w:val="single" w:sz="4" w:space="0" w:color="404040" w:themeColor="text1" w:themeTint="BF"/>
              <w:right w:val="single" w:sz="4" w:space="0" w:color="404040" w:themeColor="text1" w:themeTint="BF"/>
            </w:tcBorders>
          </w:tcPr>
          <w:p w14:paraId="1B9A9875" w14:textId="0983B7B7" w:rsidR="002B5534" w:rsidRPr="00DA0392" w:rsidRDefault="002B5534" w:rsidP="0020596F">
            <w:pPr>
              <w:spacing w:before="0"/>
              <w:jc w:val="right"/>
              <w:rPr>
                <w:b w:val="0"/>
                <w:sz w:val="22"/>
                <w:szCs w:val="22"/>
              </w:rPr>
            </w:pPr>
            <w:r w:rsidRPr="00DA0392">
              <w:rPr>
                <w:b w:val="0"/>
                <w:sz w:val="22"/>
                <w:szCs w:val="22"/>
              </w:rPr>
              <w:t xml:space="preserve">If your </w:t>
            </w:r>
            <w:r w:rsidR="005953CD">
              <w:rPr>
                <w:b w:val="0"/>
                <w:sz w:val="22"/>
                <w:szCs w:val="22"/>
              </w:rPr>
              <w:t>P</w:t>
            </w:r>
            <w:r w:rsidR="0020596F">
              <w:rPr>
                <w:b w:val="0"/>
                <w:sz w:val="22"/>
                <w:szCs w:val="22"/>
              </w:rPr>
              <w:t>WS</w:t>
            </w:r>
            <w:r w:rsidRPr="00DA0392">
              <w:rPr>
                <w:b w:val="0"/>
                <w:sz w:val="22"/>
                <w:szCs w:val="22"/>
              </w:rPr>
              <w:t xml:space="preserve"> provides water for other purposes like fire suppression, describe how water will be distributed to those customers</w:t>
            </w:r>
            <w:r w:rsidR="009428D6">
              <w:rPr>
                <w:b w:val="0"/>
                <w:sz w:val="22"/>
                <w:szCs w:val="22"/>
              </w:rPr>
              <w:t>.</w:t>
            </w:r>
          </w:p>
        </w:tc>
        <w:tc>
          <w:tcPr>
            <w:tcW w:w="5490" w:type="dxa"/>
            <w:tcBorders>
              <w:top w:val="single" w:sz="4" w:space="0" w:color="D9D9D9" w:themeColor="background1" w:themeShade="D9"/>
              <w:left w:val="single" w:sz="4" w:space="0" w:color="404040" w:themeColor="text1" w:themeTint="BF"/>
              <w:bottom w:val="single" w:sz="4" w:space="0" w:color="404040" w:themeColor="text1" w:themeTint="BF"/>
              <w:right w:val="single" w:sz="4" w:space="0" w:color="404040" w:themeColor="text1" w:themeTint="BF"/>
            </w:tcBorders>
          </w:tcPr>
          <w:p w14:paraId="14D7752E" w14:textId="26F46099" w:rsidR="002B5534" w:rsidRPr="00B44567" w:rsidRDefault="002B5534" w:rsidP="00436146">
            <w:pPr>
              <w:spacing w:before="0"/>
              <w:cnfStyle w:val="000000000000" w:firstRow="0" w:lastRow="0" w:firstColumn="0" w:lastColumn="0" w:oddVBand="0" w:evenVBand="0" w:oddHBand="0" w:evenHBand="0" w:firstRowFirstColumn="0" w:firstRowLastColumn="0" w:lastRowFirstColumn="0" w:lastRowLastColumn="0"/>
              <w:rPr>
                <w:sz w:val="22"/>
              </w:rPr>
            </w:pPr>
          </w:p>
        </w:tc>
      </w:tr>
    </w:tbl>
    <w:p w14:paraId="174A8A34" w14:textId="77777777" w:rsidR="001D6891" w:rsidRDefault="001D6891" w:rsidP="001D6891">
      <w:pPr>
        <w:rPr>
          <w:sz w:val="22"/>
        </w:rPr>
      </w:pPr>
    </w:p>
    <w:p w14:paraId="21A49AC0" w14:textId="77777777" w:rsidR="006B57AF" w:rsidRDefault="006B57AF">
      <w:pPr>
        <w:rPr>
          <w:sz w:val="22"/>
        </w:rPr>
      </w:pPr>
    </w:p>
    <w:p w14:paraId="42D17185" w14:textId="77777777" w:rsidR="002B05A4" w:rsidRDefault="002B05A4">
      <w:pPr>
        <w:rPr>
          <w:sz w:val="22"/>
        </w:rPr>
      </w:pPr>
    </w:p>
    <w:p w14:paraId="77FCD6E0" w14:textId="77777777" w:rsidR="002B05A4" w:rsidRDefault="002B05A4">
      <w:pPr>
        <w:rPr>
          <w:sz w:val="22"/>
        </w:rPr>
        <w:sectPr w:rsidR="002B05A4" w:rsidSect="00182222">
          <w:headerReference w:type="default" r:id="rId24"/>
          <w:pgSz w:w="12240" w:h="15840" w:code="1"/>
          <w:pgMar w:top="720" w:right="1080" w:bottom="1440" w:left="1080" w:header="1080" w:footer="720" w:gutter="0"/>
          <w:cols w:space="720"/>
          <w:docGrid w:linePitch="360"/>
        </w:sectPr>
      </w:pPr>
    </w:p>
    <w:p w14:paraId="39CC4E3B" w14:textId="77777777" w:rsidR="001D6891" w:rsidRDefault="001D6891" w:rsidP="00D957D5">
      <w:pPr>
        <w:spacing w:before="0" w:after="0" w:line="276" w:lineRule="auto"/>
        <w:rPr>
          <w:sz w:val="22"/>
        </w:rPr>
      </w:pPr>
    </w:p>
    <w:p w14:paraId="6DE1F4D6" w14:textId="1F5D2719" w:rsidR="001D6891" w:rsidRDefault="001D6891" w:rsidP="00527212">
      <w:pPr>
        <w:spacing w:after="0" w:line="276" w:lineRule="auto"/>
        <w:rPr>
          <w:sz w:val="22"/>
        </w:rPr>
      </w:pPr>
      <w:r>
        <w:rPr>
          <w:sz w:val="22"/>
        </w:rPr>
        <w:t>A commonly reported impact from many natural disasters is the loss of electrical power from the normal utility supplier. You can be prepared for a loss of power through redundant electrical service supplies. In the space below, document the electrical service system operation and power needs for your utility:</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0"/>
        <w:gridCol w:w="5490"/>
      </w:tblGrid>
      <w:tr w:rsidR="001D6891" w14:paraId="2CA2FE17" w14:textId="77777777" w:rsidTr="00652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E5EAEE" w:themeFill="accent1" w:themeFillTint="33"/>
          </w:tcPr>
          <w:p w14:paraId="107AB9EB" w14:textId="2C8D8F58" w:rsidR="001D6891" w:rsidRPr="001E2942" w:rsidRDefault="001D6891" w:rsidP="000923C0">
            <w:pPr>
              <w:rPr>
                <w:b/>
                <w:color w:val="3A4B5B" w:themeColor="accent1" w:themeShade="80"/>
              </w:rPr>
            </w:pPr>
            <w:r>
              <w:rPr>
                <w:b/>
                <w:color w:val="3A4B5B" w:themeColor="accent1" w:themeShade="80"/>
              </w:rPr>
              <w:t>des</w:t>
            </w:r>
            <w:r w:rsidR="00EC2DCB">
              <w:rPr>
                <w:b/>
                <w:color w:val="3A4B5B" w:themeColor="accent1" w:themeShade="80"/>
              </w:rPr>
              <w:t>cribe your primary power source.</w:t>
            </w:r>
          </w:p>
        </w:tc>
        <w:tc>
          <w:tcPr>
            <w:tcW w:w="5490" w:type="dxa"/>
            <w:tcBorders>
              <w:left w:val="single" w:sz="4" w:space="0" w:color="auto"/>
            </w:tcBorders>
            <w:shd w:val="clear" w:color="auto" w:fill="E5EAEE" w:themeFill="accent1" w:themeFillTint="33"/>
          </w:tcPr>
          <w:p w14:paraId="4F3B2FBB" w14:textId="082AA16E" w:rsidR="001D6891" w:rsidRPr="004064E4" w:rsidRDefault="001D6891" w:rsidP="00CA44C2">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1D6891" w14:paraId="563BF816"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03FA7414" w14:textId="0016DE38" w:rsidR="001D6891" w:rsidRPr="00DA0392" w:rsidRDefault="001D6891" w:rsidP="0034529D">
            <w:pPr>
              <w:spacing w:before="0"/>
              <w:jc w:val="right"/>
              <w:rPr>
                <w:b w:val="0"/>
                <w:sz w:val="22"/>
                <w:szCs w:val="22"/>
              </w:rPr>
            </w:pPr>
            <w:r w:rsidRPr="00DA0392">
              <w:rPr>
                <w:b w:val="0"/>
                <w:sz w:val="22"/>
                <w:szCs w:val="22"/>
              </w:rPr>
              <w:t xml:space="preserve">Please list the critical </w:t>
            </w:r>
            <w:r w:rsidR="00EC2DCB">
              <w:rPr>
                <w:b w:val="0"/>
                <w:sz w:val="22"/>
                <w:szCs w:val="22"/>
              </w:rPr>
              <w:t>parts of your electrical system.</w:t>
            </w:r>
          </w:p>
        </w:tc>
        <w:tc>
          <w:tcPr>
            <w:tcW w:w="5490" w:type="dxa"/>
            <w:tcBorders>
              <w:left w:val="single" w:sz="4" w:space="0" w:color="auto"/>
            </w:tcBorders>
          </w:tcPr>
          <w:p w14:paraId="3A43CDD3" w14:textId="667FB640" w:rsidR="001D6891" w:rsidRPr="00CE61B3" w:rsidRDefault="001D6891" w:rsidP="0034529D">
            <w:pPr>
              <w:spacing w:before="0"/>
              <w:cnfStyle w:val="000000000000" w:firstRow="0" w:lastRow="0" w:firstColumn="0" w:lastColumn="0" w:oddVBand="0" w:evenVBand="0" w:oddHBand="0" w:evenHBand="0" w:firstRowFirstColumn="0" w:firstRowLastColumn="0" w:lastRowFirstColumn="0" w:lastRowLastColumn="0"/>
              <w:rPr>
                <w:sz w:val="22"/>
              </w:rPr>
            </w:pPr>
          </w:p>
        </w:tc>
      </w:tr>
      <w:tr w:rsidR="001D6891" w14:paraId="6F18F4E7"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right w:val="single" w:sz="4" w:space="0" w:color="auto"/>
            </w:tcBorders>
            <w:shd w:val="clear" w:color="auto" w:fill="auto"/>
          </w:tcPr>
          <w:p w14:paraId="55A93510" w14:textId="55503862" w:rsidR="001D6891" w:rsidRPr="00DA0392" w:rsidRDefault="001D6891" w:rsidP="0034529D">
            <w:pPr>
              <w:spacing w:before="0"/>
              <w:jc w:val="right"/>
              <w:rPr>
                <w:b w:val="0"/>
                <w:sz w:val="22"/>
                <w:szCs w:val="22"/>
              </w:rPr>
            </w:pPr>
            <w:r w:rsidRPr="00DA0392">
              <w:rPr>
                <w:b w:val="0"/>
                <w:sz w:val="22"/>
                <w:szCs w:val="22"/>
              </w:rPr>
              <w:t>Describe where the critical parts of the electrical system are located (if you have back-up power, please include the</w:t>
            </w:r>
            <w:r w:rsidR="00EC2DCB">
              <w:rPr>
                <w:b w:val="0"/>
                <w:sz w:val="22"/>
                <w:szCs w:val="22"/>
              </w:rPr>
              <w:t xml:space="preserve"> manufacturer, model/</w:t>
            </w:r>
            <w:r w:rsidRPr="00DA0392">
              <w:rPr>
                <w:b w:val="0"/>
                <w:sz w:val="22"/>
                <w:szCs w:val="22"/>
              </w:rPr>
              <w:t xml:space="preserve">serial number </w:t>
            </w:r>
            <w:r w:rsidR="00120624">
              <w:rPr>
                <w:b w:val="0"/>
                <w:sz w:val="22"/>
                <w:szCs w:val="22"/>
              </w:rPr>
              <w:t>and vendor contact information).</w:t>
            </w:r>
          </w:p>
        </w:tc>
        <w:tc>
          <w:tcPr>
            <w:tcW w:w="5490" w:type="dxa"/>
            <w:tcBorders>
              <w:left w:val="single" w:sz="4" w:space="0" w:color="auto"/>
            </w:tcBorders>
          </w:tcPr>
          <w:p w14:paraId="5765952E" w14:textId="4C7FA56B" w:rsidR="001D6891" w:rsidRPr="00CE61B3" w:rsidRDefault="001D6891" w:rsidP="0034529D">
            <w:pPr>
              <w:spacing w:before="0"/>
              <w:cnfStyle w:val="000000000000" w:firstRow="0" w:lastRow="0" w:firstColumn="0" w:lastColumn="0" w:oddVBand="0" w:evenVBand="0" w:oddHBand="0" w:evenHBand="0" w:firstRowFirstColumn="0" w:firstRowLastColumn="0" w:lastRowFirstColumn="0" w:lastRowLastColumn="0"/>
              <w:rPr>
                <w:sz w:val="22"/>
              </w:rPr>
            </w:pPr>
          </w:p>
        </w:tc>
      </w:tr>
    </w:tbl>
    <w:p w14:paraId="2B78310A" w14:textId="77777777" w:rsidR="001D6891" w:rsidRDefault="001D6891" w:rsidP="00997A03">
      <w:pPr>
        <w:spacing w:before="0" w:after="0"/>
        <w:rPr>
          <w:sz w:val="22"/>
        </w:rPr>
      </w:pPr>
    </w:p>
    <w:p w14:paraId="3CFE0E7F" w14:textId="3A097D82" w:rsidR="001B61EB" w:rsidRDefault="001B61EB" w:rsidP="00997A03">
      <w:pPr>
        <w:spacing w:before="0" w:after="0"/>
        <w:rPr>
          <w:sz w:val="22"/>
        </w:rPr>
      </w:pPr>
      <w:r>
        <w:rPr>
          <w:sz w:val="22"/>
        </w:rPr>
        <w:t xml:space="preserve">Can your system produce water without electricity? </w:t>
      </w:r>
      <w:r>
        <w:rPr>
          <w:sz w:val="22"/>
        </w:rPr>
        <w:tab/>
      </w:r>
      <w:sdt>
        <w:sdtPr>
          <w:rPr>
            <w:sz w:val="22"/>
          </w:rPr>
          <w:id w:val="180211500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Yes</w:t>
      </w:r>
      <w:r>
        <w:rPr>
          <w:sz w:val="22"/>
        </w:rPr>
        <w:tab/>
      </w:r>
      <w:sdt>
        <w:sdtPr>
          <w:rPr>
            <w:sz w:val="22"/>
          </w:rPr>
          <w:id w:val="21639805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No</w:t>
      </w:r>
      <w:r>
        <w:rPr>
          <w:sz w:val="22"/>
        </w:rPr>
        <w:tab/>
        <w:t>If so, for how long? __________________</w:t>
      </w:r>
    </w:p>
    <w:tbl>
      <w:tblPr>
        <w:tblStyle w:val="FinancialTable"/>
        <w:tblW w:w="0" w:type="auto"/>
        <w:tblInd w:w="-455" w:type="dxa"/>
        <w:tblBorders>
          <w:top w:val="single" w:sz="4" w:space="0" w:color="auto"/>
          <w:left w:val="single" w:sz="4" w:space="0" w:color="auto"/>
          <w:bottom w:val="single" w:sz="4" w:space="0" w:color="auto"/>
          <w:right w:val="single" w:sz="4" w:space="0" w:color="auto"/>
          <w:insideH w:val="none" w:sz="0" w:space="0" w:color="auto"/>
        </w:tblBorders>
        <w:tblLayout w:type="fixed"/>
        <w:tblLook w:val="04A0" w:firstRow="1" w:lastRow="0" w:firstColumn="1" w:lastColumn="0" w:noHBand="0" w:noVBand="1"/>
      </w:tblPr>
      <w:tblGrid>
        <w:gridCol w:w="5220"/>
        <w:gridCol w:w="5760"/>
      </w:tblGrid>
      <w:tr w:rsidR="001B61EB" w14:paraId="57894327" w14:textId="77777777" w:rsidTr="00652269">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220" w:type="dxa"/>
            <w:tcBorders>
              <w:right w:val="single" w:sz="4" w:space="0" w:color="auto"/>
            </w:tcBorders>
            <w:vAlign w:val="top"/>
          </w:tcPr>
          <w:p w14:paraId="797EEB03" w14:textId="02330292" w:rsidR="001B61EB" w:rsidRPr="009C3211" w:rsidRDefault="001B61EB" w:rsidP="00EC2DCB">
            <w:pPr>
              <w:rPr>
                <w:rFonts w:asciiTheme="minorHAnsi" w:hAnsiTheme="minorHAnsi"/>
                <w:b/>
                <w:caps w:val="0"/>
              </w:rPr>
            </w:pPr>
            <w:r w:rsidRPr="009C3211">
              <w:rPr>
                <w:rFonts w:asciiTheme="minorHAnsi" w:hAnsiTheme="minorHAnsi"/>
                <w:b/>
                <w:caps w:val="0"/>
                <w:color w:val="595959" w:themeColor="text1" w:themeTint="A6"/>
                <w:sz w:val="20"/>
              </w:rPr>
              <w:t xml:space="preserve">Describe </w:t>
            </w:r>
            <w:r w:rsidR="00EC2DCB">
              <w:rPr>
                <w:rFonts w:asciiTheme="minorHAnsi" w:hAnsiTheme="minorHAnsi"/>
                <w:b/>
                <w:caps w:val="0"/>
                <w:color w:val="595959" w:themeColor="text1" w:themeTint="A6"/>
                <w:sz w:val="20"/>
              </w:rPr>
              <w:t>how</w:t>
            </w:r>
            <w:r w:rsidRPr="009C3211">
              <w:rPr>
                <w:rFonts w:asciiTheme="minorHAnsi" w:hAnsiTheme="minorHAnsi"/>
                <w:b/>
                <w:caps w:val="0"/>
                <w:color w:val="595959" w:themeColor="text1" w:themeTint="A6"/>
                <w:sz w:val="20"/>
              </w:rPr>
              <w:t xml:space="preserve"> your sys</w:t>
            </w:r>
            <w:r w:rsidR="00120624">
              <w:rPr>
                <w:rFonts w:asciiTheme="minorHAnsi" w:hAnsiTheme="minorHAnsi"/>
                <w:b/>
                <w:caps w:val="0"/>
                <w:color w:val="595959" w:themeColor="text1" w:themeTint="A6"/>
                <w:sz w:val="20"/>
              </w:rPr>
              <w:t>tem can operate with less power.</w:t>
            </w:r>
          </w:p>
        </w:tc>
        <w:tc>
          <w:tcPr>
            <w:tcW w:w="5760" w:type="dxa"/>
            <w:tcBorders>
              <w:left w:val="single" w:sz="4" w:space="0" w:color="auto"/>
            </w:tcBorders>
          </w:tcPr>
          <w:p w14:paraId="150AB9DE" w14:textId="573F5B79" w:rsidR="001B61EB" w:rsidRPr="00CE61B3" w:rsidRDefault="001B61EB" w:rsidP="00165550">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bl>
    <w:p w14:paraId="47E21046" w14:textId="77777777" w:rsidR="001B61EB" w:rsidRDefault="001B61EB" w:rsidP="007A4717">
      <w:pPr>
        <w:spacing w:before="0" w:after="0"/>
        <w:rPr>
          <w:sz w:val="22"/>
        </w:rPr>
      </w:pPr>
    </w:p>
    <w:p w14:paraId="469736DB" w14:textId="77777777" w:rsidR="001B61EB" w:rsidRDefault="001B61EB" w:rsidP="007A4717">
      <w:pPr>
        <w:spacing w:before="0" w:after="0"/>
        <w:rPr>
          <w:sz w:val="22"/>
        </w:rPr>
      </w:pPr>
      <w:r>
        <w:rPr>
          <w:sz w:val="22"/>
        </w:rPr>
        <w:t xml:space="preserve">Do you have backup power? </w:t>
      </w:r>
      <w:r>
        <w:rPr>
          <w:sz w:val="22"/>
        </w:rPr>
        <w:tab/>
      </w:r>
      <w:sdt>
        <w:sdtPr>
          <w:rPr>
            <w:sz w:val="22"/>
          </w:rPr>
          <w:id w:val="-147459632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Yes</w:t>
      </w:r>
      <w:r>
        <w:rPr>
          <w:sz w:val="22"/>
        </w:rPr>
        <w:tab/>
      </w:r>
      <w:sdt>
        <w:sdtPr>
          <w:rPr>
            <w:sz w:val="22"/>
          </w:rPr>
          <w:id w:val="-117202351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No</w:t>
      </w:r>
      <w:r>
        <w:rPr>
          <w:sz w:val="22"/>
        </w:rPr>
        <w:tab/>
        <w:t xml:space="preserve">If </w:t>
      </w:r>
      <w:r w:rsidRPr="001D6891">
        <w:rPr>
          <w:i/>
          <w:sz w:val="22"/>
        </w:rPr>
        <w:t>Yes</w:t>
      </w:r>
      <w:r>
        <w:rPr>
          <w:sz w:val="22"/>
        </w:rPr>
        <w:t>, provide the following information in the table below:</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0"/>
        <w:gridCol w:w="5760"/>
      </w:tblGrid>
      <w:tr w:rsidR="001D6891" w14:paraId="15AF1220" w14:textId="77777777" w:rsidTr="00652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Borders>
              <w:bottom w:val="single" w:sz="4" w:space="0" w:color="auto"/>
              <w:right w:val="single" w:sz="4" w:space="0" w:color="auto"/>
            </w:tcBorders>
            <w:shd w:val="clear" w:color="auto" w:fill="E5EAEE" w:themeFill="accent1" w:themeFillTint="33"/>
          </w:tcPr>
          <w:p w14:paraId="322038D7" w14:textId="77777777" w:rsidR="001D6891" w:rsidRPr="001E2942" w:rsidRDefault="001D6891" w:rsidP="000923C0">
            <w:pPr>
              <w:rPr>
                <w:b/>
                <w:color w:val="3A4B5B" w:themeColor="accent1" w:themeShade="80"/>
              </w:rPr>
            </w:pPr>
            <w:r w:rsidRPr="001E2942">
              <w:rPr>
                <w:b/>
                <w:color w:val="3A4B5B" w:themeColor="accent1" w:themeShade="80"/>
              </w:rPr>
              <w:t>auxiliary power model number or description:</w:t>
            </w:r>
          </w:p>
        </w:tc>
        <w:tc>
          <w:tcPr>
            <w:tcW w:w="5760" w:type="dxa"/>
            <w:tcBorders>
              <w:left w:val="single" w:sz="4" w:space="0" w:color="auto"/>
              <w:bottom w:val="single" w:sz="4" w:space="0" w:color="auto"/>
            </w:tcBorders>
          </w:tcPr>
          <w:p w14:paraId="19315C4F" w14:textId="34A51570" w:rsidR="001D6891" w:rsidRPr="00807540" w:rsidRDefault="001D6891" w:rsidP="000923C0">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1D6891" w14:paraId="44330E43"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top w:val="single" w:sz="4" w:space="0" w:color="auto"/>
              <w:bottom w:val="single" w:sz="4" w:space="0" w:color="auto"/>
              <w:right w:val="single" w:sz="4" w:space="0" w:color="auto"/>
            </w:tcBorders>
            <w:shd w:val="clear" w:color="auto" w:fill="E5EAEE" w:themeFill="accent1" w:themeFillTint="33"/>
          </w:tcPr>
          <w:p w14:paraId="78571DC7" w14:textId="77777777" w:rsidR="001D6891" w:rsidRPr="001E2942" w:rsidRDefault="001D6891" w:rsidP="000923C0">
            <w:pPr>
              <w:jc w:val="right"/>
              <w:rPr>
                <w:rFonts w:asciiTheme="majorHAnsi" w:hAnsiTheme="majorHAnsi"/>
                <w:caps/>
                <w:color w:val="3A4B5B" w:themeColor="accent1" w:themeShade="80"/>
                <w:sz w:val="22"/>
              </w:rPr>
            </w:pPr>
            <w:r w:rsidRPr="001E2942">
              <w:rPr>
                <w:rFonts w:asciiTheme="majorHAnsi" w:hAnsiTheme="majorHAnsi"/>
                <w:caps/>
                <w:color w:val="3A4B5B" w:themeColor="accent1" w:themeShade="80"/>
                <w:sz w:val="22"/>
              </w:rPr>
              <w:t>type of spare parts on hand:</w:t>
            </w:r>
          </w:p>
        </w:tc>
        <w:tc>
          <w:tcPr>
            <w:tcW w:w="5760" w:type="dxa"/>
            <w:tcBorders>
              <w:top w:val="single" w:sz="4" w:space="0" w:color="auto"/>
              <w:left w:val="single" w:sz="4" w:space="0" w:color="auto"/>
              <w:bottom w:val="single" w:sz="4" w:space="0" w:color="auto"/>
            </w:tcBorders>
          </w:tcPr>
          <w:p w14:paraId="411E586C" w14:textId="3C34336B" w:rsidR="001D6891" w:rsidRPr="00807540" w:rsidRDefault="001D6891" w:rsidP="000923C0">
            <w:pPr>
              <w:cnfStyle w:val="000000000000" w:firstRow="0" w:lastRow="0" w:firstColumn="0" w:lastColumn="0" w:oddVBand="0" w:evenVBand="0" w:oddHBand="0" w:evenHBand="0" w:firstRowFirstColumn="0" w:firstRowLastColumn="0" w:lastRowFirstColumn="0" w:lastRowLastColumn="0"/>
              <w:rPr>
                <w:sz w:val="22"/>
              </w:rPr>
            </w:pPr>
          </w:p>
        </w:tc>
      </w:tr>
      <w:tr w:rsidR="001D6891" w14:paraId="0F233CBD"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top w:val="single" w:sz="4" w:space="0" w:color="auto"/>
              <w:right w:val="single" w:sz="4" w:space="0" w:color="auto"/>
            </w:tcBorders>
            <w:shd w:val="clear" w:color="auto" w:fill="E5EAEE" w:themeFill="accent1" w:themeFillTint="33"/>
          </w:tcPr>
          <w:p w14:paraId="75B6F0CF" w14:textId="77777777" w:rsidR="001D6891" w:rsidRPr="001E2942" w:rsidRDefault="001D6891" w:rsidP="000923C0">
            <w:pPr>
              <w:jc w:val="right"/>
              <w:rPr>
                <w:rFonts w:asciiTheme="majorHAnsi" w:hAnsiTheme="majorHAnsi"/>
                <w:caps/>
                <w:color w:val="3A4B5B" w:themeColor="accent1" w:themeShade="80"/>
                <w:sz w:val="22"/>
              </w:rPr>
            </w:pPr>
            <w:r w:rsidRPr="001E2942">
              <w:rPr>
                <w:rFonts w:asciiTheme="majorHAnsi" w:hAnsiTheme="majorHAnsi"/>
                <w:caps/>
                <w:color w:val="3A4B5B" w:themeColor="accent1" w:themeShade="80"/>
                <w:sz w:val="22"/>
              </w:rPr>
              <w:t>Auxiliary power primary manufacturer or supplier:</w:t>
            </w:r>
          </w:p>
        </w:tc>
        <w:tc>
          <w:tcPr>
            <w:tcW w:w="5760" w:type="dxa"/>
            <w:tcBorders>
              <w:top w:val="single" w:sz="4" w:space="0" w:color="auto"/>
              <w:left w:val="single" w:sz="4" w:space="0" w:color="auto"/>
            </w:tcBorders>
          </w:tcPr>
          <w:p w14:paraId="0641388D" w14:textId="39A55F85" w:rsidR="001D6891" w:rsidRPr="00807540" w:rsidRDefault="001D6891" w:rsidP="000923C0">
            <w:pPr>
              <w:cnfStyle w:val="000000000000" w:firstRow="0" w:lastRow="0" w:firstColumn="0" w:lastColumn="0" w:oddVBand="0" w:evenVBand="0" w:oddHBand="0" w:evenHBand="0" w:firstRowFirstColumn="0" w:firstRowLastColumn="0" w:lastRowFirstColumn="0" w:lastRowLastColumn="0"/>
              <w:rPr>
                <w:sz w:val="22"/>
              </w:rPr>
            </w:pPr>
          </w:p>
        </w:tc>
      </w:tr>
      <w:tr w:rsidR="001D6891" w14:paraId="1A1CFE7E"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right w:val="single" w:sz="4" w:space="0" w:color="auto"/>
            </w:tcBorders>
            <w:shd w:val="clear" w:color="auto" w:fill="auto"/>
          </w:tcPr>
          <w:p w14:paraId="55DDC506" w14:textId="77777777" w:rsidR="001D6891" w:rsidRPr="00DA0392" w:rsidRDefault="001D6891" w:rsidP="000923C0">
            <w:pPr>
              <w:jc w:val="right"/>
              <w:rPr>
                <w:b w:val="0"/>
                <w:sz w:val="22"/>
                <w:szCs w:val="22"/>
              </w:rPr>
            </w:pPr>
            <w:r w:rsidRPr="00DA0392">
              <w:rPr>
                <w:b w:val="0"/>
                <w:sz w:val="22"/>
                <w:szCs w:val="22"/>
              </w:rPr>
              <w:t>Contact phone:</w:t>
            </w:r>
          </w:p>
        </w:tc>
        <w:tc>
          <w:tcPr>
            <w:tcW w:w="5760" w:type="dxa"/>
            <w:tcBorders>
              <w:left w:val="single" w:sz="4" w:space="0" w:color="auto"/>
            </w:tcBorders>
          </w:tcPr>
          <w:p w14:paraId="37DC5105" w14:textId="184E4E61" w:rsidR="001D6891" w:rsidRPr="00807540" w:rsidRDefault="001D6891" w:rsidP="000923C0">
            <w:pPr>
              <w:cnfStyle w:val="000000000000" w:firstRow="0" w:lastRow="0" w:firstColumn="0" w:lastColumn="0" w:oddVBand="0" w:evenVBand="0" w:oddHBand="0" w:evenHBand="0" w:firstRowFirstColumn="0" w:firstRowLastColumn="0" w:lastRowFirstColumn="0" w:lastRowLastColumn="0"/>
              <w:rPr>
                <w:sz w:val="22"/>
              </w:rPr>
            </w:pPr>
          </w:p>
        </w:tc>
      </w:tr>
      <w:tr w:rsidR="001D6891" w14:paraId="7AEB76C7"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right w:val="single" w:sz="4" w:space="0" w:color="auto"/>
            </w:tcBorders>
            <w:shd w:val="clear" w:color="auto" w:fill="auto"/>
          </w:tcPr>
          <w:p w14:paraId="655BDACC" w14:textId="77777777" w:rsidR="001D6891" w:rsidRPr="00DA0392" w:rsidRDefault="001D6891" w:rsidP="000923C0">
            <w:pPr>
              <w:jc w:val="right"/>
              <w:rPr>
                <w:b w:val="0"/>
                <w:sz w:val="22"/>
                <w:szCs w:val="22"/>
              </w:rPr>
            </w:pPr>
            <w:r w:rsidRPr="00DA0392">
              <w:rPr>
                <w:b w:val="0"/>
                <w:sz w:val="22"/>
                <w:szCs w:val="22"/>
              </w:rPr>
              <w:t>Alternate supplier:</w:t>
            </w:r>
          </w:p>
        </w:tc>
        <w:tc>
          <w:tcPr>
            <w:tcW w:w="5760" w:type="dxa"/>
            <w:tcBorders>
              <w:left w:val="single" w:sz="4" w:space="0" w:color="auto"/>
            </w:tcBorders>
          </w:tcPr>
          <w:p w14:paraId="0FE5B8B3" w14:textId="0F21A9A5" w:rsidR="001D6891" w:rsidRPr="00807540" w:rsidRDefault="001D6891" w:rsidP="000923C0">
            <w:pPr>
              <w:cnfStyle w:val="000000000000" w:firstRow="0" w:lastRow="0" w:firstColumn="0" w:lastColumn="0" w:oddVBand="0" w:evenVBand="0" w:oddHBand="0" w:evenHBand="0" w:firstRowFirstColumn="0" w:firstRowLastColumn="0" w:lastRowFirstColumn="0" w:lastRowLastColumn="0"/>
              <w:rPr>
                <w:sz w:val="22"/>
              </w:rPr>
            </w:pPr>
          </w:p>
        </w:tc>
      </w:tr>
      <w:tr w:rsidR="001D6891" w14:paraId="3B891D8F"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bottom w:val="single" w:sz="4" w:space="0" w:color="auto"/>
              <w:right w:val="single" w:sz="4" w:space="0" w:color="auto"/>
            </w:tcBorders>
            <w:shd w:val="clear" w:color="auto" w:fill="auto"/>
          </w:tcPr>
          <w:p w14:paraId="3638A2A2" w14:textId="77777777" w:rsidR="001D6891" w:rsidRPr="00DA0392" w:rsidRDefault="001D6891" w:rsidP="000923C0">
            <w:pPr>
              <w:jc w:val="right"/>
              <w:rPr>
                <w:b w:val="0"/>
                <w:sz w:val="22"/>
                <w:szCs w:val="22"/>
              </w:rPr>
            </w:pPr>
            <w:r w:rsidRPr="00DA0392">
              <w:rPr>
                <w:b w:val="0"/>
                <w:sz w:val="22"/>
                <w:szCs w:val="22"/>
              </w:rPr>
              <w:t>Contact phone:</w:t>
            </w:r>
          </w:p>
        </w:tc>
        <w:tc>
          <w:tcPr>
            <w:tcW w:w="5760" w:type="dxa"/>
            <w:tcBorders>
              <w:left w:val="single" w:sz="4" w:space="0" w:color="auto"/>
              <w:bottom w:val="single" w:sz="4" w:space="0" w:color="auto"/>
            </w:tcBorders>
          </w:tcPr>
          <w:p w14:paraId="35C401E2" w14:textId="1975E095" w:rsidR="001D6891" w:rsidRPr="00807540" w:rsidRDefault="001D6891" w:rsidP="000923C0">
            <w:pPr>
              <w:cnfStyle w:val="000000000000" w:firstRow="0" w:lastRow="0" w:firstColumn="0" w:lastColumn="0" w:oddVBand="0" w:evenVBand="0" w:oddHBand="0" w:evenHBand="0" w:firstRowFirstColumn="0" w:firstRowLastColumn="0" w:lastRowFirstColumn="0" w:lastRowLastColumn="0"/>
              <w:rPr>
                <w:sz w:val="22"/>
              </w:rPr>
            </w:pPr>
          </w:p>
        </w:tc>
      </w:tr>
    </w:tbl>
    <w:p w14:paraId="05B0F147" w14:textId="77777777" w:rsidR="00E95CC0" w:rsidRDefault="00E95CC0" w:rsidP="00997A03">
      <w:pPr>
        <w:spacing w:before="0" w:after="0"/>
        <w:rPr>
          <w:sz w:val="22"/>
        </w:rPr>
      </w:pPr>
    </w:p>
    <w:p w14:paraId="3B1181F1" w14:textId="1E78BE2F" w:rsidR="00997A03" w:rsidRDefault="00997A03" w:rsidP="00997A03">
      <w:pPr>
        <w:spacing w:before="0" w:after="0"/>
        <w:rPr>
          <w:sz w:val="22"/>
        </w:rPr>
      </w:pPr>
      <w:r>
        <w:rPr>
          <w:sz w:val="22"/>
        </w:rPr>
        <w:t xml:space="preserve">Do you have a generator? </w:t>
      </w:r>
      <w:r>
        <w:rPr>
          <w:sz w:val="22"/>
        </w:rPr>
        <w:tab/>
      </w:r>
      <w:sdt>
        <w:sdtPr>
          <w:rPr>
            <w:sz w:val="22"/>
          </w:rPr>
          <w:id w:val="125116302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Yes</w:t>
      </w:r>
      <w:r>
        <w:rPr>
          <w:sz w:val="22"/>
        </w:rPr>
        <w:tab/>
      </w:r>
      <w:sdt>
        <w:sdtPr>
          <w:rPr>
            <w:sz w:val="22"/>
          </w:rPr>
          <w:id w:val="-197181587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No</w:t>
      </w:r>
      <w:r>
        <w:rPr>
          <w:sz w:val="22"/>
        </w:rPr>
        <w:tab/>
        <w:t xml:space="preserve">If </w:t>
      </w:r>
      <w:r w:rsidRPr="001D6891">
        <w:rPr>
          <w:i/>
          <w:sz w:val="22"/>
        </w:rPr>
        <w:t>Yes</w:t>
      </w:r>
      <w:r>
        <w:rPr>
          <w:sz w:val="22"/>
        </w:rPr>
        <w:t>, provide the following information in the table below:</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0"/>
        <w:gridCol w:w="5760"/>
      </w:tblGrid>
      <w:tr w:rsidR="00997A03" w14:paraId="65AEE9EE" w14:textId="77777777" w:rsidTr="00652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Borders>
              <w:top w:val="single" w:sz="4" w:space="0" w:color="auto"/>
              <w:right w:val="single" w:sz="4" w:space="0" w:color="auto"/>
            </w:tcBorders>
            <w:shd w:val="clear" w:color="auto" w:fill="E5EAEE" w:themeFill="accent1" w:themeFillTint="33"/>
          </w:tcPr>
          <w:p w14:paraId="7FEAFDAC" w14:textId="44308F3A" w:rsidR="00997A03" w:rsidRPr="00997A03" w:rsidRDefault="00997A03" w:rsidP="005A63B3">
            <w:pPr>
              <w:rPr>
                <w:b/>
                <w:color w:val="3A4B5B" w:themeColor="accent1" w:themeShade="80"/>
              </w:rPr>
            </w:pPr>
            <w:r w:rsidRPr="00997A03">
              <w:rPr>
                <w:b/>
                <w:caps w:val="0"/>
                <w:color w:val="3A4B5B" w:themeColor="accent1" w:themeShade="80"/>
              </w:rPr>
              <w:t>MAKE/MODEL:</w:t>
            </w:r>
          </w:p>
        </w:tc>
        <w:tc>
          <w:tcPr>
            <w:tcW w:w="5760" w:type="dxa"/>
            <w:tcBorders>
              <w:top w:val="single" w:sz="4" w:space="0" w:color="auto"/>
              <w:left w:val="single" w:sz="4" w:space="0" w:color="auto"/>
            </w:tcBorders>
          </w:tcPr>
          <w:p w14:paraId="75129A1B" w14:textId="77777777" w:rsidR="00997A03" w:rsidRPr="004D00A9" w:rsidRDefault="00997A03" w:rsidP="005A63B3">
            <w:pPr>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997A03" w14:paraId="50F95C7C"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right w:val="single" w:sz="4" w:space="0" w:color="auto"/>
            </w:tcBorders>
            <w:shd w:val="clear" w:color="auto" w:fill="auto"/>
          </w:tcPr>
          <w:p w14:paraId="292FD477" w14:textId="3C4AA9A5" w:rsidR="00997A03" w:rsidRPr="001E2942" w:rsidRDefault="00997A03" w:rsidP="005A63B3">
            <w:pPr>
              <w:jc w:val="right"/>
              <w:rPr>
                <w:rFonts w:asciiTheme="majorHAnsi" w:hAnsiTheme="majorHAnsi"/>
                <w:caps/>
                <w:color w:val="3A4B5B" w:themeColor="accent1" w:themeShade="80"/>
                <w:sz w:val="22"/>
              </w:rPr>
            </w:pPr>
            <w:r w:rsidRPr="00DA0392">
              <w:rPr>
                <w:b w:val="0"/>
                <w:sz w:val="22"/>
                <w:szCs w:val="22"/>
              </w:rPr>
              <w:t>Contact for replacement parts:</w:t>
            </w:r>
          </w:p>
        </w:tc>
        <w:tc>
          <w:tcPr>
            <w:tcW w:w="5760" w:type="dxa"/>
            <w:tcBorders>
              <w:left w:val="single" w:sz="4" w:space="0" w:color="auto"/>
            </w:tcBorders>
          </w:tcPr>
          <w:p w14:paraId="2AF69686" w14:textId="77777777" w:rsidR="00997A03" w:rsidRPr="004D00A9" w:rsidRDefault="00997A03" w:rsidP="005A63B3">
            <w:pPr>
              <w:cnfStyle w:val="000000000000" w:firstRow="0" w:lastRow="0" w:firstColumn="0" w:lastColumn="0" w:oddVBand="0" w:evenVBand="0" w:oddHBand="0" w:evenHBand="0" w:firstRowFirstColumn="0" w:firstRowLastColumn="0" w:lastRowFirstColumn="0" w:lastRowLastColumn="0"/>
              <w:rPr>
                <w:sz w:val="22"/>
              </w:rPr>
            </w:pPr>
          </w:p>
        </w:tc>
      </w:tr>
      <w:tr w:rsidR="00997A03" w14:paraId="33A836CF"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right w:val="single" w:sz="4" w:space="0" w:color="auto"/>
            </w:tcBorders>
            <w:shd w:val="clear" w:color="auto" w:fill="auto"/>
          </w:tcPr>
          <w:p w14:paraId="095DD7AB" w14:textId="1771690E" w:rsidR="00997A03" w:rsidRPr="00DA0392" w:rsidRDefault="00997A03" w:rsidP="005A63B3">
            <w:pPr>
              <w:jc w:val="right"/>
              <w:rPr>
                <w:b w:val="0"/>
                <w:sz w:val="22"/>
                <w:szCs w:val="22"/>
              </w:rPr>
            </w:pPr>
            <w:r w:rsidRPr="00DA0392">
              <w:rPr>
                <w:b w:val="0"/>
                <w:sz w:val="22"/>
                <w:szCs w:val="22"/>
              </w:rPr>
              <w:t>Phone number:</w:t>
            </w:r>
          </w:p>
        </w:tc>
        <w:tc>
          <w:tcPr>
            <w:tcW w:w="5760" w:type="dxa"/>
            <w:tcBorders>
              <w:left w:val="single" w:sz="4" w:space="0" w:color="auto"/>
            </w:tcBorders>
          </w:tcPr>
          <w:p w14:paraId="70276DB2" w14:textId="77777777" w:rsidR="00997A03" w:rsidRPr="004D00A9" w:rsidRDefault="00997A03" w:rsidP="005A63B3">
            <w:pPr>
              <w:cnfStyle w:val="000000000000" w:firstRow="0" w:lastRow="0" w:firstColumn="0" w:lastColumn="0" w:oddVBand="0" w:evenVBand="0" w:oddHBand="0" w:evenHBand="0" w:firstRowFirstColumn="0" w:firstRowLastColumn="0" w:lastRowFirstColumn="0" w:lastRowLastColumn="0"/>
              <w:rPr>
                <w:sz w:val="22"/>
              </w:rPr>
            </w:pPr>
          </w:p>
        </w:tc>
      </w:tr>
      <w:tr w:rsidR="00997A03" w14:paraId="12A7E3F7" w14:textId="77777777" w:rsidTr="00652269">
        <w:tc>
          <w:tcPr>
            <w:cnfStyle w:val="001000000000" w:firstRow="0" w:lastRow="0" w:firstColumn="1" w:lastColumn="0" w:oddVBand="0" w:evenVBand="0" w:oddHBand="0" w:evenHBand="0" w:firstRowFirstColumn="0" w:firstRowLastColumn="0" w:lastRowFirstColumn="0" w:lastRowLastColumn="0"/>
            <w:tcW w:w="5220" w:type="dxa"/>
            <w:tcBorders>
              <w:right w:val="single" w:sz="4" w:space="0" w:color="auto"/>
            </w:tcBorders>
            <w:shd w:val="clear" w:color="auto" w:fill="auto"/>
          </w:tcPr>
          <w:p w14:paraId="574B6177" w14:textId="1EA80CF7" w:rsidR="00997A03" w:rsidRPr="00DA0392" w:rsidRDefault="00997A03" w:rsidP="005A63B3">
            <w:pPr>
              <w:jc w:val="right"/>
              <w:rPr>
                <w:b w:val="0"/>
                <w:sz w:val="22"/>
                <w:szCs w:val="22"/>
              </w:rPr>
            </w:pPr>
            <w:r w:rsidRPr="00DA0392">
              <w:rPr>
                <w:b w:val="0"/>
                <w:sz w:val="22"/>
                <w:szCs w:val="22"/>
              </w:rPr>
              <w:t>Fuel type:</w:t>
            </w:r>
          </w:p>
        </w:tc>
        <w:tc>
          <w:tcPr>
            <w:tcW w:w="5760" w:type="dxa"/>
            <w:tcBorders>
              <w:left w:val="single" w:sz="4" w:space="0" w:color="auto"/>
            </w:tcBorders>
          </w:tcPr>
          <w:p w14:paraId="01E6E9E7" w14:textId="77777777" w:rsidR="00997A03" w:rsidRPr="004D00A9" w:rsidRDefault="00997A03" w:rsidP="005A63B3">
            <w:pPr>
              <w:cnfStyle w:val="000000000000" w:firstRow="0" w:lastRow="0" w:firstColumn="0" w:lastColumn="0" w:oddVBand="0" w:evenVBand="0" w:oddHBand="0" w:evenHBand="0" w:firstRowFirstColumn="0" w:firstRowLastColumn="0" w:lastRowFirstColumn="0" w:lastRowLastColumn="0"/>
              <w:rPr>
                <w:sz w:val="22"/>
              </w:rPr>
            </w:pPr>
          </w:p>
        </w:tc>
      </w:tr>
    </w:tbl>
    <w:p w14:paraId="480BF243" w14:textId="77777777" w:rsidR="000923C0" w:rsidRDefault="000923C0">
      <w:pPr>
        <w:rPr>
          <w:sz w:val="22"/>
        </w:rPr>
      </w:pPr>
      <w:r>
        <w:rPr>
          <w:sz w:val="22"/>
        </w:rPr>
        <w:br w:type="page"/>
      </w:r>
    </w:p>
    <w:p w14:paraId="0D59DE97" w14:textId="77777777" w:rsidR="000923C0" w:rsidRDefault="000923C0">
      <w:pPr>
        <w:rPr>
          <w:sz w:val="22"/>
        </w:rPr>
        <w:sectPr w:rsidR="000923C0" w:rsidSect="00182222">
          <w:headerReference w:type="default" r:id="rId25"/>
          <w:pgSz w:w="12240" w:h="15840" w:code="1"/>
          <w:pgMar w:top="1440" w:right="1080" w:bottom="1440" w:left="1080" w:header="1080" w:footer="720" w:gutter="0"/>
          <w:cols w:space="720"/>
          <w:docGrid w:linePitch="360"/>
        </w:sectPr>
      </w:pPr>
    </w:p>
    <w:p w14:paraId="4BBD100F" w14:textId="77777777" w:rsidR="000923C0" w:rsidRDefault="000923C0" w:rsidP="000923C0">
      <w:pPr>
        <w:spacing w:after="0" w:line="276" w:lineRule="auto"/>
        <w:rPr>
          <w:sz w:val="22"/>
        </w:rPr>
      </w:pPr>
    </w:p>
    <w:p w14:paraId="2F1DFB0C" w14:textId="77777777" w:rsidR="000923C0" w:rsidRDefault="000923C0" w:rsidP="000923C0">
      <w:pPr>
        <w:spacing w:after="0" w:line="276" w:lineRule="auto"/>
        <w:rPr>
          <w:sz w:val="22"/>
        </w:rPr>
      </w:pPr>
      <w:r>
        <w:rPr>
          <w:sz w:val="22"/>
        </w:rPr>
        <w:t xml:space="preserve">By specifying water sampling and monitoring methods, you can determine whether the drinking water you supply is safe for public consumption. In this section, you will include standard, routine water tests that are conducted for your facility. Also, consider where you might take samples and monitor your water during an emergency. </w:t>
      </w:r>
      <w:r w:rsidR="006E35BC">
        <w:rPr>
          <w:sz w:val="22"/>
        </w:rPr>
        <w:t>Try</w:t>
      </w:r>
      <w:r>
        <w:rPr>
          <w:sz w:val="22"/>
        </w:rPr>
        <w:t xml:space="preserve"> to identify and address special water sampling and monitoring issues that may arise during and after a major event. </w:t>
      </w:r>
    </w:p>
    <w:p w14:paraId="2C34CEE8" w14:textId="77777777" w:rsidR="000923C0" w:rsidRDefault="000923C0" w:rsidP="000923C0">
      <w:pPr>
        <w:spacing w:before="0" w:after="0" w:line="240" w:lineRule="auto"/>
        <w:rPr>
          <w:sz w:val="22"/>
        </w:rPr>
      </w:pPr>
    </w:p>
    <w:p w14:paraId="00F26211" w14:textId="77777777" w:rsidR="000923C0" w:rsidRPr="00A81450" w:rsidRDefault="000923C0" w:rsidP="000923C0">
      <w:pPr>
        <w:spacing w:before="0" w:after="0" w:line="240" w:lineRule="auto"/>
        <w:rPr>
          <w:sz w:val="22"/>
        </w:rPr>
      </w:pPr>
      <w:r w:rsidRPr="00A81450">
        <w:rPr>
          <w:sz w:val="22"/>
        </w:rPr>
        <w:t>Describe your standard treatment and monitoring plans in the space provided below:</w:t>
      </w:r>
    </w:p>
    <w:tbl>
      <w:tblPr>
        <w:tblStyle w:val="FinancialTable"/>
        <w:tblW w:w="0" w:type="auto"/>
        <w:tblInd w:w="-455" w:type="dxa"/>
        <w:tblLayout w:type="fixed"/>
        <w:tblLook w:val="04A0" w:firstRow="1" w:lastRow="0" w:firstColumn="1" w:lastColumn="0" w:noHBand="0" w:noVBand="1"/>
      </w:tblPr>
      <w:tblGrid>
        <w:gridCol w:w="5490"/>
        <w:gridCol w:w="5490"/>
      </w:tblGrid>
      <w:tr w:rsidR="000923C0" w14:paraId="545742E0" w14:textId="77777777" w:rsidTr="00652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404040" w:themeColor="text1" w:themeTint="BF"/>
              <w:left w:val="single" w:sz="4" w:space="0" w:color="404040" w:themeColor="text1" w:themeTint="BF"/>
              <w:bottom w:val="single" w:sz="4" w:space="0" w:color="D9D9D9" w:themeColor="background1" w:themeShade="D9"/>
              <w:right w:val="single" w:sz="4" w:space="0" w:color="404040" w:themeColor="text1" w:themeTint="BF"/>
            </w:tcBorders>
            <w:shd w:val="clear" w:color="auto" w:fill="E5EAEE" w:themeFill="accent1" w:themeFillTint="33"/>
          </w:tcPr>
          <w:p w14:paraId="6DA8DA19" w14:textId="77777777" w:rsidR="000923C0" w:rsidRPr="001D6891" w:rsidRDefault="000923C0" w:rsidP="000923C0">
            <w:pPr>
              <w:pStyle w:val="Signature"/>
              <w:spacing w:before="0"/>
              <w:rPr>
                <w:b/>
                <w:color w:val="3A4B5B" w:themeColor="accent1" w:themeShade="80"/>
                <w:szCs w:val="22"/>
              </w:rPr>
            </w:pPr>
            <w:r w:rsidRPr="001D6891">
              <w:rPr>
                <w:b/>
                <w:color w:val="3A4B5B" w:themeColor="accent1" w:themeShade="80"/>
                <w:szCs w:val="22"/>
              </w:rPr>
              <w:t>Our monitoring plan location is:</w:t>
            </w:r>
          </w:p>
        </w:tc>
        <w:tc>
          <w:tcPr>
            <w:tcW w:w="5490" w:type="dxa"/>
            <w:tcBorders>
              <w:top w:val="single" w:sz="4" w:space="0" w:color="404040" w:themeColor="text1" w:themeTint="BF"/>
              <w:left w:val="single" w:sz="4" w:space="0" w:color="404040" w:themeColor="text1" w:themeTint="BF"/>
              <w:bottom w:val="single" w:sz="4" w:space="0" w:color="D9D9D9" w:themeColor="background1" w:themeShade="D9"/>
              <w:right w:val="single" w:sz="4" w:space="0" w:color="404040" w:themeColor="text1" w:themeTint="BF"/>
            </w:tcBorders>
            <w:shd w:val="clear" w:color="auto" w:fill="E5EAEE" w:themeFill="accent1" w:themeFillTint="33"/>
          </w:tcPr>
          <w:p w14:paraId="01C3EC92" w14:textId="573461E3" w:rsidR="000923C0" w:rsidRPr="007A5294" w:rsidRDefault="000923C0" w:rsidP="000923C0">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Cs w:val="22"/>
              </w:rPr>
            </w:pPr>
          </w:p>
        </w:tc>
      </w:tr>
      <w:tr w:rsidR="000923C0" w14:paraId="6AC66192"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D9D9D9" w:themeColor="background1" w:themeShade="D9"/>
              <w:left w:val="single" w:sz="4" w:space="0" w:color="404040" w:themeColor="text1" w:themeTint="BF"/>
              <w:right w:val="single" w:sz="4" w:space="0" w:color="404040" w:themeColor="text1" w:themeTint="BF"/>
            </w:tcBorders>
          </w:tcPr>
          <w:p w14:paraId="32AD812A" w14:textId="77777777" w:rsidR="000923C0" w:rsidRPr="001D6891" w:rsidRDefault="000923C0" w:rsidP="000923C0">
            <w:pPr>
              <w:pStyle w:val="Signature"/>
              <w:spacing w:before="0"/>
              <w:jc w:val="right"/>
              <w:rPr>
                <w:b w:val="0"/>
                <w:caps/>
                <w:sz w:val="22"/>
                <w:szCs w:val="22"/>
              </w:rPr>
            </w:pPr>
            <w:r w:rsidRPr="001D6891">
              <w:rPr>
                <w:b w:val="0"/>
                <w:sz w:val="22"/>
                <w:szCs w:val="22"/>
              </w:rPr>
              <w:t>The person responsible for routine monitoring is:</w:t>
            </w:r>
          </w:p>
        </w:tc>
        <w:tc>
          <w:tcPr>
            <w:tcW w:w="5490" w:type="dxa"/>
            <w:tcBorders>
              <w:top w:val="single" w:sz="4" w:space="0" w:color="D9D9D9" w:themeColor="background1" w:themeShade="D9"/>
              <w:left w:val="single" w:sz="4" w:space="0" w:color="404040" w:themeColor="text1" w:themeTint="BF"/>
              <w:right w:val="single" w:sz="4" w:space="0" w:color="404040" w:themeColor="text1" w:themeTint="BF"/>
            </w:tcBorders>
          </w:tcPr>
          <w:p w14:paraId="4541076B" w14:textId="0F9C1FA7" w:rsidR="000923C0" w:rsidRPr="00982682" w:rsidRDefault="000923C0" w:rsidP="000923C0">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r w:rsidR="000923C0" w14:paraId="507ACF4E"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000000" w:themeColor="text1"/>
              <w:right w:val="single" w:sz="4" w:space="0" w:color="404040" w:themeColor="text1" w:themeTint="BF"/>
            </w:tcBorders>
          </w:tcPr>
          <w:p w14:paraId="579A05BD" w14:textId="77777777" w:rsidR="000923C0" w:rsidRPr="001D6891" w:rsidRDefault="000923C0" w:rsidP="000923C0">
            <w:pPr>
              <w:pStyle w:val="Signature"/>
              <w:spacing w:before="0"/>
              <w:jc w:val="right"/>
              <w:rPr>
                <w:b w:val="0"/>
                <w:sz w:val="22"/>
                <w:szCs w:val="22"/>
              </w:rPr>
            </w:pPr>
            <w:r w:rsidRPr="001D6891">
              <w:rPr>
                <w:b w:val="0"/>
                <w:sz w:val="22"/>
                <w:szCs w:val="22"/>
              </w:rPr>
              <w:t>Our emergency sample collection kit is located:</w:t>
            </w:r>
          </w:p>
        </w:tc>
        <w:tc>
          <w:tcPr>
            <w:tcW w:w="5490" w:type="dxa"/>
            <w:tcBorders>
              <w:left w:val="single" w:sz="4" w:space="0" w:color="404040" w:themeColor="text1" w:themeTint="BF"/>
              <w:bottom w:val="single" w:sz="4" w:space="0" w:color="000000" w:themeColor="text1"/>
              <w:right w:val="single" w:sz="4" w:space="0" w:color="404040" w:themeColor="text1" w:themeTint="BF"/>
            </w:tcBorders>
          </w:tcPr>
          <w:p w14:paraId="4ADB0C7C" w14:textId="73770981" w:rsidR="000923C0" w:rsidRPr="00982682" w:rsidRDefault="000923C0" w:rsidP="000923C0">
            <w:pPr>
              <w:pStyle w:val="Signature"/>
              <w:spacing w:before="0"/>
              <w:cnfStyle w:val="000000000000" w:firstRow="0" w:lastRow="0" w:firstColumn="0" w:lastColumn="0" w:oddVBand="0" w:evenVBand="0" w:oddHBand="0" w:evenHBand="0" w:firstRowFirstColumn="0" w:firstRowLastColumn="0" w:lastRowFirstColumn="0" w:lastRowLastColumn="0"/>
              <w:rPr>
                <w:sz w:val="22"/>
              </w:rPr>
            </w:pPr>
          </w:p>
        </w:tc>
      </w:tr>
    </w:tbl>
    <w:p w14:paraId="126FD082" w14:textId="77777777" w:rsidR="000923C0" w:rsidRDefault="000923C0" w:rsidP="00640A1C">
      <w:pPr>
        <w:spacing w:before="0" w:after="0"/>
        <w:rPr>
          <w:sz w:val="22"/>
        </w:rPr>
      </w:pPr>
    </w:p>
    <w:p w14:paraId="669ED7A7" w14:textId="77777777" w:rsidR="000923C0" w:rsidRDefault="000923C0" w:rsidP="00640A1C">
      <w:pPr>
        <w:spacing w:before="0" w:after="0"/>
        <w:rPr>
          <w:sz w:val="22"/>
        </w:rPr>
      </w:pPr>
      <w:r w:rsidRPr="00A81450">
        <w:rPr>
          <w:sz w:val="22"/>
        </w:rPr>
        <w:t>Describe your specific testing and analysis techniques below:</w:t>
      </w:r>
    </w:p>
    <w:tbl>
      <w:tblPr>
        <w:tblStyle w:val="FinancialTable"/>
        <w:tblW w:w="0" w:type="auto"/>
        <w:tblInd w:w="-455" w:type="dxa"/>
        <w:tblLayout w:type="fixed"/>
        <w:tblLook w:val="04A0" w:firstRow="1" w:lastRow="0" w:firstColumn="1" w:lastColumn="0" w:noHBand="0" w:noVBand="1"/>
      </w:tblPr>
      <w:tblGrid>
        <w:gridCol w:w="5490"/>
        <w:gridCol w:w="5490"/>
      </w:tblGrid>
      <w:tr w:rsidR="000923C0" w14:paraId="44E3E8C9" w14:textId="77777777" w:rsidTr="00652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left w:val="single" w:sz="4" w:space="0" w:color="404040" w:themeColor="text1" w:themeTint="BF"/>
              <w:bottom w:val="single" w:sz="4" w:space="0" w:color="D9D9D9" w:themeColor="background1" w:themeShade="D9"/>
              <w:right w:val="single" w:sz="4" w:space="0" w:color="404040" w:themeColor="text1" w:themeTint="BF"/>
            </w:tcBorders>
            <w:shd w:val="clear" w:color="auto" w:fill="E5EAEE" w:themeFill="accent1" w:themeFillTint="33"/>
          </w:tcPr>
          <w:p w14:paraId="76C405FE" w14:textId="77777777" w:rsidR="000923C0" w:rsidRPr="001C5F19" w:rsidRDefault="000923C0" w:rsidP="000923C0">
            <w:pPr>
              <w:pStyle w:val="Signature"/>
              <w:spacing w:before="0"/>
              <w:rPr>
                <w:b/>
                <w:color w:val="3A4B5B" w:themeColor="accent1" w:themeShade="80"/>
              </w:rPr>
            </w:pPr>
            <w:r>
              <w:rPr>
                <w:b/>
                <w:color w:val="3A4B5B" w:themeColor="accent1" w:themeShade="80"/>
              </w:rPr>
              <w:t>standard monitoring analysis</w:t>
            </w:r>
            <w:r w:rsidRPr="001C5F19">
              <w:rPr>
                <w:b/>
                <w:color w:val="3A4B5B" w:themeColor="accent1" w:themeShade="80"/>
              </w:rPr>
              <w:t>:</w:t>
            </w:r>
          </w:p>
        </w:tc>
        <w:tc>
          <w:tcPr>
            <w:tcW w:w="5490" w:type="dxa"/>
            <w:tcBorders>
              <w:top w:val="single" w:sz="4" w:space="0" w:color="404040" w:themeColor="text1" w:themeTint="BF"/>
              <w:left w:val="single" w:sz="4" w:space="0" w:color="404040" w:themeColor="text1" w:themeTint="BF"/>
              <w:bottom w:val="single" w:sz="4" w:space="0" w:color="D9D9D9" w:themeColor="background1" w:themeShade="D9"/>
              <w:right w:val="single" w:sz="4" w:space="0" w:color="404040" w:themeColor="text1" w:themeTint="BF"/>
            </w:tcBorders>
            <w:shd w:val="clear" w:color="auto" w:fill="E5EAEE" w:themeFill="accent1" w:themeFillTint="33"/>
          </w:tcPr>
          <w:p w14:paraId="5926E9CB" w14:textId="38B490C6" w:rsidR="000923C0" w:rsidRPr="007A5294" w:rsidRDefault="000923C0" w:rsidP="000923C0">
            <w:pPr>
              <w:pStyle w:val="Signature"/>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rPr>
            </w:pPr>
          </w:p>
        </w:tc>
      </w:tr>
      <w:tr w:rsidR="000923C0" w14:paraId="50607BBD"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D9D9D9" w:themeColor="background1" w:themeShade="D9"/>
              <w:left w:val="single" w:sz="4" w:space="0" w:color="404040" w:themeColor="text1" w:themeTint="BF"/>
              <w:right w:val="single" w:sz="4" w:space="0" w:color="404040" w:themeColor="text1" w:themeTint="BF"/>
            </w:tcBorders>
          </w:tcPr>
          <w:p w14:paraId="76665144" w14:textId="77777777" w:rsidR="000923C0" w:rsidRPr="00583A2A" w:rsidRDefault="000923C0" w:rsidP="000923C0">
            <w:pPr>
              <w:pStyle w:val="Signature"/>
              <w:spacing w:before="0"/>
              <w:jc w:val="right"/>
              <w:rPr>
                <w:b w:val="0"/>
                <w:caps/>
                <w:sz w:val="22"/>
                <w:szCs w:val="22"/>
              </w:rPr>
            </w:pPr>
            <w:r w:rsidRPr="00583A2A">
              <w:rPr>
                <w:b w:val="0"/>
                <w:sz w:val="22"/>
                <w:szCs w:val="22"/>
              </w:rPr>
              <w:t>Frequency:</w:t>
            </w:r>
          </w:p>
        </w:tc>
        <w:tc>
          <w:tcPr>
            <w:tcW w:w="5490" w:type="dxa"/>
            <w:tcBorders>
              <w:top w:val="single" w:sz="4" w:space="0" w:color="D9D9D9" w:themeColor="background1" w:themeShade="D9"/>
              <w:left w:val="single" w:sz="4" w:space="0" w:color="404040" w:themeColor="text1" w:themeTint="BF"/>
              <w:right w:val="single" w:sz="4" w:space="0" w:color="404040" w:themeColor="text1" w:themeTint="BF"/>
            </w:tcBorders>
          </w:tcPr>
          <w:p w14:paraId="4E488D45" w14:textId="0222DFF7" w:rsidR="000923C0" w:rsidRPr="007A5294" w:rsidRDefault="000923C0" w:rsidP="002E1925">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0923C0" w14:paraId="75F71D63"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left w:val="single" w:sz="4" w:space="0" w:color="404040" w:themeColor="text1" w:themeTint="BF"/>
              <w:bottom w:val="single" w:sz="4" w:space="0" w:color="D9D9D9" w:themeColor="background1" w:themeShade="D9"/>
              <w:right w:val="single" w:sz="4" w:space="0" w:color="404040" w:themeColor="text1" w:themeTint="BF"/>
            </w:tcBorders>
          </w:tcPr>
          <w:p w14:paraId="2077DC2D" w14:textId="77777777" w:rsidR="000923C0" w:rsidRPr="00583A2A" w:rsidRDefault="000923C0" w:rsidP="000923C0">
            <w:pPr>
              <w:pStyle w:val="Signature"/>
              <w:spacing w:before="0"/>
              <w:jc w:val="right"/>
              <w:rPr>
                <w:b w:val="0"/>
                <w:sz w:val="22"/>
                <w:szCs w:val="22"/>
              </w:rPr>
            </w:pPr>
            <w:r w:rsidRPr="00583A2A">
              <w:rPr>
                <w:b w:val="0"/>
                <w:sz w:val="22"/>
                <w:szCs w:val="22"/>
              </w:rPr>
              <w:t>Laboratory (or in-house lab):</w:t>
            </w:r>
          </w:p>
        </w:tc>
        <w:tc>
          <w:tcPr>
            <w:tcW w:w="5490" w:type="dxa"/>
            <w:tcBorders>
              <w:left w:val="single" w:sz="4" w:space="0" w:color="404040" w:themeColor="text1" w:themeTint="BF"/>
              <w:bottom w:val="single" w:sz="4" w:space="0" w:color="D9D9D9" w:themeColor="background1" w:themeShade="D9"/>
              <w:right w:val="single" w:sz="4" w:space="0" w:color="404040" w:themeColor="text1" w:themeTint="BF"/>
            </w:tcBorders>
          </w:tcPr>
          <w:p w14:paraId="31466E02" w14:textId="0EF6A6A7" w:rsidR="000923C0" w:rsidRPr="007A5294" w:rsidRDefault="000923C0" w:rsidP="002E1925">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0923C0" w14:paraId="2E1F6489"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D9D9D9" w:themeColor="background1" w:themeShade="D9"/>
              <w:left w:val="single" w:sz="4" w:space="0" w:color="404040" w:themeColor="text1" w:themeTint="BF"/>
              <w:bottom w:val="single" w:sz="4" w:space="0" w:color="D9D9D9" w:themeColor="background1" w:themeShade="D9"/>
              <w:right w:val="single" w:sz="4" w:space="0" w:color="404040" w:themeColor="text1" w:themeTint="BF"/>
            </w:tcBorders>
          </w:tcPr>
          <w:p w14:paraId="242F56ED" w14:textId="1BC2E0C6" w:rsidR="000923C0" w:rsidRPr="00583A2A" w:rsidRDefault="00430B5C" w:rsidP="00430B5C">
            <w:pPr>
              <w:pStyle w:val="Signature"/>
              <w:spacing w:before="0"/>
              <w:jc w:val="right"/>
              <w:rPr>
                <w:b w:val="0"/>
                <w:sz w:val="22"/>
                <w:szCs w:val="22"/>
              </w:rPr>
            </w:pPr>
            <w:r>
              <w:rPr>
                <w:b w:val="0"/>
                <w:sz w:val="22"/>
                <w:szCs w:val="22"/>
              </w:rPr>
              <w:t>Contact p</w:t>
            </w:r>
            <w:r w:rsidR="000923C0" w:rsidRPr="00583A2A">
              <w:rPr>
                <w:b w:val="0"/>
                <w:sz w:val="22"/>
                <w:szCs w:val="22"/>
              </w:rPr>
              <w:t xml:space="preserve">erson for </w:t>
            </w:r>
            <w:r>
              <w:rPr>
                <w:b w:val="0"/>
                <w:sz w:val="22"/>
                <w:szCs w:val="22"/>
              </w:rPr>
              <w:t>l</w:t>
            </w:r>
            <w:r w:rsidR="000923C0" w:rsidRPr="00583A2A">
              <w:rPr>
                <w:b w:val="0"/>
                <w:sz w:val="22"/>
                <w:szCs w:val="22"/>
              </w:rPr>
              <w:t xml:space="preserve">aboratory </w:t>
            </w:r>
            <w:r>
              <w:rPr>
                <w:b w:val="0"/>
                <w:sz w:val="22"/>
                <w:szCs w:val="22"/>
              </w:rPr>
              <w:t>a</w:t>
            </w:r>
            <w:r w:rsidR="000923C0" w:rsidRPr="00583A2A">
              <w:rPr>
                <w:b w:val="0"/>
                <w:sz w:val="22"/>
                <w:szCs w:val="22"/>
              </w:rPr>
              <w:t>nalysis:</w:t>
            </w:r>
          </w:p>
        </w:tc>
        <w:tc>
          <w:tcPr>
            <w:tcW w:w="5490" w:type="dxa"/>
            <w:tcBorders>
              <w:top w:val="single" w:sz="4" w:space="0" w:color="D9D9D9" w:themeColor="background1" w:themeShade="D9"/>
              <w:left w:val="single" w:sz="4" w:space="0" w:color="404040" w:themeColor="text1" w:themeTint="BF"/>
              <w:bottom w:val="single" w:sz="4" w:space="0" w:color="D9D9D9" w:themeColor="background1" w:themeShade="D9"/>
              <w:right w:val="single" w:sz="4" w:space="0" w:color="404040" w:themeColor="text1" w:themeTint="BF"/>
            </w:tcBorders>
          </w:tcPr>
          <w:p w14:paraId="47269498" w14:textId="276416AF" w:rsidR="000923C0" w:rsidRPr="007A5294" w:rsidRDefault="000923C0" w:rsidP="002E1925">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0923C0" w14:paraId="2C04BB7A" w14:textId="77777777" w:rsidTr="00652269">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D9D9D9" w:themeColor="background1" w:themeShade="D9"/>
              <w:left w:val="single" w:sz="4" w:space="0" w:color="404040" w:themeColor="text1" w:themeTint="BF"/>
              <w:bottom w:val="single" w:sz="4" w:space="0" w:color="000000" w:themeColor="text1"/>
              <w:right w:val="single" w:sz="4" w:space="0" w:color="404040" w:themeColor="text1" w:themeTint="BF"/>
            </w:tcBorders>
          </w:tcPr>
          <w:p w14:paraId="0560A308" w14:textId="1716CB0E" w:rsidR="000923C0" w:rsidRPr="00583A2A" w:rsidRDefault="00430B5C" w:rsidP="000923C0">
            <w:pPr>
              <w:pStyle w:val="Signature"/>
              <w:spacing w:before="0"/>
              <w:jc w:val="right"/>
              <w:rPr>
                <w:b w:val="0"/>
                <w:sz w:val="22"/>
                <w:szCs w:val="22"/>
              </w:rPr>
            </w:pPr>
            <w:r>
              <w:rPr>
                <w:b w:val="0"/>
                <w:sz w:val="22"/>
                <w:szCs w:val="22"/>
              </w:rPr>
              <w:t>Contact p</w:t>
            </w:r>
            <w:r w:rsidR="000923C0" w:rsidRPr="00583A2A">
              <w:rPr>
                <w:b w:val="0"/>
                <w:sz w:val="22"/>
                <w:szCs w:val="22"/>
              </w:rPr>
              <w:t>hone:</w:t>
            </w:r>
          </w:p>
        </w:tc>
        <w:tc>
          <w:tcPr>
            <w:tcW w:w="5490" w:type="dxa"/>
            <w:tcBorders>
              <w:top w:val="single" w:sz="4" w:space="0" w:color="D9D9D9" w:themeColor="background1" w:themeShade="D9"/>
              <w:left w:val="single" w:sz="4" w:space="0" w:color="404040" w:themeColor="text1" w:themeTint="BF"/>
              <w:bottom w:val="single" w:sz="4" w:space="0" w:color="000000" w:themeColor="text1"/>
              <w:right w:val="single" w:sz="4" w:space="0" w:color="404040" w:themeColor="text1" w:themeTint="BF"/>
            </w:tcBorders>
          </w:tcPr>
          <w:p w14:paraId="675B136A" w14:textId="45C70307" w:rsidR="000923C0" w:rsidRPr="007A5294" w:rsidRDefault="000923C0" w:rsidP="002E1925">
            <w:pPr>
              <w:pStyle w:val="Signature"/>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4C98F55C" w14:textId="77777777" w:rsidR="000923C0" w:rsidRDefault="000923C0" w:rsidP="00640A1C">
      <w:pPr>
        <w:spacing w:before="0" w:after="0"/>
        <w:rPr>
          <w:sz w:val="22"/>
        </w:rPr>
      </w:pPr>
    </w:p>
    <w:p w14:paraId="2309B38C" w14:textId="77777777" w:rsidR="000923C0" w:rsidRPr="00A81450" w:rsidRDefault="000923C0" w:rsidP="00640A1C">
      <w:pPr>
        <w:spacing w:before="0" w:after="0"/>
        <w:rPr>
          <w:sz w:val="22"/>
        </w:rPr>
      </w:pPr>
      <w:r w:rsidRPr="00A81450">
        <w:rPr>
          <w:sz w:val="22"/>
        </w:rPr>
        <w:t>Specify your designated contact information for laboratory sample testing below:</w:t>
      </w:r>
    </w:p>
    <w:tbl>
      <w:tblPr>
        <w:tblStyle w:val="FinancialTable"/>
        <w:tblW w:w="0" w:type="auto"/>
        <w:tblInd w:w="-455" w:type="dxa"/>
        <w:tblLayout w:type="fixed"/>
        <w:tblLook w:val="04A0" w:firstRow="1" w:lastRow="0" w:firstColumn="1" w:lastColumn="0" w:noHBand="0" w:noVBand="1"/>
      </w:tblPr>
      <w:tblGrid>
        <w:gridCol w:w="1710"/>
        <w:gridCol w:w="1710"/>
        <w:gridCol w:w="2790"/>
        <w:gridCol w:w="2700"/>
        <w:gridCol w:w="2070"/>
      </w:tblGrid>
      <w:tr w:rsidR="000923C0" w14:paraId="3C92A24C" w14:textId="77777777" w:rsidTr="00197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4639D5A1" w14:textId="77777777" w:rsidR="000923C0" w:rsidRPr="00583A2A" w:rsidRDefault="000923C0" w:rsidP="000923C0">
            <w:pPr>
              <w:pStyle w:val="Heading2"/>
              <w:spacing w:before="0"/>
              <w:jc w:val="center"/>
              <w:outlineLvl w:val="1"/>
              <w:rPr>
                <w:b/>
                <w:caps/>
                <w:color w:val="3A4B5B" w:themeColor="accent1" w:themeShade="80"/>
                <w:szCs w:val="24"/>
              </w:rPr>
            </w:pPr>
            <w:r w:rsidRPr="00583A2A">
              <w:rPr>
                <w:b/>
                <w:caps/>
                <w:szCs w:val="24"/>
              </w:rPr>
              <w:br w:type="page"/>
            </w:r>
            <w:r w:rsidRPr="00583A2A">
              <w:rPr>
                <w:b/>
                <w:caps/>
                <w:color w:val="3A4B5B" w:themeColor="accent1" w:themeShade="80"/>
                <w:szCs w:val="24"/>
              </w:rPr>
              <w:t>analysis</w:t>
            </w:r>
          </w:p>
        </w:tc>
        <w:tc>
          <w:tcPr>
            <w:tcW w:w="171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33C55E2D" w14:textId="77777777" w:rsidR="000923C0" w:rsidRPr="00583A2A" w:rsidRDefault="000923C0" w:rsidP="000923C0">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83A2A">
              <w:rPr>
                <w:b/>
                <w:caps/>
                <w:color w:val="3A4B5B" w:themeColor="accent1" w:themeShade="80"/>
                <w:szCs w:val="24"/>
              </w:rPr>
              <w:t>laboratory</w:t>
            </w:r>
          </w:p>
        </w:tc>
        <w:tc>
          <w:tcPr>
            <w:tcW w:w="279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35BAB246" w14:textId="77777777" w:rsidR="000923C0" w:rsidRPr="00583A2A" w:rsidRDefault="000923C0" w:rsidP="000923C0">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83A2A">
              <w:rPr>
                <w:b/>
                <w:caps/>
                <w:color w:val="3A4B5B" w:themeColor="accent1" w:themeShade="80"/>
                <w:szCs w:val="24"/>
              </w:rPr>
              <w:t>physical address</w:t>
            </w:r>
          </w:p>
        </w:tc>
        <w:tc>
          <w:tcPr>
            <w:tcW w:w="270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5655FDAC" w14:textId="77777777" w:rsidR="000923C0" w:rsidRPr="00583A2A" w:rsidRDefault="000923C0" w:rsidP="000923C0">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83A2A">
              <w:rPr>
                <w:b/>
                <w:caps/>
                <w:color w:val="3A4B5B" w:themeColor="accent1" w:themeShade="80"/>
                <w:szCs w:val="24"/>
              </w:rPr>
              <w:t>Contact person</w:t>
            </w:r>
          </w:p>
        </w:tc>
        <w:tc>
          <w:tcPr>
            <w:tcW w:w="207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E5EAEE" w:themeFill="accent1" w:themeFillTint="33"/>
          </w:tcPr>
          <w:p w14:paraId="3BF18BF2" w14:textId="77777777" w:rsidR="000923C0" w:rsidRPr="00583A2A" w:rsidRDefault="000923C0" w:rsidP="000923C0">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aps/>
                <w:color w:val="3A4B5B" w:themeColor="accent1" w:themeShade="80"/>
                <w:szCs w:val="24"/>
              </w:rPr>
            </w:pPr>
            <w:r w:rsidRPr="00583A2A">
              <w:rPr>
                <w:b/>
                <w:caps/>
                <w:color w:val="3A4B5B" w:themeColor="accent1" w:themeShade="80"/>
                <w:szCs w:val="24"/>
              </w:rPr>
              <w:t>contact Phone</w:t>
            </w:r>
          </w:p>
        </w:tc>
      </w:tr>
      <w:tr w:rsidR="00755107" w14:paraId="05C5B287" w14:textId="77777777" w:rsidTr="001976EC">
        <w:tc>
          <w:tcPr>
            <w:cnfStyle w:val="001000000000" w:firstRow="0" w:lastRow="0" w:firstColumn="1" w:lastColumn="0" w:oddVBand="0" w:evenVBand="0" w:oddHBand="0" w:evenHBand="0" w:firstRowFirstColumn="0" w:firstRowLastColumn="0" w:lastRowFirstColumn="0" w:lastRowLastColumn="0"/>
            <w:tcW w:w="1710" w:type="dxa"/>
            <w:tcBorders>
              <w:left w:val="single" w:sz="4" w:space="0" w:color="404040" w:themeColor="text1" w:themeTint="BF"/>
              <w:right w:val="single" w:sz="4" w:space="0" w:color="404040" w:themeColor="text1" w:themeTint="BF"/>
            </w:tcBorders>
          </w:tcPr>
          <w:p w14:paraId="60692037" w14:textId="77777777" w:rsidR="00755107" w:rsidRPr="00527212" w:rsidRDefault="00755107" w:rsidP="00755107">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Pathogens</w:t>
            </w:r>
          </w:p>
        </w:tc>
        <w:tc>
          <w:tcPr>
            <w:tcW w:w="1710" w:type="dxa"/>
            <w:tcBorders>
              <w:left w:val="single" w:sz="4" w:space="0" w:color="404040" w:themeColor="text1" w:themeTint="BF"/>
              <w:right w:val="single" w:sz="4" w:space="0" w:color="404040" w:themeColor="text1" w:themeTint="BF"/>
            </w:tcBorders>
          </w:tcPr>
          <w:p w14:paraId="3C05B952" w14:textId="11CD3BD1"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790" w:type="dxa"/>
            <w:tcBorders>
              <w:left w:val="single" w:sz="4" w:space="0" w:color="404040" w:themeColor="text1" w:themeTint="BF"/>
              <w:right w:val="single" w:sz="4" w:space="0" w:color="404040" w:themeColor="text1" w:themeTint="BF"/>
            </w:tcBorders>
          </w:tcPr>
          <w:p w14:paraId="42A34260" w14:textId="72431017"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700" w:type="dxa"/>
            <w:tcBorders>
              <w:left w:val="single" w:sz="4" w:space="0" w:color="404040" w:themeColor="text1" w:themeTint="BF"/>
              <w:right w:val="single" w:sz="4" w:space="0" w:color="404040" w:themeColor="text1" w:themeTint="BF"/>
            </w:tcBorders>
          </w:tcPr>
          <w:p w14:paraId="0C363093" w14:textId="7ECBFA02"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070" w:type="dxa"/>
            <w:tcBorders>
              <w:left w:val="single" w:sz="4" w:space="0" w:color="404040" w:themeColor="text1" w:themeTint="BF"/>
              <w:right w:val="single" w:sz="4" w:space="0" w:color="404040" w:themeColor="text1" w:themeTint="BF"/>
            </w:tcBorders>
          </w:tcPr>
          <w:p w14:paraId="15F226C3" w14:textId="6D659914"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r>
      <w:tr w:rsidR="00755107" w14:paraId="3B2DD9F7" w14:textId="77777777" w:rsidTr="001976EC">
        <w:tc>
          <w:tcPr>
            <w:cnfStyle w:val="001000000000" w:firstRow="0" w:lastRow="0" w:firstColumn="1" w:lastColumn="0" w:oddVBand="0" w:evenVBand="0" w:oddHBand="0" w:evenHBand="0" w:firstRowFirstColumn="0" w:firstRowLastColumn="0" w:lastRowFirstColumn="0" w:lastRowLastColumn="0"/>
            <w:tcW w:w="1710" w:type="dxa"/>
            <w:tcBorders>
              <w:left w:val="single" w:sz="4" w:space="0" w:color="404040" w:themeColor="text1" w:themeTint="BF"/>
              <w:right w:val="single" w:sz="4" w:space="0" w:color="404040" w:themeColor="text1" w:themeTint="BF"/>
            </w:tcBorders>
          </w:tcPr>
          <w:p w14:paraId="0C5E948D" w14:textId="77777777" w:rsidR="00755107" w:rsidRPr="00527212" w:rsidRDefault="00755107" w:rsidP="00755107">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 xml:space="preserve">Chemical </w:t>
            </w:r>
          </w:p>
        </w:tc>
        <w:tc>
          <w:tcPr>
            <w:tcW w:w="1710" w:type="dxa"/>
            <w:tcBorders>
              <w:left w:val="single" w:sz="4" w:space="0" w:color="404040" w:themeColor="text1" w:themeTint="BF"/>
              <w:right w:val="single" w:sz="4" w:space="0" w:color="404040" w:themeColor="text1" w:themeTint="BF"/>
            </w:tcBorders>
          </w:tcPr>
          <w:p w14:paraId="23759ED8" w14:textId="607E7808"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790" w:type="dxa"/>
            <w:tcBorders>
              <w:left w:val="single" w:sz="4" w:space="0" w:color="404040" w:themeColor="text1" w:themeTint="BF"/>
              <w:right w:val="single" w:sz="4" w:space="0" w:color="404040" w:themeColor="text1" w:themeTint="BF"/>
            </w:tcBorders>
          </w:tcPr>
          <w:p w14:paraId="725B9217" w14:textId="091407DE"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700" w:type="dxa"/>
            <w:tcBorders>
              <w:left w:val="single" w:sz="4" w:space="0" w:color="404040" w:themeColor="text1" w:themeTint="BF"/>
              <w:right w:val="single" w:sz="4" w:space="0" w:color="404040" w:themeColor="text1" w:themeTint="BF"/>
            </w:tcBorders>
          </w:tcPr>
          <w:p w14:paraId="3E008374" w14:textId="097C8557"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070" w:type="dxa"/>
            <w:tcBorders>
              <w:left w:val="single" w:sz="4" w:space="0" w:color="404040" w:themeColor="text1" w:themeTint="BF"/>
              <w:right w:val="single" w:sz="4" w:space="0" w:color="404040" w:themeColor="text1" w:themeTint="BF"/>
            </w:tcBorders>
          </w:tcPr>
          <w:p w14:paraId="34BFBFCD" w14:textId="6DAE955D"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r>
      <w:tr w:rsidR="00755107" w14:paraId="009B04AF" w14:textId="77777777" w:rsidTr="001976EC">
        <w:tc>
          <w:tcPr>
            <w:cnfStyle w:val="001000000000" w:firstRow="0" w:lastRow="0" w:firstColumn="1" w:lastColumn="0" w:oddVBand="0" w:evenVBand="0" w:oddHBand="0" w:evenHBand="0" w:firstRowFirstColumn="0" w:firstRowLastColumn="0" w:lastRowFirstColumn="0" w:lastRowLastColumn="0"/>
            <w:tcW w:w="1710" w:type="dxa"/>
            <w:tcBorders>
              <w:left w:val="single" w:sz="4" w:space="0" w:color="404040" w:themeColor="text1" w:themeTint="BF"/>
              <w:right w:val="single" w:sz="4" w:space="0" w:color="404040" w:themeColor="text1" w:themeTint="BF"/>
            </w:tcBorders>
          </w:tcPr>
          <w:p w14:paraId="690F9EF0" w14:textId="77777777" w:rsidR="00755107" w:rsidRPr="00527212" w:rsidRDefault="00755107" w:rsidP="00755107">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Radiological</w:t>
            </w:r>
          </w:p>
        </w:tc>
        <w:tc>
          <w:tcPr>
            <w:tcW w:w="1710" w:type="dxa"/>
            <w:tcBorders>
              <w:left w:val="single" w:sz="4" w:space="0" w:color="404040" w:themeColor="text1" w:themeTint="BF"/>
              <w:right w:val="single" w:sz="4" w:space="0" w:color="404040" w:themeColor="text1" w:themeTint="BF"/>
            </w:tcBorders>
          </w:tcPr>
          <w:p w14:paraId="17513E99" w14:textId="3A586D4B"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790" w:type="dxa"/>
            <w:tcBorders>
              <w:left w:val="single" w:sz="4" w:space="0" w:color="404040" w:themeColor="text1" w:themeTint="BF"/>
              <w:right w:val="single" w:sz="4" w:space="0" w:color="404040" w:themeColor="text1" w:themeTint="BF"/>
            </w:tcBorders>
          </w:tcPr>
          <w:p w14:paraId="22DB2C28" w14:textId="3422E92F"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700" w:type="dxa"/>
            <w:tcBorders>
              <w:left w:val="single" w:sz="4" w:space="0" w:color="404040" w:themeColor="text1" w:themeTint="BF"/>
              <w:right w:val="single" w:sz="4" w:space="0" w:color="404040" w:themeColor="text1" w:themeTint="BF"/>
            </w:tcBorders>
          </w:tcPr>
          <w:p w14:paraId="4D39B354" w14:textId="6ECFC76F"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c>
          <w:tcPr>
            <w:tcW w:w="2070" w:type="dxa"/>
            <w:tcBorders>
              <w:left w:val="single" w:sz="4" w:space="0" w:color="404040" w:themeColor="text1" w:themeTint="BF"/>
              <w:right w:val="single" w:sz="4" w:space="0" w:color="404040" w:themeColor="text1" w:themeTint="BF"/>
            </w:tcBorders>
          </w:tcPr>
          <w:p w14:paraId="39A16B38" w14:textId="5DA50FCA" w:rsidR="00755107" w:rsidRPr="007A5294"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595959" w:themeColor="text1" w:themeTint="A6"/>
                <w:sz w:val="22"/>
              </w:rPr>
            </w:pPr>
          </w:p>
        </w:tc>
      </w:tr>
      <w:tr w:rsidR="00755107" w14:paraId="7845E8DC" w14:textId="77777777" w:rsidTr="001976EC">
        <w:tc>
          <w:tcPr>
            <w:cnfStyle w:val="001000000000" w:firstRow="0" w:lastRow="0" w:firstColumn="1" w:lastColumn="0" w:oddVBand="0" w:evenVBand="0" w:oddHBand="0" w:evenHBand="0" w:firstRowFirstColumn="0" w:firstRowLastColumn="0" w:lastRowFirstColumn="0" w:lastRowLastColumn="0"/>
            <w:tcW w:w="1710" w:type="dxa"/>
            <w:tcBorders>
              <w:left w:val="single" w:sz="4" w:space="0" w:color="404040" w:themeColor="text1" w:themeTint="BF"/>
              <w:bottom w:val="single" w:sz="4" w:space="0" w:color="000000" w:themeColor="text1"/>
              <w:right w:val="single" w:sz="4" w:space="0" w:color="404040" w:themeColor="text1" w:themeTint="BF"/>
            </w:tcBorders>
          </w:tcPr>
          <w:p w14:paraId="560F7009" w14:textId="77777777" w:rsidR="00755107" w:rsidRPr="00527212" w:rsidRDefault="00755107" w:rsidP="00755107">
            <w:pPr>
              <w:pStyle w:val="Heading2"/>
              <w:spacing w:before="0"/>
              <w:outlineLvl w:val="1"/>
              <w:rPr>
                <w:rFonts w:asciiTheme="minorHAnsi" w:hAnsiTheme="minorHAnsi"/>
                <w:caps w:val="0"/>
                <w:color w:val="404040" w:themeColor="text1" w:themeTint="BF"/>
                <w:sz w:val="22"/>
                <w:szCs w:val="22"/>
              </w:rPr>
            </w:pPr>
            <w:r w:rsidRPr="00527212">
              <w:rPr>
                <w:rFonts w:asciiTheme="minorHAnsi" w:hAnsiTheme="minorHAnsi"/>
                <w:caps w:val="0"/>
                <w:color w:val="404040" w:themeColor="text1" w:themeTint="BF"/>
                <w:sz w:val="22"/>
                <w:szCs w:val="22"/>
              </w:rPr>
              <w:t>Chemical Warfare or WMD Agents</w:t>
            </w:r>
          </w:p>
        </w:tc>
        <w:tc>
          <w:tcPr>
            <w:tcW w:w="1710" w:type="dxa"/>
            <w:tcBorders>
              <w:left w:val="single" w:sz="4" w:space="0" w:color="404040" w:themeColor="text1" w:themeTint="BF"/>
              <w:bottom w:val="single" w:sz="4" w:space="0" w:color="000000" w:themeColor="text1"/>
              <w:right w:val="single" w:sz="4" w:space="0" w:color="404040" w:themeColor="text1" w:themeTint="BF"/>
            </w:tcBorders>
          </w:tcPr>
          <w:p w14:paraId="2949E788" w14:textId="77777777" w:rsidR="00755107" w:rsidRPr="001D6891"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404040" w:themeColor="text1" w:themeTint="BF"/>
                <w:sz w:val="22"/>
                <w:szCs w:val="22"/>
              </w:rPr>
            </w:pPr>
            <w:r w:rsidRPr="001D6891">
              <w:rPr>
                <w:rFonts w:asciiTheme="minorHAnsi" w:hAnsiTheme="minorHAnsi"/>
                <w:caps w:val="0"/>
                <w:color w:val="404040" w:themeColor="text1" w:themeTint="BF"/>
                <w:sz w:val="22"/>
                <w:szCs w:val="22"/>
              </w:rPr>
              <w:t>National Response Center</w:t>
            </w:r>
          </w:p>
        </w:tc>
        <w:tc>
          <w:tcPr>
            <w:tcW w:w="2790" w:type="dxa"/>
            <w:tcBorders>
              <w:left w:val="single" w:sz="4" w:space="0" w:color="404040" w:themeColor="text1" w:themeTint="BF"/>
              <w:bottom w:val="single" w:sz="4" w:space="0" w:color="000000" w:themeColor="text1"/>
              <w:right w:val="single" w:sz="4" w:space="0" w:color="404040" w:themeColor="text1" w:themeTint="BF"/>
            </w:tcBorders>
          </w:tcPr>
          <w:p w14:paraId="13441EAE" w14:textId="77777777" w:rsidR="00755107" w:rsidRPr="001D6891"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404040" w:themeColor="text1" w:themeTint="BF"/>
                <w:sz w:val="22"/>
                <w:szCs w:val="22"/>
              </w:rPr>
            </w:pPr>
            <w:r w:rsidRPr="001D6891">
              <w:rPr>
                <w:rFonts w:asciiTheme="minorHAnsi" w:hAnsiTheme="minorHAnsi"/>
                <w:caps w:val="0"/>
                <w:color w:val="404040" w:themeColor="text1" w:themeTint="BF"/>
                <w:sz w:val="22"/>
                <w:szCs w:val="22"/>
              </w:rPr>
              <w:t>Seattle Office</w:t>
            </w:r>
          </w:p>
        </w:tc>
        <w:tc>
          <w:tcPr>
            <w:tcW w:w="2700" w:type="dxa"/>
            <w:tcBorders>
              <w:left w:val="single" w:sz="4" w:space="0" w:color="404040" w:themeColor="text1" w:themeTint="BF"/>
              <w:bottom w:val="single" w:sz="4" w:space="0" w:color="000000" w:themeColor="text1"/>
              <w:right w:val="single" w:sz="4" w:space="0" w:color="404040" w:themeColor="text1" w:themeTint="BF"/>
            </w:tcBorders>
          </w:tcPr>
          <w:p w14:paraId="3759BD9F" w14:textId="77777777" w:rsidR="00755107" w:rsidRPr="001D6891"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404040" w:themeColor="text1" w:themeTint="BF"/>
                <w:sz w:val="22"/>
                <w:szCs w:val="22"/>
              </w:rPr>
            </w:pPr>
            <w:r w:rsidRPr="001D6891">
              <w:rPr>
                <w:rFonts w:asciiTheme="minorHAnsi" w:hAnsiTheme="minorHAnsi"/>
                <w:caps w:val="0"/>
                <w:color w:val="404040" w:themeColor="text1" w:themeTint="BF"/>
                <w:sz w:val="22"/>
                <w:szCs w:val="22"/>
              </w:rPr>
              <w:t xml:space="preserve">24- </w:t>
            </w:r>
            <w:proofErr w:type="gramStart"/>
            <w:r w:rsidRPr="001D6891">
              <w:rPr>
                <w:rFonts w:asciiTheme="minorHAnsi" w:hAnsiTheme="minorHAnsi"/>
                <w:caps w:val="0"/>
                <w:color w:val="404040" w:themeColor="text1" w:themeTint="BF"/>
                <w:sz w:val="22"/>
                <w:szCs w:val="22"/>
              </w:rPr>
              <w:t>hour</w:t>
            </w:r>
            <w:proofErr w:type="gramEnd"/>
            <w:r w:rsidRPr="001D6891">
              <w:rPr>
                <w:rFonts w:asciiTheme="minorHAnsi" w:hAnsiTheme="minorHAnsi"/>
                <w:caps w:val="0"/>
                <w:color w:val="404040" w:themeColor="text1" w:themeTint="BF"/>
                <w:sz w:val="22"/>
                <w:szCs w:val="22"/>
              </w:rPr>
              <w:t xml:space="preserve"> duty officer</w:t>
            </w:r>
          </w:p>
        </w:tc>
        <w:tc>
          <w:tcPr>
            <w:tcW w:w="2070" w:type="dxa"/>
            <w:tcBorders>
              <w:left w:val="single" w:sz="4" w:space="0" w:color="404040" w:themeColor="text1" w:themeTint="BF"/>
              <w:bottom w:val="single" w:sz="4" w:space="0" w:color="000000" w:themeColor="text1"/>
              <w:right w:val="single" w:sz="4" w:space="0" w:color="404040" w:themeColor="text1" w:themeTint="BF"/>
            </w:tcBorders>
          </w:tcPr>
          <w:p w14:paraId="08CC5063" w14:textId="77777777" w:rsidR="00755107" w:rsidRPr="001D6891"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404040" w:themeColor="text1" w:themeTint="BF"/>
                <w:sz w:val="22"/>
                <w:szCs w:val="22"/>
              </w:rPr>
            </w:pPr>
            <w:r w:rsidRPr="001D6891">
              <w:rPr>
                <w:rFonts w:asciiTheme="minorHAnsi" w:hAnsiTheme="minorHAnsi"/>
                <w:caps w:val="0"/>
                <w:color w:val="404040" w:themeColor="text1" w:themeTint="BF"/>
                <w:sz w:val="22"/>
                <w:szCs w:val="22"/>
              </w:rPr>
              <w:t>1-800-424-8802</w:t>
            </w:r>
          </w:p>
          <w:p w14:paraId="21348E5A" w14:textId="77777777" w:rsidR="00755107" w:rsidRPr="001D6891" w:rsidRDefault="00755107" w:rsidP="001976EC">
            <w:pPr>
              <w:pStyle w:val="Heading2"/>
              <w:spacing w:before="0"/>
              <w:jc w:val="left"/>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aps w:val="0"/>
                <w:color w:val="404040" w:themeColor="text1" w:themeTint="BF"/>
                <w:sz w:val="22"/>
                <w:szCs w:val="22"/>
              </w:rPr>
            </w:pPr>
            <w:r w:rsidRPr="001D6891">
              <w:rPr>
                <w:rFonts w:asciiTheme="minorHAnsi" w:hAnsiTheme="minorHAnsi"/>
                <w:caps w:val="0"/>
                <w:color w:val="404040" w:themeColor="text1" w:themeTint="BF"/>
                <w:sz w:val="22"/>
                <w:szCs w:val="22"/>
              </w:rPr>
              <w:t>1-206-553-1263</w:t>
            </w:r>
          </w:p>
        </w:tc>
      </w:tr>
    </w:tbl>
    <w:p w14:paraId="2D033BC8" w14:textId="77777777" w:rsidR="002B05A4" w:rsidRDefault="002B05A4" w:rsidP="000923C0">
      <w:pPr>
        <w:spacing w:before="0" w:after="0"/>
        <w:rPr>
          <w:sz w:val="36"/>
          <w:szCs w:val="36"/>
        </w:rPr>
      </w:pPr>
    </w:p>
    <w:p w14:paraId="723834A7" w14:textId="77777777" w:rsidR="00D62FC7" w:rsidRDefault="00D62FC7">
      <w:pPr>
        <w:rPr>
          <w:sz w:val="22"/>
        </w:rPr>
        <w:sectPr w:rsidR="00D62FC7" w:rsidSect="00C16DAE">
          <w:headerReference w:type="default" r:id="rId26"/>
          <w:pgSz w:w="12240" w:h="15840" w:code="1"/>
          <w:pgMar w:top="1440" w:right="1080" w:bottom="1440" w:left="1080" w:header="1080" w:footer="720" w:gutter="0"/>
          <w:cols w:space="720"/>
          <w:docGrid w:linePitch="360"/>
        </w:sectPr>
      </w:pPr>
      <w:r>
        <w:rPr>
          <w:sz w:val="22"/>
        </w:rPr>
        <w:br w:type="page"/>
      </w:r>
    </w:p>
    <w:p w14:paraId="5BF9219B" w14:textId="77777777" w:rsidR="00D62FC7" w:rsidRDefault="00D62FC7" w:rsidP="00D62FC7">
      <w:pPr>
        <w:spacing w:after="0" w:line="276" w:lineRule="auto"/>
        <w:rPr>
          <w:sz w:val="36"/>
          <w:szCs w:val="36"/>
        </w:rPr>
      </w:pPr>
      <w:r>
        <w:rPr>
          <w:sz w:val="36"/>
          <w:szCs w:val="36"/>
        </w:rPr>
        <w:lastRenderedPageBreak/>
        <w:t xml:space="preserve">Staff Training Evaluation History </w:t>
      </w:r>
    </w:p>
    <w:p w14:paraId="7F8B2FCA" w14:textId="77777777" w:rsidR="00D62FC7" w:rsidRDefault="00D62FC7" w:rsidP="00D62FC7">
      <w:pPr>
        <w:spacing w:after="0" w:line="276" w:lineRule="auto"/>
        <w:rPr>
          <w:sz w:val="22"/>
        </w:rPr>
      </w:pPr>
      <w:r w:rsidRPr="002C7B01">
        <w:rPr>
          <w:sz w:val="22"/>
        </w:rPr>
        <w:t xml:space="preserve">Training can include briefing sessions, classroom sessions, or mock exercises. You should also remember to do “refresher” training on a regular basis. Training should include testing of the plan. Drills and exercises that challenge the information in the </w:t>
      </w:r>
      <w:r>
        <w:rPr>
          <w:sz w:val="22"/>
        </w:rPr>
        <w:t>ER</w:t>
      </w:r>
      <w:r w:rsidRPr="002C7B01">
        <w:rPr>
          <w:sz w:val="22"/>
        </w:rPr>
        <w:t>P should be conducted at least annually. In the table below, record any future exercises and/or training events:</w:t>
      </w:r>
    </w:p>
    <w:tbl>
      <w:tblPr>
        <w:tblStyle w:val="FinancialTable"/>
        <w:tblW w:w="0" w:type="auto"/>
        <w:tblInd w:w="-4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5458"/>
        <w:gridCol w:w="3812"/>
      </w:tblGrid>
      <w:tr w:rsidR="00D62FC7" w14:paraId="01C21889" w14:textId="77777777" w:rsidTr="00926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shd w:val="clear" w:color="auto" w:fill="E5EAEE" w:themeFill="accent1" w:themeFillTint="33"/>
          </w:tcPr>
          <w:p w14:paraId="19B55B96" w14:textId="77777777" w:rsidR="00D62FC7" w:rsidRPr="00DA0392" w:rsidRDefault="00D62FC7" w:rsidP="00D042ED">
            <w:pPr>
              <w:jc w:val="center"/>
              <w:rPr>
                <w:b/>
                <w:color w:val="3A4B5B" w:themeColor="accent1" w:themeShade="80"/>
                <w:sz w:val="24"/>
                <w:szCs w:val="24"/>
              </w:rPr>
            </w:pPr>
            <w:r w:rsidRPr="00DA0392">
              <w:rPr>
                <w:b/>
                <w:color w:val="3A4B5B" w:themeColor="accent1" w:themeShade="80"/>
                <w:sz w:val="24"/>
                <w:szCs w:val="24"/>
              </w:rPr>
              <w:t>date</w:t>
            </w:r>
          </w:p>
        </w:tc>
        <w:tc>
          <w:tcPr>
            <w:tcW w:w="5458" w:type="dxa"/>
            <w:tcBorders>
              <w:left w:val="single" w:sz="4" w:space="0" w:color="auto"/>
              <w:right w:val="single" w:sz="4" w:space="0" w:color="auto"/>
            </w:tcBorders>
            <w:shd w:val="clear" w:color="auto" w:fill="E5EAEE" w:themeFill="accent1" w:themeFillTint="33"/>
          </w:tcPr>
          <w:p w14:paraId="5D873F10" w14:textId="77777777" w:rsidR="00D62FC7" w:rsidRPr="00DA0392" w:rsidRDefault="00D62FC7" w:rsidP="00D042ED">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DA0392">
              <w:rPr>
                <w:b/>
                <w:color w:val="3A4B5B" w:themeColor="accent1" w:themeShade="80"/>
                <w:sz w:val="24"/>
                <w:szCs w:val="24"/>
              </w:rPr>
              <w:t>description of exercise or training event</w:t>
            </w:r>
          </w:p>
        </w:tc>
        <w:tc>
          <w:tcPr>
            <w:tcW w:w="3812" w:type="dxa"/>
            <w:tcBorders>
              <w:left w:val="single" w:sz="4" w:space="0" w:color="auto"/>
            </w:tcBorders>
            <w:shd w:val="clear" w:color="auto" w:fill="E5EAEE" w:themeFill="accent1" w:themeFillTint="33"/>
          </w:tcPr>
          <w:p w14:paraId="288B4425" w14:textId="77777777" w:rsidR="00D62FC7" w:rsidRPr="00DA0392" w:rsidRDefault="00D62FC7" w:rsidP="00D042ED">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sidRPr="00DA0392">
              <w:rPr>
                <w:b/>
                <w:color w:val="3A4B5B" w:themeColor="accent1" w:themeShade="80"/>
                <w:sz w:val="24"/>
                <w:szCs w:val="24"/>
              </w:rPr>
              <w:t>participants</w:t>
            </w:r>
          </w:p>
        </w:tc>
      </w:tr>
      <w:tr w:rsidR="00D62FC7" w14:paraId="7620F928" w14:textId="77777777" w:rsidTr="00926AE4">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0E33F220" w14:textId="77777777" w:rsidR="00D62FC7" w:rsidRPr="007A5294" w:rsidRDefault="00D62FC7" w:rsidP="009F3DC4">
            <w:pPr>
              <w:rPr>
                <w:b w:val="0"/>
                <w:sz w:val="22"/>
              </w:rPr>
            </w:pPr>
          </w:p>
        </w:tc>
        <w:tc>
          <w:tcPr>
            <w:tcW w:w="5458" w:type="dxa"/>
            <w:tcBorders>
              <w:left w:val="single" w:sz="4" w:space="0" w:color="auto"/>
              <w:right w:val="single" w:sz="4" w:space="0" w:color="auto"/>
            </w:tcBorders>
          </w:tcPr>
          <w:p w14:paraId="79DC6B7F" w14:textId="77777777" w:rsidR="00D62FC7" w:rsidRPr="007A5294"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1814EEFC" w14:textId="77777777" w:rsidR="00D62FC7" w:rsidRPr="007A5294"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r>
      <w:tr w:rsidR="00D62FC7" w14:paraId="361B8460" w14:textId="77777777" w:rsidTr="00926AE4">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6A037BE6" w14:textId="77777777" w:rsidR="00D62FC7" w:rsidRPr="006308A2" w:rsidRDefault="00D62FC7" w:rsidP="009F3DC4">
            <w:pPr>
              <w:rPr>
                <w:b w:val="0"/>
                <w:sz w:val="22"/>
              </w:rPr>
            </w:pPr>
          </w:p>
        </w:tc>
        <w:tc>
          <w:tcPr>
            <w:tcW w:w="5458" w:type="dxa"/>
            <w:tcBorders>
              <w:left w:val="single" w:sz="4" w:space="0" w:color="auto"/>
              <w:right w:val="single" w:sz="4" w:space="0" w:color="auto"/>
            </w:tcBorders>
          </w:tcPr>
          <w:p w14:paraId="22B516E0"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183B4D91"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r>
      <w:tr w:rsidR="00D62FC7" w14:paraId="0C9C5073" w14:textId="77777777" w:rsidTr="00926AE4">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58B22267" w14:textId="77777777" w:rsidR="00D62FC7" w:rsidRPr="006308A2" w:rsidRDefault="00D62FC7" w:rsidP="009F3DC4">
            <w:pPr>
              <w:rPr>
                <w:b w:val="0"/>
                <w:sz w:val="22"/>
              </w:rPr>
            </w:pPr>
          </w:p>
        </w:tc>
        <w:tc>
          <w:tcPr>
            <w:tcW w:w="5458" w:type="dxa"/>
            <w:tcBorders>
              <w:left w:val="single" w:sz="4" w:space="0" w:color="auto"/>
              <w:right w:val="single" w:sz="4" w:space="0" w:color="auto"/>
            </w:tcBorders>
          </w:tcPr>
          <w:p w14:paraId="44DEA6DB"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2CB3E671"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r>
      <w:tr w:rsidR="00D62FC7" w14:paraId="4764A11B" w14:textId="77777777" w:rsidTr="00926AE4">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63C7059F" w14:textId="77777777" w:rsidR="00D62FC7" w:rsidRPr="006308A2" w:rsidRDefault="00D62FC7" w:rsidP="009F3DC4">
            <w:pPr>
              <w:rPr>
                <w:b w:val="0"/>
                <w:sz w:val="22"/>
              </w:rPr>
            </w:pPr>
          </w:p>
        </w:tc>
        <w:tc>
          <w:tcPr>
            <w:tcW w:w="5458" w:type="dxa"/>
            <w:tcBorders>
              <w:left w:val="single" w:sz="4" w:space="0" w:color="auto"/>
              <w:right w:val="single" w:sz="4" w:space="0" w:color="auto"/>
            </w:tcBorders>
          </w:tcPr>
          <w:p w14:paraId="652F874A"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6B661C9D"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r>
      <w:tr w:rsidR="00D62FC7" w14:paraId="6B08E767" w14:textId="77777777" w:rsidTr="00926AE4">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7A855C33" w14:textId="77777777" w:rsidR="00D62FC7" w:rsidRPr="006308A2" w:rsidRDefault="00D62FC7" w:rsidP="009F3DC4">
            <w:pPr>
              <w:rPr>
                <w:b w:val="0"/>
                <w:sz w:val="22"/>
              </w:rPr>
            </w:pPr>
          </w:p>
        </w:tc>
        <w:tc>
          <w:tcPr>
            <w:tcW w:w="5458" w:type="dxa"/>
            <w:tcBorders>
              <w:left w:val="single" w:sz="4" w:space="0" w:color="auto"/>
              <w:right w:val="single" w:sz="4" w:space="0" w:color="auto"/>
            </w:tcBorders>
          </w:tcPr>
          <w:p w14:paraId="692F1719"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4E95FC9D"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r>
      <w:tr w:rsidR="00D62FC7" w14:paraId="3054D187" w14:textId="77777777" w:rsidTr="00926AE4">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4FA2487D" w14:textId="77777777" w:rsidR="00D62FC7" w:rsidRPr="006308A2" w:rsidRDefault="00D62FC7" w:rsidP="009F3DC4">
            <w:pPr>
              <w:rPr>
                <w:b w:val="0"/>
                <w:sz w:val="22"/>
              </w:rPr>
            </w:pPr>
          </w:p>
        </w:tc>
        <w:tc>
          <w:tcPr>
            <w:tcW w:w="5458" w:type="dxa"/>
            <w:tcBorders>
              <w:left w:val="single" w:sz="4" w:space="0" w:color="auto"/>
              <w:right w:val="single" w:sz="4" w:space="0" w:color="auto"/>
            </w:tcBorders>
          </w:tcPr>
          <w:p w14:paraId="1FC3B6CF"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3248DD0C"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r>
      <w:tr w:rsidR="00D62FC7" w14:paraId="48FBF636" w14:textId="77777777" w:rsidTr="00926AE4">
        <w:tc>
          <w:tcPr>
            <w:cnfStyle w:val="001000000000" w:firstRow="0" w:lastRow="0" w:firstColumn="1" w:lastColumn="0" w:oddVBand="0" w:evenVBand="0" w:oddHBand="0" w:evenHBand="0" w:firstRowFirstColumn="0" w:firstRowLastColumn="0" w:lastRowFirstColumn="0" w:lastRowLastColumn="0"/>
            <w:tcW w:w="1710" w:type="dxa"/>
            <w:tcBorders>
              <w:right w:val="single" w:sz="4" w:space="0" w:color="auto"/>
            </w:tcBorders>
          </w:tcPr>
          <w:p w14:paraId="40F6FC6A" w14:textId="77777777" w:rsidR="00D62FC7" w:rsidRPr="006308A2" w:rsidRDefault="00D62FC7" w:rsidP="009F3DC4">
            <w:pPr>
              <w:rPr>
                <w:b w:val="0"/>
                <w:sz w:val="22"/>
              </w:rPr>
            </w:pPr>
          </w:p>
        </w:tc>
        <w:tc>
          <w:tcPr>
            <w:tcW w:w="5458" w:type="dxa"/>
            <w:tcBorders>
              <w:left w:val="single" w:sz="4" w:space="0" w:color="auto"/>
              <w:right w:val="single" w:sz="4" w:space="0" w:color="auto"/>
            </w:tcBorders>
          </w:tcPr>
          <w:p w14:paraId="5E3E3636"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c>
          <w:tcPr>
            <w:tcW w:w="3812" w:type="dxa"/>
            <w:tcBorders>
              <w:left w:val="single" w:sz="4" w:space="0" w:color="auto"/>
            </w:tcBorders>
          </w:tcPr>
          <w:p w14:paraId="13B2AF4E" w14:textId="77777777" w:rsidR="00D62FC7" w:rsidRPr="006308A2" w:rsidRDefault="00D62FC7" w:rsidP="009F3DC4">
            <w:pPr>
              <w:jc w:val="left"/>
              <w:cnfStyle w:val="000000000000" w:firstRow="0" w:lastRow="0" w:firstColumn="0" w:lastColumn="0" w:oddVBand="0" w:evenVBand="0" w:oddHBand="0" w:evenHBand="0" w:firstRowFirstColumn="0" w:firstRowLastColumn="0" w:lastRowFirstColumn="0" w:lastRowLastColumn="0"/>
              <w:rPr>
                <w:sz w:val="22"/>
              </w:rPr>
            </w:pPr>
          </w:p>
        </w:tc>
      </w:tr>
    </w:tbl>
    <w:p w14:paraId="05215C46" w14:textId="77777777" w:rsidR="00D62FC7" w:rsidRDefault="00D62FC7" w:rsidP="00D62FC7">
      <w:pPr>
        <w:rPr>
          <w:sz w:val="22"/>
        </w:rPr>
      </w:pPr>
    </w:p>
    <w:p w14:paraId="234FC38F" w14:textId="77777777" w:rsidR="00D62FC7" w:rsidRDefault="00D62FC7">
      <w:pPr>
        <w:rPr>
          <w:sz w:val="22"/>
        </w:rPr>
        <w:sectPr w:rsidR="00D62FC7" w:rsidSect="00C16DAE">
          <w:headerReference w:type="default" r:id="rId27"/>
          <w:pgSz w:w="12240" w:h="15840" w:code="1"/>
          <w:pgMar w:top="1440" w:right="1080" w:bottom="1440" w:left="1080" w:header="1080" w:footer="720" w:gutter="0"/>
          <w:cols w:space="720"/>
          <w:docGrid w:linePitch="360"/>
        </w:sectPr>
      </w:pPr>
      <w:r>
        <w:rPr>
          <w:sz w:val="22"/>
        </w:rPr>
        <w:br w:type="page"/>
      </w:r>
    </w:p>
    <w:p w14:paraId="1DEE5FBD" w14:textId="0D39C43E" w:rsidR="00D62FC7" w:rsidRPr="00D62FC7" w:rsidRDefault="00A03CFB" w:rsidP="00D62FC7">
      <w:pPr>
        <w:pStyle w:val="ListParagraph"/>
        <w:numPr>
          <w:ilvl w:val="0"/>
          <w:numId w:val="28"/>
        </w:numPr>
        <w:spacing w:before="0" w:after="0"/>
        <w:rPr>
          <w:sz w:val="36"/>
          <w:szCs w:val="36"/>
        </w:rPr>
      </w:pPr>
      <w:r>
        <w:rPr>
          <w:sz w:val="36"/>
          <w:szCs w:val="36"/>
        </w:rPr>
        <w:lastRenderedPageBreak/>
        <w:t>Drinking Water Warnings</w:t>
      </w:r>
    </w:p>
    <w:p w14:paraId="646F9C72" w14:textId="77777777" w:rsidR="00D62FC7" w:rsidRDefault="00D62FC7" w:rsidP="00D62FC7">
      <w:pPr>
        <w:spacing w:before="0" w:after="0"/>
        <w:jc w:val="center"/>
        <w:rPr>
          <w:rFonts w:ascii="Calibri" w:hAnsi="Calibri"/>
          <w:b/>
          <w:i/>
          <w:sz w:val="22"/>
        </w:rPr>
      </w:pPr>
      <w:r>
        <w:rPr>
          <w:rFonts w:ascii="Calibri" w:hAnsi="Calibri"/>
          <w:b/>
          <w:i/>
          <w:sz w:val="22"/>
        </w:rPr>
        <w:t>(Note: The health advisories below must be customized and completed prior to use)</w:t>
      </w:r>
    </w:p>
    <w:p w14:paraId="28D1A36C" w14:textId="77777777" w:rsidR="00D62FC7" w:rsidRDefault="00D62FC7" w:rsidP="00D62FC7">
      <w:pPr>
        <w:spacing w:before="0" w:after="0"/>
        <w:jc w:val="center"/>
        <w:rPr>
          <w:rFonts w:ascii="Calibri" w:hAnsi="Calibri"/>
        </w:rPr>
      </w:pPr>
    </w:p>
    <w:p w14:paraId="0D773031" w14:textId="77777777" w:rsidR="00D62FC7" w:rsidRPr="00A03CFB" w:rsidRDefault="00D62FC7" w:rsidP="00A03CFB">
      <w:pPr>
        <w:spacing w:before="0" w:after="0" w:line="240" w:lineRule="auto"/>
        <w:jc w:val="center"/>
        <w:rPr>
          <w:color w:val="auto"/>
          <w:sz w:val="32"/>
          <w:szCs w:val="32"/>
        </w:rPr>
      </w:pPr>
      <w:r w:rsidRPr="00A03CFB">
        <w:rPr>
          <w:b/>
          <w:bCs/>
          <w:color w:val="auto"/>
          <w:sz w:val="32"/>
          <w:szCs w:val="32"/>
        </w:rPr>
        <w:t>DRINKING WATER WARNING</w:t>
      </w:r>
    </w:p>
    <w:p w14:paraId="308085FE"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jc w:val="center"/>
        <w:rPr>
          <w:color w:val="auto"/>
          <w:sz w:val="24"/>
          <w:szCs w:val="32"/>
        </w:rPr>
      </w:pPr>
    </w:p>
    <w:p w14:paraId="4DA131F8"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jc w:val="center"/>
        <w:rPr>
          <w:color w:val="auto"/>
          <w:sz w:val="32"/>
          <w:szCs w:val="32"/>
        </w:rPr>
      </w:pPr>
      <w:r w:rsidRPr="00A03CFB">
        <w:rPr>
          <w:b/>
          <w:color w:val="auto"/>
          <w:sz w:val="32"/>
          <w:szCs w:val="32"/>
        </w:rPr>
        <w:t>#System#</w:t>
      </w:r>
      <w:r w:rsidRPr="00A03CFB">
        <w:rPr>
          <w:color w:val="auto"/>
          <w:sz w:val="32"/>
          <w:szCs w:val="32"/>
        </w:rPr>
        <w:t xml:space="preserve"> water is contaminated with </w:t>
      </w:r>
      <w:r w:rsidRPr="00A03CFB">
        <w:rPr>
          <w:b/>
          <w:color w:val="auto"/>
          <w:sz w:val="32"/>
          <w:szCs w:val="32"/>
        </w:rPr>
        <w:t>#fecal coliform#</w:t>
      </w:r>
      <w:r w:rsidRPr="00A03CFB">
        <w:rPr>
          <w:color w:val="auto"/>
          <w:sz w:val="32"/>
          <w:szCs w:val="32"/>
        </w:rPr>
        <w:t xml:space="preserve"> or </w:t>
      </w:r>
      <w:r w:rsidRPr="00A03CFB">
        <w:rPr>
          <w:b/>
          <w:color w:val="auto"/>
          <w:sz w:val="32"/>
          <w:szCs w:val="32"/>
        </w:rPr>
        <w:t>#E. coli#</w:t>
      </w:r>
    </w:p>
    <w:p w14:paraId="3C06E8FC"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jc w:val="center"/>
        <w:rPr>
          <w:color w:val="auto"/>
          <w:sz w:val="24"/>
          <w:szCs w:val="32"/>
        </w:rPr>
      </w:pPr>
    </w:p>
    <w:p w14:paraId="7024E8FB"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jc w:val="center"/>
        <w:rPr>
          <w:color w:val="auto"/>
          <w:sz w:val="32"/>
          <w:szCs w:val="32"/>
        </w:rPr>
      </w:pPr>
      <w:r w:rsidRPr="00A03CFB">
        <w:rPr>
          <w:color w:val="auto"/>
          <w:sz w:val="32"/>
          <w:szCs w:val="32"/>
        </w:rPr>
        <w:t>BOIL YOUR WATER BEFORE USING</w:t>
      </w:r>
    </w:p>
    <w:p w14:paraId="530AD26E"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32"/>
          <w:szCs w:val="32"/>
        </w:rPr>
      </w:pPr>
    </w:p>
    <w:p w14:paraId="61379981"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r w:rsidRPr="00A03CFB">
        <w:rPr>
          <w:b/>
          <w:color w:val="auto"/>
          <w:sz w:val="22"/>
          <w:szCs w:val="22"/>
        </w:rPr>
        <w:t>#</w:t>
      </w:r>
      <w:proofErr w:type="gramStart"/>
      <w:r w:rsidRPr="00A03CFB">
        <w:rPr>
          <w:b/>
          <w:color w:val="auto"/>
          <w:sz w:val="22"/>
          <w:szCs w:val="22"/>
        </w:rPr>
        <w:t>Fecal</w:t>
      </w:r>
      <w:proofErr w:type="gramEnd"/>
      <w:r w:rsidRPr="00A03CFB">
        <w:rPr>
          <w:b/>
          <w:color w:val="auto"/>
          <w:sz w:val="22"/>
          <w:szCs w:val="22"/>
        </w:rPr>
        <w:t xml:space="preserve"> coliform#</w:t>
      </w:r>
      <w:r w:rsidRPr="00A03CFB">
        <w:rPr>
          <w:color w:val="auto"/>
          <w:sz w:val="22"/>
          <w:szCs w:val="22"/>
        </w:rPr>
        <w:t xml:space="preserve"> or </w:t>
      </w:r>
      <w:r w:rsidRPr="00A03CFB">
        <w:rPr>
          <w:b/>
          <w:color w:val="auto"/>
          <w:sz w:val="22"/>
          <w:szCs w:val="22"/>
        </w:rPr>
        <w:t>#E. coli#</w:t>
      </w:r>
      <w:r w:rsidRPr="00A03CFB">
        <w:rPr>
          <w:color w:val="auto"/>
          <w:sz w:val="22"/>
          <w:szCs w:val="22"/>
        </w:rPr>
        <w:t xml:space="preserve"> bacteria were found in the water supply on </w:t>
      </w:r>
      <w:r w:rsidRPr="00A03CFB">
        <w:rPr>
          <w:b/>
          <w:color w:val="auto"/>
          <w:sz w:val="22"/>
          <w:szCs w:val="22"/>
        </w:rPr>
        <w:t>#date#.</w:t>
      </w:r>
      <w:r w:rsidRPr="00A03CFB">
        <w:rPr>
          <w:color w:val="auto"/>
          <w:sz w:val="22"/>
          <w:szCs w:val="22"/>
        </w:rPr>
        <w:t xml:space="preserve"> These bacteria can make you sick, and are a particular concern for people with weakened immune systems.</w:t>
      </w:r>
    </w:p>
    <w:p w14:paraId="2D08D802"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p>
    <w:p w14:paraId="47539F04"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b/>
          <w:bCs/>
          <w:color w:val="auto"/>
          <w:sz w:val="22"/>
          <w:szCs w:val="22"/>
        </w:rPr>
      </w:pPr>
      <w:r w:rsidRPr="00A03CFB">
        <w:rPr>
          <w:b/>
          <w:bCs/>
          <w:color w:val="auto"/>
          <w:sz w:val="22"/>
          <w:szCs w:val="22"/>
        </w:rPr>
        <w:t>What should I do?</w:t>
      </w:r>
    </w:p>
    <w:p w14:paraId="6E083192"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b/>
          <w:bCs/>
          <w:color w:val="auto"/>
          <w:sz w:val="22"/>
          <w:szCs w:val="22"/>
        </w:rPr>
      </w:pPr>
    </w:p>
    <w:p w14:paraId="4B629511" w14:textId="77777777" w:rsidR="00D62FC7" w:rsidRPr="00A03CFB" w:rsidRDefault="00D62FC7" w:rsidP="00A03CFB">
      <w:pPr>
        <w:pStyle w:val="Level1"/>
        <w:numPr>
          <w:ilvl w:val="0"/>
          <w:numId w:val="31"/>
        </w:num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A03CFB">
        <w:rPr>
          <w:rFonts w:cs="Arial"/>
          <w:b/>
          <w:bCs/>
          <w:sz w:val="22"/>
          <w:szCs w:val="22"/>
        </w:rPr>
        <w:t>DO NOT DRINK THE WATER WITHOUT BOILING IT FIRST.</w:t>
      </w:r>
      <w:r w:rsidRPr="00A03CFB">
        <w:rPr>
          <w:rFonts w:cs="Arial"/>
          <w:sz w:val="22"/>
          <w:szCs w:val="22"/>
        </w:rPr>
        <w:t xml:space="preserve"> Bring all water to a boil, let it boil for one minute, and let it cool before using, or use bottled water. Boiled or bottled water should be used for drinking, making ice, brushing teeth, washing dishes, and food preparation </w:t>
      </w:r>
      <w:r w:rsidRPr="00A03CFB">
        <w:rPr>
          <w:rFonts w:cs="Arial"/>
          <w:b/>
          <w:bCs/>
          <w:sz w:val="22"/>
          <w:szCs w:val="22"/>
        </w:rPr>
        <w:t>until further notice</w:t>
      </w:r>
      <w:r w:rsidRPr="00A03CFB">
        <w:rPr>
          <w:rFonts w:cs="Arial"/>
          <w:sz w:val="22"/>
          <w:szCs w:val="22"/>
        </w:rPr>
        <w:t>. Boiling kills bacteria and other organisms in the water.</w:t>
      </w:r>
    </w:p>
    <w:p w14:paraId="1FFD7DBA"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p>
    <w:p w14:paraId="5ACD0629" w14:textId="77777777" w:rsidR="00D62FC7" w:rsidRPr="00A03CFB" w:rsidRDefault="00D62FC7" w:rsidP="00A03CFB">
      <w:pPr>
        <w:pStyle w:val="a"/>
        <w:numPr>
          <w:ilvl w:val="0"/>
          <w:numId w:val="31"/>
        </w:num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i/>
          <w:iCs/>
          <w:sz w:val="22"/>
          <w:szCs w:val="22"/>
        </w:rPr>
      </w:pPr>
      <w:r w:rsidRPr="00A03CFB">
        <w:rPr>
          <w:rFonts w:cs="Arial"/>
          <w:i/>
          <w:iCs/>
          <w:sz w:val="22"/>
          <w:szCs w:val="22"/>
        </w:rPr>
        <w:t>Fecal coliforms and E. coli are bacteria whose presence indicates that the water may be contaminated with human or animal wastes. Microbes in these wastes can cause diarrhea, cramps, nausea, headaches, or other symptoms. They may pose a special health risk for infants, young children, some of the elderly, and people with severely compromised immune systems.</w:t>
      </w:r>
    </w:p>
    <w:p w14:paraId="06723893"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i/>
          <w:iCs/>
          <w:color w:val="auto"/>
          <w:sz w:val="22"/>
          <w:szCs w:val="22"/>
        </w:rPr>
      </w:pPr>
    </w:p>
    <w:p w14:paraId="66F12588" w14:textId="77777777" w:rsidR="00D62FC7" w:rsidRPr="00A03CFB" w:rsidRDefault="00D62FC7" w:rsidP="00A03CFB">
      <w:pPr>
        <w:pStyle w:val="Level1"/>
        <w:numPr>
          <w:ilvl w:val="0"/>
          <w:numId w:val="31"/>
        </w:num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A03CFB">
        <w:rPr>
          <w:rFonts w:cs="Arial"/>
          <w:sz w:val="22"/>
          <w:szCs w:val="22"/>
        </w:rPr>
        <w:t>If you experience any of these symptoms and they persist, you may want to seek medical advice. People at increased risk should seek advice about drinking water from their health care providers.</w:t>
      </w:r>
    </w:p>
    <w:p w14:paraId="4C39D335"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p>
    <w:p w14:paraId="61687B4F"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b/>
          <w:bCs/>
          <w:color w:val="auto"/>
          <w:sz w:val="22"/>
          <w:szCs w:val="22"/>
        </w:rPr>
      </w:pPr>
      <w:r w:rsidRPr="00A03CFB">
        <w:rPr>
          <w:b/>
          <w:bCs/>
          <w:color w:val="auto"/>
          <w:sz w:val="22"/>
          <w:szCs w:val="22"/>
        </w:rPr>
        <w:t>What happened? What is being done?</w:t>
      </w:r>
    </w:p>
    <w:p w14:paraId="004F647D"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b/>
          <w:bCs/>
          <w:color w:val="auto"/>
          <w:sz w:val="22"/>
          <w:szCs w:val="22"/>
        </w:rPr>
      </w:pPr>
    </w:p>
    <w:p w14:paraId="00CEBA46"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r w:rsidRPr="00A03CFB">
        <w:rPr>
          <w:color w:val="auto"/>
          <w:sz w:val="22"/>
          <w:szCs w:val="22"/>
        </w:rPr>
        <w:t>Bacterial contamination can occur when increased run-off enters the drinking water source (for example, following heavy rains). It can also happen due to a break in the distribution system (pipes) or a failure in the water treatment process.</w:t>
      </w:r>
    </w:p>
    <w:p w14:paraId="15CCBF03"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p>
    <w:p w14:paraId="6AC8A50D"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r w:rsidRPr="00A03CFB">
        <w:rPr>
          <w:b/>
          <w:color w:val="auto"/>
          <w:sz w:val="22"/>
          <w:szCs w:val="22"/>
        </w:rPr>
        <w:t>#Describe corrective action</w:t>
      </w:r>
      <w:proofErr w:type="gramStart"/>
      <w:r w:rsidRPr="00A03CFB">
        <w:rPr>
          <w:b/>
          <w:color w:val="auto"/>
          <w:sz w:val="22"/>
          <w:szCs w:val="22"/>
        </w:rPr>
        <w:t>.#</w:t>
      </w:r>
      <w:proofErr w:type="gramEnd"/>
      <w:r w:rsidRPr="00A03CFB">
        <w:rPr>
          <w:color w:val="auto"/>
          <w:sz w:val="22"/>
          <w:szCs w:val="22"/>
        </w:rPr>
        <w:t xml:space="preserve"> We will inform you when tests show no bacteria and you no longer need to boil your water. We anticipate resolving the problem within </w:t>
      </w:r>
      <w:r w:rsidRPr="00A03CFB">
        <w:rPr>
          <w:b/>
          <w:color w:val="auto"/>
          <w:sz w:val="22"/>
          <w:szCs w:val="22"/>
        </w:rPr>
        <w:t>#estimated time frame#</w:t>
      </w:r>
      <w:r w:rsidRPr="00A03CFB">
        <w:rPr>
          <w:color w:val="auto"/>
          <w:sz w:val="22"/>
          <w:szCs w:val="22"/>
        </w:rPr>
        <w:t>.</w:t>
      </w:r>
    </w:p>
    <w:p w14:paraId="2E70C368"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p>
    <w:p w14:paraId="370544F9"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r w:rsidRPr="00A03CFB">
        <w:rPr>
          <w:color w:val="auto"/>
          <w:sz w:val="22"/>
          <w:szCs w:val="22"/>
        </w:rPr>
        <w:t xml:space="preserve">For more information, please contact </w:t>
      </w:r>
      <w:r w:rsidRPr="00A03CFB">
        <w:rPr>
          <w:b/>
          <w:color w:val="auto"/>
          <w:sz w:val="22"/>
          <w:szCs w:val="22"/>
        </w:rPr>
        <w:t>#name of contact#</w:t>
      </w:r>
      <w:r w:rsidRPr="00A03CFB">
        <w:rPr>
          <w:color w:val="auto"/>
          <w:sz w:val="22"/>
          <w:szCs w:val="22"/>
        </w:rPr>
        <w:t xml:space="preserve"> at </w:t>
      </w:r>
      <w:r w:rsidRPr="00A03CFB">
        <w:rPr>
          <w:b/>
          <w:color w:val="auto"/>
          <w:sz w:val="22"/>
          <w:szCs w:val="22"/>
        </w:rPr>
        <w:t>#phone number#</w:t>
      </w:r>
      <w:r w:rsidRPr="00A03CFB">
        <w:rPr>
          <w:color w:val="auto"/>
          <w:sz w:val="22"/>
          <w:szCs w:val="22"/>
        </w:rPr>
        <w:t xml:space="preserve"> or </w:t>
      </w:r>
      <w:r w:rsidRPr="00A03CFB">
        <w:rPr>
          <w:b/>
          <w:color w:val="auto"/>
          <w:sz w:val="22"/>
          <w:szCs w:val="22"/>
        </w:rPr>
        <w:t xml:space="preserve">#mailing address#. </w:t>
      </w:r>
      <w:r w:rsidRPr="00A03CFB">
        <w:rPr>
          <w:color w:val="auto"/>
          <w:sz w:val="22"/>
          <w:szCs w:val="22"/>
        </w:rPr>
        <w:t>General guidelines on ways to lessen the risk of infection by microbes are available from the EPA Safe Drinking Water Hotline at 1(800) 426-4791.</w:t>
      </w:r>
    </w:p>
    <w:p w14:paraId="6033D647"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color w:val="auto"/>
          <w:sz w:val="22"/>
          <w:szCs w:val="22"/>
        </w:rPr>
      </w:pPr>
    </w:p>
    <w:p w14:paraId="3FB0491F"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i/>
          <w:iCs/>
          <w:color w:val="auto"/>
          <w:sz w:val="22"/>
          <w:szCs w:val="22"/>
        </w:rPr>
      </w:pPr>
      <w:r w:rsidRPr="00A03CFB">
        <w:rPr>
          <w:i/>
          <w:iCs/>
          <w:color w:val="auto"/>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8F1F03E" w14:textId="77777777" w:rsidR="00D62FC7" w:rsidRPr="00A03CFB" w:rsidRDefault="00D62FC7" w:rsidP="00A03CFB">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ind w:left="-90"/>
        <w:rPr>
          <w:i/>
          <w:iCs/>
          <w:color w:val="auto"/>
          <w:sz w:val="22"/>
          <w:szCs w:val="22"/>
        </w:rPr>
      </w:pPr>
    </w:p>
    <w:p w14:paraId="6FE1A9ED" w14:textId="4066034F" w:rsidR="00D62FC7" w:rsidRDefault="00D62FC7" w:rsidP="00A03CFB">
      <w:pPr>
        <w:tabs>
          <w:tab w:val="right" w:pos="10080"/>
        </w:tabs>
        <w:spacing w:before="0" w:after="0" w:line="240" w:lineRule="auto"/>
        <w:ind w:left="-90"/>
      </w:pPr>
      <w:r w:rsidRPr="00A03CFB">
        <w:rPr>
          <w:color w:val="auto"/>
        </w:rPr>
        <w:t xml:space="preserve">This notice is being sent to you by </w:t>
      </w:r>
      <w:r w:rsidRPr="00A03CFB">
        <w:rPr>
          <w:b/>
          <w:color w:val="auto"/>
        </w:rPr>
        <w:t xml:space="preserve">#system#. </w:t>
      </w:r>
      <w:r w:rsidRPr="00A03CFB">
        <w:rPr>
          <w:color w:val="auto"/>
        </w:rPr>
        <w:t xml:space="preserve">State Water System ID Number: ___________. Date distributed: ___________. </w:t>
      </w:r>
      <w:r w:rsidRPr="00A03CFB">
        <w:rPr>
          <w:color w:val="auto"/>
          <w:u w:val="single"/>
        </w:rPr>
        <w:t xml:space="preserve">    </w:t>
      </w:r>
      <w:r>
        <w:br w:type="page"/>
      </w:r>
    </w:p>
    <w:p w14:paraId="2499B196" w14:textId="77777777" w:rsidR="00A03CFB" w:rsidRPr="00A03CFB" w:rsidRDefault="00A03CFB" w:rsidP="00D62FC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b/>
          <w:bCs/>
          <w:color w:val="000000"/>
          <w:szCs w:val="32"/>
        </w:rPr>
      </w:pPr>
    </w:p>
    <w:p w14:paraId="53635A43" w14:textId="3F40D272" w:rsidR="00D62FC7" w:rsidRPr="00A03CFB" w:rsidRDefault="00D62FC7" w:rsidP="00D62FC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b/>
          <w:bCs/>
          <w:color w:val="auto"/>
          <w:sz w:val="32"/>
          <w:szCs w:val="32"/>
        </w:rPr>
      </w:pPr>
      <w:r w:rsidRPr="00A03CFB">
        <w:rPr>
          <w:b/>
          <w:bCs/>
          <w:color w:val="auto"/>
          <w:sz w:val="32"/>
          <w:szCs w:val="32"/>
        </w:rPr>
        <w:t>DRINKING WATER WARNING</w:t>
      </w:r>
    </w:p>
    <w:p w14:paraId="51512D24" w14:textId="77777777" w:rsidR="00D62FC7" w:rsidRPr="00A03CFB" w:rsidRDefault="00D62FC7" w:rsidP="00D62FC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color w:val="auto"/>
          <w:sz w:val="32"/>
          <w:szCs w:val="32"/>
        </w:rPr>
      </w:pPr>
      <w:r w:rsidRPr="00A03CFB">
        <w:rPr>
          <w:color w:val="auto"/>
          <w:sz w:val="32"/>
          <w:szCs w:val="32"/>
        </w:rPr>
        <w:t>BOIL YOUR WATER BEFORE USING</w:t>
      </w:r>
    </w:p>
    <w:p w14:paraId="323D96DF" w14:textId="77777777" w:rsidR="00D62FC7" w:rsidRPr="00A03CFB" w:rsidRDefault="00D62FC7" w:rsidP="00D62FC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32"/>
          <w:szCs w:val="32"/>
        </w:rPr>
      </w:pPr>
    </w:p>
    <w:p w14:paraId="7FD1A5DA" w14:textId="77777777" w:rsidR="00D62FC7" w:rsidRPr="00A03CFB" w:rsidRDefault="00D62FC7" w:rsidP="00D62FC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color w:val="auto"/>
          <w:sz w:val="22"/>
          <w:szCs w:val="22"/>
        </w:rPr>
      </w:pPr>
      <w:r w:rsidRPr="00A03CFB">
        <w:rPr>
          <w:color w:val="auto"/>
          <w:sz w:val="32"/>
          <w:szCs w:val="32"/>
        </w:rPr>
        <w:t xml:space="preserve">Disease-causing organisms have entered </w:t>
      </w:r>
      <w:r w:rsidRPr="00A03CFB">
        <w:rPr>
          <w:b/>
          <w:color w:val="auto"/>
          <w:sz w:val="32"/>
          <w:szCs w:val="32"/>
        </w:rPr>
        <w:t>#systems#</w:t>
      </w:r>
      <w:r w:rsidRPr="00A03CFB">
        <w:rPr>
          <w:color w:val="auto"/>
          <w:sz w:val="32"/>
          <w:szCs w:val="32"/>
        </w:rPr>
        <w:t xml:space="preserve"> water supply. </w:t>
      </w:r>
    </w:p>
    <w:p w14:paraId="28D488EB" w14:textId="77777777" w:rsidR="00D62FC7" w:rsidRPr="00A03CFB" w:rsidRDefault="00D62FC7" w:rsidP="00D62FC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color w:val="auto"/>
          <w:sz w:val="22"/>
          <w:szCs w:val="22"/>
        </w:rPr>
      </w:pPr>
    </w:p>
    <w:p w14:paraId="7C95686C"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r w:rsidRPr="00A03CFB">
        <w:rPr>
          <w:color w:val="auto"/>
          <w:sz w:val="22"/>
          <w:szCs w:val="22"/>
        </w:rPr>
        <w:t xml:space="preserve">These organisms are causing illness in people served by </w:t>
      </w:r>
      <w:r w:rsidRPr="00A03CFB">
        <w:rPr>
          <w:b/>
          <w:color w:val="auto"/>
          <w:sz w:val="22"/>
          <w:szCs w:val="22"/>
        </w:rPr>
        <w:t>#system</w:t>
      </w:r>
      <w:proofErr w:type="gramStart"/>
      <w:r w:rsidRPr="00A03CFB">
        <w:rPr>
          <w:b/>
          <w:color w:val="auto"/>
          <w:sz w:val="22"/>
          <w:szCs w:val="22"/>
        </w:rPr>
        <w:t>#</w:t>
      </w:r>
      <w:r w:rsidRPr="00A03CFB">
        <w:rPr>
          <w:color w:val="auto"/>
          <w:sz w:val="22"/>
          <w:szCs w:val="22"/>
        </w:rPr>
        <w:t xml:space="preserve"> .</w:t>
      </w:r>
      <w:proofErr w:type="gramEnd"/>
      <w:r w:rsidRPr="00A03CFB">
        <w:rPr>
          <w:color w:val="auto"/>
          <w:sz w:val="22"/>
          <w:szCs w:val="22"/>
        </w:rPr>
        <w:t xml:space="preserve"> We learned of a waterborne disease outbreak from </w:t>
      </w:r>
      <w:r w:rsidRPr="00A03CFB">
        <w:rPr>
          <w:b/>
          <w:color w:val="auto"/>
          <w:sz w:val="22"/>
          <w:szCs w:val="22"/>
        </w:rPr>
        <w:t>#agency#</w:t>
      </w:r>
      <w:r w:rsidRPr="00A03CFB">
        <w:rPr>
          <w:color w:val="auto"/>
          <w:sz w:val="22"/>
          <w:szCs w:val="22"/>
        </w:rPr>
        <w:t xml:space="preserve"> on </w:t>
      </w:r>
      <w:r w:rsidRPr="00A03CFB">
        <w:rPr>
          <w:b/>
          <w:color w:val="auto"/>
          <w:sz w:val="22"/>
          <w:szCs w:val="22"/>
        </w:rPr>
        <w:t>#date</w:t>
      </w:r>
      <w:proofErr w:type="gramStart"/>
      <w:r w:rsidRPr="00A03CFB">
        <w:rPr>
          <w:b/>
          <w:color w:val="auto"/>
          <w:sz w:val="22"/>
          <w:szCs w:val="22"/>
        </w:rPr>
        <w:t>#</w:t>
      </w:r>
      <w:r w:rsidRPr="00A03CFB">
        <w:rPr>
          <w:color w:val="auto"/>
          <w:sz w:val="22"/>
          <w:szCs w:val="22"/>
        </w:rPr>
        <w:t xml:space="preserve"> .</w:t>
      </w:r>
      <w:proofErr w:type="gramEnd"/>
    </w:p>
    <w:p w14:paraId="0AD3FB43"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p>
    <w:p w14:paraId="015AEEEB"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bCs/>
          <w:color w:val="auto"/>
          <w:sz w:val="22"/>
          <w:szCs w:val="22"/>
        </w:rPr>
      </w:pPr>
      <w:r w:rsidRPr="00A03CFB">
        <w:rPr>
          <w:b/>
          <w:bCs/>
          <w:color w:val="auto"/>
          <w:sz w:val="22"/>
          <w:szCs w:val="22"/>
        </w:rPr>
        <w:t>What should I do?</w:t>
      </w:r>
    </w:p>
    <w:p w14:paraId="188C5BFB"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bCs/>
          <w:color w:val="auto"/>
          <w:sz w:val="22"/>
          <w:szCs w:val="22"/>
        </w:rPr>
      </w:pPr>
    </w:p>
    <w:p w14:paraId="5BB15EE9" w14:textId="77777777" w:rsidR="00D62FC7" w:rsidRPr="00A03CFB" w:rsidRDefault="00D62FC7" w:rsidP="00A03CFB">
      <w:pPr>
        <w:pStyle w:val="Level1"/>
        <w:numPr>
          <w:ilvl w:val="0"/>
          <w:numId w:val="3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A03CFB">
        <w:rPr>
          <w:rFonts w:cs="Arial"/>
          <w:b/>
          <w:bCs/>
          <w:sz w:val="22"/>
          <w:szCs w:val="22"/>
        </w:rPr>
        <w:t>DO NOT DRINK THE WATER WITHOUT BOILING IT FIRST.</w:t>
      </w:r>
      <w:r w:rsidRPr="00A03CFB">
        <w:rPr>
          <w:rFonts w:cs="Arial"/>
          <w:sz w:val="22"/>
          <w:szCs w:val="22"/>
        </w:rPr>
        <w:t xml:space="preserve"> Bring all water to a boil, let it boil for one minute, and let it cool before using, or use bottled water. Boiled or bottled water should be used for drinking, making ice, brushing teeth, washing dishes, food preparation and bathing until further notice. Boiling kills bacteria and other organisms in the water.</w:t>
      </w:r>
    </w:p>
    <w:p w14:paraId="3E92F4DD"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p>
    <w:p w14:paraId="26C886C5" w14:textId="77777777" w:rsidR="00D62FC7" w:rsidRPr="00A03CFB" w:rsidRDefault="00D62FC7" w:rsidP="00A03CFB">
      <w:pPr>
        <w:pStyle w:val="Level1"/>
        <w:numPr>
          <w:ilvl w:val="0"/>
          <w:numId w:val="3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A03CFB">
        <w:rPr>
          <w:rFonts w:cs="Arial"/>
          <w:b/>
          <w:sz w:val="22"/>
          <w:szCs w:val="22"/>
        </w:rPr>
        <w:t>#Describe symptoms of the waterborne disease</w:t>
      </w:r>
      <w:proofErr w:type="gramStart"/>
      <w:r w:rsidRPr="00A03CFB">
        <w:rPr>
          <w:rFonts w:cs="Arial"/>
          <w:b/>
          <w:sz w:val="22"/>
          <w:szCs w:val="22"/>
        </w:rPr>
        <w:t>.#</w:t>
      </w:r>
      <w:proofErr w:type="gramEnd"/>
      <w:r w:rsidRPr="00A03CFB">
        <w:rPr>
          <w:rFonts w:cs="Arial"/>
          <w:sz w:val="22"/>
          <w:szCs w:val="22"/>
        </w:rPr>
        <w:t xml:space="preserve"> If you experience one or more of these symptoms and they persist, contact your doctor. People with severely compromised immune systems, infants, and some elderly may be at increased risk. These people should seek advice about drinking water from their health care providers.</w:t>
      </w:r>
    </w:p>
    <w:p w14:paraId="75E70E27"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p>
    <w:p w14:paraId="3C16DF29"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bCs/>
          <w:color w:val="auto"/>
          <w:sz w:val="22"/>
          <w:szCs w:val="22"/>
        </w:rPr>
      </w:pPr>
      <w:r w:rsidRPr="00A03CFB">
        <w:rPr>
          <w:b/>
          <w:bCs/>
          <w:color w:val="auto"/>
          <w:sz w:val="22"/>
          <w:szCs w:val="22"/>
        </w:rPr>
        <w:t>What happened? What is being done?</w:t>
      </w:r>
    </w:p>
    <w:p w14:paraId="547BFE70"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p>
    <w:p w14:paraId="33DCE0A9"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color w:val="auto"/>
          <w:sz w:val="22"/>
          <w:szCs w:val="22"/>
        </w:rPr>
      </w:pPr>
      <w:r w:rsidRPr="00A03CFB">
        <w:rPr>
          <w:b/>
          <w:color w:val="auto"/>
          <w:sz w:val="22"/>
          <w:szCs w:val="22"/>
        </w:rPr>
        <w:t>#Describe the outbreak, corrective action, and when the outbreak might end</w:t>
      </w:r>
      <w:proofErr w:type="gramStart"/>
      <w:r w:rsidRPr="00A03CFB">
        <w:rPr>
          <w:b/>
          <w:color w:val="auto"/>
          <w:sz w:val="22"/>
          <w:szCs w:val="22"/>
        </w:rPr>
        <w:t>.#</w:t>
      </w:r>
      <w:proofErr w:type="gramEnd"/>
    </w:p>
    <w:p w14:paraId="3BA3824B"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p>
    <w:p w14:paraId="0ACA5B5B"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r w:rsidRPr="00A03CFB">
        <w:rPr>
          <w:color w:val="auto"/>
          <w:sz w:val="22"/>
          <w:szCs w:val="22"/>
        </w:rPr>
        <w:t>We will inform you when you no longer need to boil your water.</w:t>
      </w:r>
    </w:p>
    <w:p w14:paraId="101F58F3"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p>
    <w:p w14:paraId="1DA4202C"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color w:val="auto"/>
          <w:sz w:val="22"/>
          <w:szCs w:val="22"/>
        </w:rPr>
      </w:pPr>
      <w:r w:rsidRPr="00A03CFB">
        <w:rPr>
          <w:color w:val="auto"/>
          <w:sz w:val="22"/>
          <w:szCs w:val="22"/>
        </w:rPr>
        <w:t xml:space="preserve">For more information, please contact </w:t>
      </w:r>
      <w:r w:rsidRPr="00A03CFB">
        <w:rPr>
          <w:b/>
          <w:color w:val="auto"/>
          <w:sz w:val="22"/>
          <w:szCs w:val="22"/>
        </w:rPr>
        <w:t>#name of contact#</w:t>
      </w:r>
      <w:r w:rsidRPr="00A03CFB">
        <w:rPr>
          <w:color w:val="auto"/>
          <w:sz w:val="22"/>
          <w:szCs w:val="22"/>
        </w:rPr>
        <w:t xml:space="preserve"> at </w:t>
      </w:r>
      <w:r w:rsidRPr="00A03CFB">
        <w:rPr>
          <w:b/>
          <w:color w:val="auto"/>
          <w:sz w:val="22"/>
          <w:szCs w:val="22"/>
        </w:rPr>
        <w:t>#phone number#</w:t>
      </w:r>
      <w:r w:rsidRPr="00A03CFB">
        <w:rPr>
          <w:color w:val="auto"/>
          <w:sz w:val="22"/>
          <w:szCs w:val="22"/>
        </w:rPr>
        <w:t xml:space="preserve"> or </w:t>
      </w:r>
      <w:r w:rsidRPr="00A03CFB">
        <w:rPr>
          <w:b/>
          <w:color w:val="auto"/>
          <w:sz w:val="22"/>
          <w:szCs w:val="22"/>
        </w:rPr>
        <w:t>#mailing address</w:t>
      </w:r>
      <w:proofErr w:type="gramStart"/>
      <w:r w:rsidRPr="00A03CFB">
        <w:rPr>
          <w:b/>
          <w:color w:val="auto"/>
          <w:sz w:val="22"/>
          <w:szCs w:val="22"/>
        </w:rPr>
        <w:t>#</w:t>
      </w:r>
      <w:r w:rsidRPr="00A03CFB">
        <w:rPr>
          <w:color w:val="auto"/>
          <w:sz w:val="22"/>
          <w:szCs w:val="22"/>
        </w:rPr>
        <w:t xml:space="preserve"> .</w:t>
      </w:r>
      <w:proofErr w:type="gramEnd"/>
      <w:r w:rsidRPr="00A03CFB">
        <w:rPr>
          <w:color w:val="auto"/>
          <w:sz w:val="22"/>
          <w:szCs w:val="22"/>
        </w:rPr>
        <w:t xml:space="preserve"> General guidelines on ways to lessen the risk of infection by microbes are available from the EPA Safe Drinking Water Hotline at 1(800) 426-4791.</w:t>
      </w:r>
    </w:p>
    <w:p w14:paraId="3C72ECCF"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color w:val="auto"/>
          <w:sz w:val="22"/>
          <w:szCs w:val="22"/>
        </w:rPr>
      </w:pPr>
    </w:p>
    <w:p w14:paraId="1FF39D37" w14:textId="77777777" w:rsidR="00D62FC7" w:rsidRPr="00A03CFB" w:rsidRDefault="00D62FC7" w:rsidP="00A03CF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color w:val="auto"/>
        </w:rPr>
      </w:pPr>
      <w:r w:rsidRPr="00A03CFB">
        <w:rPr>
          <w:i/>
          <w:iCs/>
          <w:color w:val="auto"/>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48824747" w14:textId="77777777" w:rsidR="00A03CFB" w:rsidRPr="00A03CFB" w:rsidRDefault="00A03CFB" w:rsidP="00A03CFB">
      <w:pPr>
        <w:spacing w:line="240" w:lineRule="auto"/>
        <w:ind w:left="-90"/>
        <w:rPr>
          <w:color w:val="auto"/>
        </w:rPr>
      </w:pPr>
    </w:p>
    <w:p w14:paraId="21FFA88F" w14:textId="7641E842" w:rsidR="00D62FC7" w:rsidRPr="00A03CFB" w:rsidRDefault="00D62FC7" w:rsidP="00A03CFB">
      <w:pPr>
        <w:spacing w:line="240" w:lineRule="auto"/>
        <w:ind w:left="-90"/>
        <w:rPr>
          <w:color w:val="auto"/>
        </w:rPr>
      </w:pPr>
      <w:r w:rsidRPr="00A03CFB">
        <w:rPr>
          <w:color w:val="auto"/>
        </w:rPr>
        <w:t xml:space="preserve">This notice is being sent to you by </w:t>
      </w:r>
      <w:r w:rsidRPr="00A03CFB">
        <w:rPr>
          <w:b/>
          <w:color w:val="auto"/>
        </w:rPr>
        <w:t>#system#</w:t>
      </w:r>
      <w:r w:rsidRPr="00A03CFB">
        <w:rPr>
          <w:color w:val="auto"/>
        </w:rPr>
        <w:t>.</w:t>
      </w:r>
      <w:r w:rsidR="00A03CFB" w:rsidRPr="00A03CFB">
        <w:rPr>
          <w:color w:val="auto"/>
          <w:sz w:val="22"/>
          <w:szCs w:val="22"/>
        </w:rPr>
        <w:t xml:space="preserve"> </w:t>
      </w:r>
      <w:r w:rsidRPr="00A03CFB">
        <w:rPr>
          <w:color w:val="auto"/>
        </w:rPr>
        <w:t xml:space="preserve">State Water System ID Number: ___________.  Date distributed: ___________. </w:t>
      </w:r>
    </w:p>
    <w:p w14:paraId="271BC821" w14:textId="77777777" w:rsidR="00A03CFB" w:rsidRDefault="00D62FC7" w:rsidP="00D62FC7">
      <w:pPr>
        <w:spacing w:before="0" w:after="0"/>
        <w:ind w:left="-90"/>
        <w:jc w:val="center"/>
        <w:rPr>
          <w:color w:val="000000"/>
        </w:rPr>
      </w:pPr>
      <w:r>
        <w:rPr>
          <w:color w:val="000000"/>
        </w:rPr>
        <w:br w:type="page"/>
      </w:r>
    </w:p>
    <w:p w14:paraId="00AB46D1" w14:textId="77777777" w:rsidR="00A03CFB" w:rsidRDefault="00A03CFB" w:rsidP="00D62FC7">
      <w:pPr>
        <w:spacing w:before="0" w:after="0"/>
        <w:ind w:left="-90"/>
        <w:jc w:val="center"/>
        <w:rPr>
          <w:color w:val="000000"/>
        </w:rPr>
      </w:pPr>
    </w:p>
    <w:p w14:paraId="67F228AC" w14:textId="6FD95BFF" w:rsidR="00D62FC7" w:rsidRPr="00A03CFB" w:rsidRDefault="00D62FC7" w:rsidP="00D62FC7">
      <w:pPr>
        <w:spacing w:before="0" w:after="0"/>
        <w:ind w:left="-90"/>
        <w:jc w:val="center"/>
        <w:rPr>
          <w:b/>
          <w:bCs/>
          <w:color w:val="auto"/>
          <w:sz w:val="48"/>
          <w:szCs w:val="48"/>
        </w:rPr>
      </w:pPr>
      <w:r w:rsidRPr="00A03CFB">
        <w:rPr>
          <w:b/>
          <w:bCs/>
          <w:color w:val="auto"/>
          <w:sz w:val="48"/>
          <w:szCs w:val="48"/>
        </w:rPr>
        <w:t>WARNING</w:t>
      </w:r>
    </w:p>
    <w:p w14:paraId="500F4D90" w14:textId="77777777" w:rsidR="00D62FC7" w:rsidRPr="00A03CFB" w:rsidRDefault="00D62FC7" w:rsidP="00D62FC7">
      <w:pPr>
        <w:spacing w:before="0" w:after="0"/>
        <w:jc w:val="center"/>
        <w:rPr>
          <w:b/>
          <w:bCs/>
          <w:color w:val="auto"/>
          <w:sz w:val="48"/>
          <w:szCs w:val="48"/>
        </w:rPr>
      </w:pPr>
      <w:r w:rsidRPr="00A03CFB">
        <w:rPr>
          <w:b/>
          <w:bCs/>
          <w:color w:val="auto"/>
          <w:sz w:val="48"/>
          <w:szCs w:val="48"/>
        </w:rPr>
        <w:t>DO NOT DRINK THE WATER</w:t>
      </w:r>
    </w:p>
    <w:p w14:paraId="761F698C" w14:textId="77777777" w:rsidR="00D62FC7" w:rsidRPr="00A03CFB" w:rsidRDefault="00D62FC7" w:rsidP="00D62FC7">
      <w:pPr>
        <w:rPr>
          <w:color w:val="auto"/>
        </w:rPr>
      </w:pPr>
    </w:p>
    <w:p w14:paraId="2E2110B4" w14:textId="77777777" w:rsidR="00D62FC7" w:rsidRPr="00A03CFB" w:rsidRDefault="00D62FC7" w:rsidP="00D62FC7">
      <w:pPr>
        <w:spacing w:before="0" w:after="0"/>
        <w:rPr>
          <w:color w:val="auto"/>
          <w:sz w:val="28"/>
          <w:szCs w:val="28"/>
        </w:rPr>
      </w:pPr>
      <w:r w:rsidRPr="00A03CFB">
        <w:rPr>
          <w:b/>
          <w:color w:val="auto"/>
          <w:sz w:val="28"/>
          <w:szCs w:val="28"/>
        </w:rPr>
        <w:t>#Contaminant#</w:t>
      </w:r>
      <w:r w:rsidRPr="00A03CFB">
        <w:rPr>
          <w:color w:val="auto"/>
          <w:sz w:val="28"/>
          <w:szCs w:val="28"/>
        </w:rPr>
        <w:t xml:space="preserve"> found in the </w:t>
      </w:r>
      <w:r w:rsidRPr="00A03CFB">
        <w:rPr>
          <w:b/>
          <w:color w:val="auto"/>
          <w:sz w:val="28"/>
          <w:szCs w:val="28"/>
        </w:rPr>
        <w:t>#PWS Name#</w:t>
      </w:r>
      <w:r w:rsidRPr="00A03CFB">
        <w:rPr>
          <w:color w:val="auto"/>
          <w:sz w:val="28"/>
          <w:szCs w:val="28"/>
        </w:rPr>
        <w:t xml:space="preserve"> water supply on </w:t>
      </w:r>
      <w:r w:rsidRPr="00A03CFB">
        <w:rPr>
          <w:b/>
          <w:color w:val="auto"/>
          <w:sz w:val="28"/>
          <w:szCs w:val="28"/>
        </w:rPr>
        <w:t>#Date#</w:t>
      </w:r>
    </w:p>
    <w:p w14:paraId="458A9225" w14:textId="77777777" w:rsidR="00D62FC7" w:rsidRPr="00A03CFB" w:rsidRDefault="00D62FC7" w:rsidP="00D62FC7">
      <w:pPr>
        <w:spacing w:before="0" w:after="0"/>
        <w:rPr>
          <w:color w:val="auto"/>
        </w:rPr>
      </w:pPr>
    </w:p>
    <w:p w14:paraId="70157D97" w14:textId="77777777" w:rsidR="00D62FC7" w:rsidRPr="00A03CFB" w:rsidRDefault="00D62FC7" w:rsidP="00D62FC7">
      <w:pPr>
        <w:spacing w:before="0" w:after="0"/>
        <w:rPr>
          <w:color w:val="auto"/>
        </w:rPr>
      </w:pPr>
      <w:r w:rsidRPr="00A03CFB">
        <w:rPr>
          <w:color w:val="auto"/>
        </w:rPr>
        <w:t xml:space="preserve">Bottled water can be obtained at </w:t>
      </w:r>
      <w:r w:rsidRPr="00A03CFB">
        <w:rPr>
          <w:b/>
          <w:color w:val="auto"/>
        </w:rPr>
        <w:t>#Location and Time 24 hours per day</w:t>
      </w:r>
      <w:proofErr w:type="gramStart"/>
      <w:r w:rsidRPr="00A03CFB">
        <w:rPr>
          <w:b/>
          <w:color w:val="auto"/>
        </w:rPr>
        <w:t>#</w:t>
      </w:r>
      <w:r w:rsidRPr="00A03CFB">
        <w:rPr>
          <w:color w:val="auto"/>
        </w:rPr>
        <w:t xml:space="preserve"> .</w:t>
      </w:r>
      <w:proofErr w:type="gramEnd"/>
    </w:p>
    <w:p w14:paraId="037FF622" w14:textId="77777777" w:rsidR="00D62FC7" w:rsidRPr="00A03CFB" w:rsidRDefault="00D62FC7" w:rsidP="00D62FC7">
      <w:pPr>
        <w:spacing w:before="0" w:after="0"/>
        <w:rPr>
          <w:color w:val="auto"/>
        </w:rPr>
      </w:pPr>
    </w:p>
    <w:p w14:paraId="5F121598" w14:textId="77777777" w:rsidR="00D62FC7" w:rsidRPr="00A03CFB" w:rsidRDefault="00D62FC7" w:rsidP="00D62FC7">
      <w:pPr>
        <w:spacing w:before="0" w:after="0"/>
        <w:rPr>
          <w:b/>
          <w:bCs/>
          <w:color w:val="auto"/>
          <w:sz w:val="28"/>
          <w:szCs w:val="28"/>
        </w:rPr>
      </w:pPr>
      <w:r w:rsidRPr="00A03CFB">
        <w:rPr>
          <w:b/>
          <w:bCs/>
          <w:color w:val="auto"/>
          <w:sz w:val="28"/>
          <w:szCs w:val="28"/>
        </w:rPr>
        <w:t>What should I do?</w:t>
      </w:r>
    </w:p>
    <w:p w14:paraId="53D35E9B" w14:textId="77777777" w:rsidR="00D62FC7" w:rsidRPr="00A03CFB" w:rsidRDefault="00D62FC7" w:rsidP="00D62FC7">
      <w:pPr>
        <w:spacing w:before="0" w:after="0"/>
        <w:rPr>
          <w:color w:val="auto"/>
        </w:rPr>
      </w:pPr>
    </w:p>
    <w:p w14:paraId="6EE139D8" w14:textId="77777777" w:rsidR="00D62FC7" w:rsidRPr="00A03CFB" w:rsidRDefault="00D62FC7" w:rsidP="00D62FC7">
      <w:pPr>
        <w:numPr>
          <w:ilvl w:val="0"/>
          <w:numId w:val="33"/>
        </w:numPr>
        <w:spacing w:before="0" w:after="0" w:line="240" w:lineRule="auto"/>
        <w:rPr>
          <w:rFonts w:ascii="Batang" w:eastAsia="Batang" w:hAnsi="Batang" w:cs="Batang"/>
          <w:color w:val="auto"/>
        </w:rPr>
      </w:pPr>
      <w:r w:rsidRPr="00A03CFB">
        <w:rPr>
          <w:color w:val="auto"/>
        </w:rPr>
        <w:t>Do NOT drink the water.</w:t>
      </w:r>
    </w:p>
    <w:p w14:paraId="517515FE" w14:textId="77777777" w:rsidR="00D62FC7" w:rsidRPr="00A03CFB" w:rsidRDefault="00D62FC7" w:rsidP="00D62FC7">
      <w:pPr>
        <w:numPr>
          <w:ilvl w:val="0"/>
          <w:numId w:val="33"/>
        </w:numPr>
        <w:spacing w:before="0" w:after="0" w:line="240" w:lineRule="auto"/>
        <w:rPr>
          <w:color w:val="auto"/>
        </w:rPr>
      </w:pPr>
      <w:r w:rsidRPr="00A03CFB">
        <w:rPr>
          <w:color w:val="auto"/>
        </w:rPr>
        <w:t xml:space="preserve">Symptoms associated with </w:t>
      </w:r>
      <w:r w:rsidRPr="00A03CFB">
        <w:rPr>
          <w:b/>
          <w:color w:val="auto"/>
        </w:rPr>
        <w:t>#insert symptoms of contaminant here</w:t>
      </w:r>
      <w:proofErr w:type="gramStart"/>
      <w:r w:rsidRPr="00A03CFB">
        <w:rPr>
          <w:b/>
          <w:color w:val="auto"/>
        </w:rPr>
        <w:t>#</w:t>
      </w:r>
      <w:r w:rsidRPr="00A03CFB">
        <w:rPr>
          <w:color w:val="auto"/>
        </w:rPr>
        <w:t xml:space="preserve"> .</w:t>
      </w:r>
      <w:proofErr w:type="gramEnd"/>
    </w:p>
    <w:p w14:paraId="13D99B4D" w14:textId="77777777" w:rsidR="00D62FC7" w:rsidRPr="00A03CFB" w:rsidRDefault="00D62FC7" w:rsidP="00D62FC7">
      <w:pPr>
        <w:numPr>
          <w:ilvl w:val="0"/>
          <w:numId w:val="33"/>
        </w:numPr>
        <w:spacing w:before="0" w:after="0" w:line="240" w:lineRule="auto"/>
        <w:rPr>
          <w:rFonts w:ascii="Batang" w:eastAsia="Batang" w:hAnsi="Batang" w:cs="Batang"/>
          <w:color w:val="auto"/>
        </w:rPr>
      </w:pPr>
      <w:r w:rsidRPr="00A03CFB">
        <w:rPr>
          <w:color w:val="auto"/>
        </w:rPr>
        <w:t xml:space="preserve">If you or someone you know exhibits any of these symptoms, immediately contact your health care provider. In addition, please notify the public health department at </w:t>
      </w:r>
      <w:r w:rsidRPr="00A03CFB">
        <w:rPr>
          <w:b/>
          <w:color w:val="auto"/>
        </w:rPr>
        <w:t>#insert phone number here</w:t>
      </w:r>
      <w:proofErr w:type="gramStart"/>
      <w:r w:rsidRPr="00A03CFB">
        <w:rPr>
          <w:b/>
          <w:color w:val="auto"/>
        </w:rPr>
        <w:t>#</w:t>
      </w:r>
      <w:r w:rsidRPr="00A03CFB">
        <w:rPr>
          <w:color w:val="auto"/>
        </w:rPr>
        <w:t xml:space="preserve"> .</w:t>
      </w:r>
      <w:proofErr w:type="gramEnd"/>
    </w:p>
    <w:p w14:paraId="1E278D46" w14:textId="77777777" w:rsidR="00D62FC7" w:rsidRPr="00A03CFB" w:rsidRDefault="00D62FC7" w:rsidP="00D62FC7">
      <w:pPr>
        <w:spacing w:before="0" w:after="0"/>
        <w:rPr>
          <w:color w:val="auto"/>
        </w:rPr>
      </w:pPr>
    </w:p>
    <w:p w14:paraId="6E638806" w14:textId="77777777" w:rsidR="00D62FC7" w:rsidRPr="00A03CFB" w:rsidRDefault="00D62FC7" w:rsidP="00D62FC7">
      <w:pPr>
        <w:spacing w:before="0" w:after="0"/>
        <w:rPr>
          <w:rFonts w:ascii="Batang" w:eastAsia="Batang" w:hAnsi="Batang" w:cs="Batang"/>
          <w:color w:val="auto"/>
        </w:rPr>
      </w:pPr>
    </w:p>
    <w:p w14:paraId="7B6646F6" w14:textId="77777777" w:rsidR="00D62FC7" w:rsidRPr="00A03CFB" w:rsidRDefault="00D62FC7" w:rsidP="00D62FC7">
      <w:pPr>
        <w:spacing w:before="0" w:after="0"/>
        <w:rPr>
          <w:b/>
          <w:bCs/>
          <w:color w:val="auto"/>
          <w:sz w:val="28"/>
          <w:szCs w:val="28"/>
        </w:rPr>
      </w:pPr>
      <w:r w:rsidRPr="00A03CFB">
        <w:rPr>
          <w:b/>
          <w:bCs/>
          <w:color w:val="auto"/>
          <w:sz w:val="28"/>
          <w:szCs w:val="28"/>
        </w:rPr>
        <w:t>What happened? What is being done?</w:t>
      </w:r>
    </w:p>
    <w:p w14:paraId="1DBD4414" w14:textId="77777777" w:rsidR="00D62FC7" w:rsidRPr="00A03CFB" w:rsidRDefault="00D62FC7" w:rsidP="00D62FC7">
      <w:pPr>
        <w:spacing w:before="0" w:after="0"/>
        <w:rPr>
          <w:color w:val="auto"/>
        </w:rPr>
      </w:pPr>
    </w:p>
    <w:p w14:paraId="00E97EB9" w14:textId="77777777" w:rsidR="00D62FC7" w:rsidRPr="00A03CFB" w:rsidRDefault="00D62FC7" w:rsidP="00D62FC7">
      <w:pPr>
        <w:spacing w:before="0" w:after="0"/>
        <w:rPr>
          <w:color w:val="auto"/>
        </w:rPr>
      </w:pPr>
      <w:r w:rsidRPr="00A03CFB">
        <w:rPr>
          <w:b/>
          <w:bCs/>
          <w:color w:val="auto"/>
        </w:rPr>
        <w:t>SAMPLE NARRATIVE</w:t>
      </w:r>
      <w:r w:rsidRPr="00A03CFB">
        <w:rPr>
          <w:color w:val="auto"/>
        </w:rPr>
        <w:t xml:space="preserve">: On October 10th, the water distribution system was contaminated with cyanide. We are working with law enforcement and the public health department to investigate/resolve this issue. We have tested the water in various parts of the distribution system to verify the extent of the cyanide contamination. Based on these tests, we have isolated the portion of the system located north of </w:t>
      </w:r>
      <w:smartTag w:uri="urn:schemas-microsoft-com:office:smarttags" w:element="place">
        <w:r w:rsidRPr="00A03CFB">
          <w:rPr>
            <w:color w:val="auto"/>
          </w:rPr>
          <w:t>Aspen Street</w:t>
        </w:r>
      </w:smartTag>
      <w:r w:rsidRPr="00A03CFB">
        <w:rPr>
          <w:color w:val="auto"/>
        </w:rPr>
        <w:t xml:space="preserve"> and east of </w:t>
      </w:r>
      <w:smartTag w:uri="urn:schemas-microsoft-com:office:smarttags" w:element="place">
        <w:r w:rsidRPr="00A03CFB">
          <w:rPr>
            <w:color w:val="auto"/>
          </w:rPr>
          <w:t>River Road</w:t>
        </w:r>
      </w:smartTag>
      <w:r w:rsidRPr="00A03CFB">
        <w:rPr>
          <w:color w:val="auto"/>
        </w:rPr>
        <w:t xml:space="preserve">. Everyone in this portion of the system should not drink the water. We have implemented additional security procedures to protect the system against further contamination. Additional information will be provided 24 hours/day on Channel 57- the local government television channel. </w:t>
      </w:r>
    </w:p>
    <w:p w14:paraId="18AF2F50" w14:textId="77777777" w:rsidR="00D62FC7" w:rsidRPr="00A03CFB" w:rsidRDefault="00D62FC7" w:rsidP="00D62FC7">
      <w:pPr>
        <w:spacing w:before="0" w:after="0"/>
        <w:rPr>
          <w:color w:val="auto"/>
        </w:rPr>
      </w:pPr>
    </w:p>
    <w:p w14:paraId="13B6DB12" w14:textId="77777777" w:rsidR="00D62FC7" w:rsidRPr="00A03CFB" w:rsidRDefault="00D62FC7" w:rsidP="00D62FC7">
      <w:pPr>
        <w:spacing w:before="0" w:after="0"/>
        <w:rPr>
          <w:color w:val="auto"/>
        </w:rPr>
      </w:pPr>
      <w:r w:rsidRPr="00A03CFB">
        <w:rPr>
          <w:color w:val="auto"/>
        </w:rPr>
        <w:t xml:space="preserve">For more information, please contact </w:t>
      </w:r>
      <w:r w:rsidRPr="00A03CFB">
        <w:rPr>
          <w:b/>
          <w:color w:val="auto"/>
        </w:rPr>
        <w:t>#contact name#</w:t>
      </w:r>
      <w:r w:rsidRPr="00A03CFB">
        <w:rPr>
          <w:color w:val="auto"/>
        </w:rPr>
        <w:t xml:space="preserve"> at </w:t>
      </w:r>
      <w:r w:rsidRPr="00A03CFB">
        <w:rPr>
          <w:b/>
          <w:color w:val="auto"/>
        </w:rPr>
        <w:t>#phone number#</w:t>
      </w:r>
      <w:r w:rsidRPr="00A03CFB">
        <w:rPr>
          <w:color w:val="auto"/>
        </w:rPr>
        <w:t xml:space="preserve"> . More information is also available from </w:t>
      </w:r>
      <w:r w:rsidRPr="00A03CFB">
        <w:rPr>
          <w:b/>
          <w:color w:val="auto"/>
        </w:rPr>
        <w:t>#insert Local ADEC and Public Health numbers here#</w:t>
      </w:r>
      <w:r w:rsidRPr="00A03CFB">
        <w:rPr>
          <w:color w:val="auto"/>
        </w:rPr>
        <w:t xml:space="preserve"> .</w:t>
      </w:r>
    </w:p>
    <w:p w14:paraId="68FEF9B2" w14:textId="77777777" w:rsidR="00D62FC7" w:rsidRPr="00A03CFB" w:rsidRDefault="00D62FC7" w:rsidP="00D62FC7">
      <w:pPr>
        <w:spacing w:before="0" w:after="0"/>
        <w:rPr>
          <w:color w:val="auto"/>
        </w:rPr>
      </w:pPr>
    </w:p>
    <w:p w14:paraId="18BE140B" w14:textId="77777777" w:rsidR="00D62FC7" w:rsidRPr="00A03CFB" w:rsidRDefault="00D62FC7" w:rsidP="00D62FC7">
      <w:pPr>
        <w:spacing w:before="0" w:after="0"/>
        <w:rPr>
          <w:i/>
          <w:iCs/>
          <w:color w:val="auto"/>
        </w:rPr>
      </w:pPr>
      <w:r w:rsidRPr="00A03CFB">
        <w:rPr>
          <w:i/>
          <w:iCs/>
          <w:color w:val="auto"/>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w:t>
      </w:r>
    </w:p>
    <w:p w14:paraId="4F13BB38" w14:textId="77777777" w:rsidR="00D62FC7" w:rsidRPr="00A03CFB" w:rsidRDefault="00D62FC7" w:rsidP="00D62FC7">
      <w:pPr>
        <w:rPr>
          <w:color w:val="auto"/>
        </w:rPr>
      </w:pPr>
    </w:p>
    <w:p w14:paraId="43022949" w14:textId="77777777" w:rsidR="00D62FC7" w:rsidRPr="00A03CFB" w:rsidRDefault="00D62FC7" w:rsidP="00D62FC7">
      <w:pPr>
        <w:rPr>
          <w:color w:val="auto"/>
        </w:rPr>
      </w:pPr>
      <w:r w:rsidRPr="00A03CFB">
        <w:rPr>
          <w:color w:val="auto"/>
        </w:rPr>
        <w:t xml:space="preserve">This notice is being sent to you by </w:t>
      </w:r>
      <w:r w:rsidRPr="00A03CFB">
        <w:rPr>
          <w:b/>
          <w:color w:val="auto"/>
        </w:rPr>
        <w:t>#Name of PWS#</w:t>
      </w:r>
      <w:r w:rsidRPr="00A03CFB">
        <w:rPr>
          <w:color w:val="auto"/>
        </w:rPr>
        <w:t xml:space="preserve"> . State Water System </w:t>
      </w:r>
      <w:proofErr w:type="spellStart"/>
      <w:r w:rsidRPr="00A03CFB">
        <w:rPr>
          <w:color w:val="auto"/>
        </w:rPr>
        <w:t>IDNum</w:t>
      </w:r>
      <w:proofErr w:type="spellEnd"/>
      <w:r w:rsidRPr="00A03CFB">
        <w:rPr>
          <w:color w:val="auto"/>
        </w:rPr>
        <w:t xml:space="preserve"> </w:t>
      </w:r>
      <w:r w:rsidRPr="00A03CFB">
        <w:rPr>
          <w:b/>
          <w:color w:val="auto"/>
        </w:rPr>
        <w:t xml:space="preserve">#PWS ID </w:t>
      </w:r>
      <w:proofErr w:type="spellStart"/>
      <w:r w:rsidRPr="00A03CFB">
        <w:rPr>
          <w:b/>
          <w:color w:val="auto"/>
        </w:rPr>
        <w:t>Num</w:t>
      </w:r>
      <w:proofErr w:type="spellEnd"/>
      <w:r w:rsidRPr="00A03CFB">
        <w:rPr>
          <w:b/>
          <w:color w:val="auto"/>
        </w:rPr>
        <w:t>#</w:t>
      </w:r>
      <w:r w:rsidRPr="00A03CFB">
        <w:rPr>
          <w:color w:val="auto"/>
        </w:rPr>
        <w:t xml:space="preserve"> . Date distributed:  </w:t>
      </w:r>
      <w:r w:rsidRPr="00A03CFB">
        <w:rPr>
          <w:b/>
          <w:color w:val="auto"/>
        </w:rPr>
        <w:t>#date#</w:t>
      </w:r>
    </w:p>
    <w:p w14:paraId="44F6BC79" w14:textId="77777777" w:rsidR="00D62FC7" w:rsidRDefault="00D62FC7" w:rsidP="00D62FC7"/>
    <w:p w14:paraId="3A7638D8" w14:textId="48A93776" w:rsidR="00D62FC7" w:rsidRDefault="00D62FC7" w:rsidP="00D62FC7">
      <w:pPr>
        <w:pStyle w:val="ListParagraph"/>
        <w:numPr>
          <w:ilvl w:val="0"/>
          <w:numId w:val="28"/>
        </w:numPr>
        <w:spacing w:before="0" w:after="0"/>
        <w:rPr>
          <w:sz w:val="36"/>
          <w:szCs w:val="36"/>
        </w:rPr>
      </w:pPr>
      <w:r>
        <w:br w:type="page"/>
      </w:r>
    </w:p>
    <w:p w14:paraId="6CC933D9" w14:textId="5BE527D6" w:rsidR="00D62FC7" w:rsidRPr="00A03CFB" w:rsidRDefault="00D62FC7" w:rsidP="00A03CFB">
      <w:pPr>
        <w:pStyle w:val="ListParagraph"/>
        <w:numPr>
          <w:ilvl w:val="0"/>
          <w:numId w:val="34"/>
        </w:numPr>
        <w:spacing w:before="0" w:after="0"/>
        <w:rPr>
          <w:sz w:val="36"/>
          <w:szCs w:val="36"/>
        </w:rPr>
      </w:pPr>
      <w:r w:rsidRPr="00A03CFB">
        <w:rPr>
          <w:sz w:val="36"/>
          <w:szCs w:val="36"/>
        </w:rPr>
        <w:lastRenderedPageBreak/>
        <w:t>Sample Collection Guidelines</w:t>
      </w:r>
    </w:p>
    <w:p w14:paraId="7DD6EBF6" w14:textId="77777777" w:rsidR="00D62FC7" w:rsidRDefault="00D62FC7" w:rsidP="00D62FC7">
      <w:pPr>
        <w:spacing w:before="0" w:after="0"/>
        <w:rPr>
          <w:sz w:val="22"/>
          <w:szCs w:val="22"/>
        </w:rPr>
      </w:pPr>
      <w:r w:rsidRPr="00F65DA0">
        <w:rPr>
          <w:rFonts w:asciiTheme="majorHAnsi" w:hAnsiTheme="majorHAnsi"/>
          <w:b/>
          <w:caps/>
          <w:color w:val="3A4B5B" w:themeColor="accent1" w:themeShade="80"/>
          <w:sz w:val="22"/>
          <w:szCs w:val="22"/>
        </w:rPr>
        <w:t>Safety guidelines</w:t>
      </w:r>
      <w:r w:rsidRPr="00F65DA0">
        <w:rPr>
          <w:color w:val="3A4B5B" w:themeColor="accent1" w:themeShade="80"/>
          <w:sz w:val="22"/>
          <w:szCs w:val="22"/>
        </w:rPr>
        <w:t xml:space="preserve"> </w:t>
      </w:r>
    </w:p>
    <w:p w14:paraId="39273E5E" w14:textId="77777777" w:rsidR="00D62FC7" w:rsidRDefault="00D62FC7" w:rsidP="00A03CFB">
      <w:pPr>
        <w:pStyle w:val="ListParagraph"/>
        <w:numPr>
          <w:ilvl w:val="0"/>
          <w:numId w:val="36"/>
        </w:numPr>
        <w:spacing w:before="0" w:after="0"/>
        <w:rPr>
          <w:sz w:val="22"/>
        </w:rPr>
      </w:pPr>
      <w:r>
        <w:rPr>
          <w:sz w:val="22"/>
        </w:rPr>
        <w:t xml:space="preserve">Do not enter the site to perform sampling until cleared. Hazardous materials response units may perform safety screening before allowing other responders to enter the site. Note that field safety screening does not generally include testing for pathogens. </w:t>
      </w:r>
    </w:p>
    <w:p w14:paraId="31907BAF" w14:textId="77777777" w:rsidR="00D62FC7" w:rsidRDefault="00D62FC7" w:rsidP="00A03CFB">
      <w:pPr>
        <w:pStyle w:val="ListParagraph"/>
        <w:numPr>
          <w:ilvl w:val="0"/>
          <w:numId w:val="36"/>
        </w:numPr>
        <w:rPr>
          <w:sz w:val="22"/>
        </w:rPr>
      </w:pPr>
      <w:r>
        <w:rPr>
          <w:sz w:val="22"/>
        </w:rPr>
        <w:t xml:space="preserve">Do not eat, drink, or smoke at the site. </w:t>
      </w:r>
    </w:p>
    <w:p w14:paraId="0EE5B2C2" w14:textId="77777777" w:rsidR="00D62FC7" w:rsidRDefault="00D62FC7" w:rsidP="00A03CFB">
      <w:pPr>
        <w:pStyle w:val="ListParagraph"/>
        <w:numPr>
          <w:ilvl w:val="0"/>
          <w:numId w:val="36"/>
        </w:numPr>
        <w:rPr>
          <w:sz w:val="22"/>
        </w:rPr>
      </w:pPr>
      <w:r>
        <w:rPr>
          <w:sz w:val="22"/>
        </w:rPr>
        <w:t>Do not taster or smell the water samples.</w:t>
      </w:r>
    </w:p>
    <w:p w14:paraId="1D076936" w14:textId="77777777" w:rsidR="00D62FC7" w:rsidRDefault="00D62FC7" w:rsidP="00A03CFB">
      <w:pPr>
        <w:pStyle w:val="ListParagraph"/>
        <w:numPr>
          <w:ilvl w:val="0"/>
          <w:numId w:val="36"/>
        </w:numPr>
        <w:rPr>
          <w:sz w:val="22"/>
        </w:rPr>
      </w:pPr>
      <w:r>
        <w:rPr>
          <w:sz w:val="22"/>
        </w:rPr>
        <w:t>Do use general personal protective equipment (PPE) such as splash-proof goggles, disposable gloves, proper footwear (i.e., no open toe or open heel shoes), a chemical resistant, disposable lab coat and long pants. (NOTE: this level of PPE is only intended to minimize incidental contact with the water or chemical reagents used during sample collection or field testing.)</w:t>
      </w:r>
    </w:p>
    <w:p w14:paraId="405C00F4" w14:textId="77777777" w:rsidR="00D62FC7" w:rsidRDefault="00D62FC7" w:rsidP="00A03CFB">
      <w:pPr>
        <w:pStyle w:val="ListParagraph"/>
        <w:numPr>
          <w:ilvl w:val="0"/>
          <w:numId w:val="36"/>
        </w:numPr>
        <w:rPr>
          <w:sz w:val="22"/>
        </w:rPr>
      </w:pPr>
      <w:r>
        <w:rPr>
          <w:sz w:val="22"/>
        </w:rPr>
        <w:t xml:space="preserve">Avoid all skin contact with the water, and if incidental contact does occur, immediately flush the affected area with clean water brought to the site for that purpose. </w:t>
      </w:r>
    </w:p>
    <w:p w14:paraId="249D5D4B" w14:textId="77777777" w:rsidR="00D62FC7" w:rsidRDefault="00D62FC7" w:rsidP="00A03CFB">
      <w:pPr>
        <w:pStyle w:val="ListParagraph"/>
        <w:numPr>
          <w:ilvl w:val="0"/>
          <w:numId w:val="36"/>
        </w:numPr>
        <w:rPr>
          <w:sz w:val="22"/>
        </w:rPr>
      </w:pPr>
      <w:r>
        <w:rPr>
          <w:sz w:val="22"/>
        </w:rPr>
        <w:t xml:space="preserve">Fill sampling containers slowly to avoid volatilization or </w:t>
      </w:r>
      <w:proofErr w:type="spellStart"/>
      <w:r>
        <w:rPr>
          <w:sz w:val="22"/>
        </w:rPr>
        <w:t>aerosolization</w:t>
      </w:r>
      <w:proofErr w:type="spellEnd"/>
      <w:r>
        <w:rPr>
          <w:sz w:val="22"/>
        </w:rPr>
        <w:t xml:space="preserve"> of contaminants. </w:t>
      </w:r>
    </w:p>
    <w:p w14:paraId="4410D91E" w14:textId="77777777" w:rsidR="00D62FC7" w:rsidRDefault="00D62FC7" w:rsidP="00A03CFB">
      <w:pPr>
        <w:pStyle w:val="ListParagraph"/>
        <w:numPr>
          <w:ilvl w:val="0"/>
          <w:numId w:val="36"/>
        </w:numPr>
        <w:spacing w:before="0" w:after="0"/>
        <w:rPr>
          <w:sz w:val="22"/>
        </w:rPr>
      </w:pPr>
      <w:r>
        <w:rPr>
          <w:sz w:val="22"/>
        </w:rPr>
        <w:t xml:space="preserve">Minimize the time that personnel are on the site and collecting samples. </w:t>
      </w:r>
    </w:p>
    <w:p w14:paraId="556629B1" w14:textId="77777777" w:rsidR="00D62FC7" w:rsidRPr="00DB5F7D" w:rsidRDefault="00D62FC7" w:rsidP="00D62FC7">
      <w:pPr>
        <w:spacing w:before="0" w:after="0"/>
        <w:rPr>
          <w:sz w:val="22"/>
          <w:szCs w:val="22"/>
        </w:rPr>
      </w:pPr>
      <w:r w:rsidRPr="00DB5F7D">
        <w:rPr>
          <w:rFonts w:asciiTheme="majorHAnsi" w:hAnsiTheme="majorHAnsi"/>
          <w:b/>
          <w:caps/>
          <w:color w:val="3A4B5B" w:themeColor="accent1" w:themeShade="80"/>
          <w:sz w:val="22"/>
          <w:szCs w:val="22"/>
        </w:rPr>
        <w:t>Sa</w:t>
      </w:r>
      <w:r>
        <w:rPr>
          <w:rFonts w:asciiTheme="majorHAnsi" w:hAnsiTheme="majorHAnsi"/>
          <w:b/>
          <w:caps/>
          <w:color w:val="3A4B5B" w:themeColor="accent1" w:themeShade="80"/>
          <w:sz w:val="22"/>
          <w:szCs w:val="22"/>
        </w:rPr>
        <w:t>mpling procedures</w:t>
      </w:r>
      <w:r w:rsidRPr="00DB5F7D">
        <w:rPr>
          <w:color w:val="3A4B5B" w:themeColor="accent1" w:themeShade="80"/>
          <w:sz w:val="22"/>
          <w:szCs w:val="22"/>
        </w:rPr>
        <w:t xml:space="preserve"> </w:t>
      </w:r>
    </w:p>
    <w:p w14:paraId="4B5A4451" w14:textId="77777777" w:rsidR="00D62FC7" w:rsidRDefault="00D62FC7" w:rsidP="00A03CFB">
      <w:pPr>
        <w:pStyle w:val="ListParagraph"/>
        <w:numPr>
          <w:ilvl w:val="0"/>
          <w:numId w:val="37"/>
        </w:numPr>
        <w:spacing w:before="0" w:after="0"/>
        <w:rPr>
          <w:sz w:val="22"/>
        </w:rPr>
      </w:pPr>
      <w:r>
        <w:rPr>
          <w:sz w:val="22"/>
        </w:rPr>
        <w:t xml:space="preserve">Pre-label sample containers with a waterproof marker. Information should include: </w:t>
      </w:r>
      <w:proofErr w:type="spellStart"/>
      <w:r>
        <w:rPr>
          <w:sz w:val="22"/>
        </w:rPr>
        <w:t>analyte</w:t>
      </w:r>
      <w:proofErr w:type="spellEnd"/>
      <w:r>
        <w:rPr>
          <w:sz w:val="22"/>
        </w:rPr>
        <w:t xml:space="preserve"> class (pathogen, chemical, or radionuclide), specific </w:t>
      </w:r>
      <w:proofErr w:type="spellStart"/>
      <w:r>
        <w:rPr>
          <w:sz w:val="22"/>
        </w:rPr>
        <w:t>analyte</w:t>
      </w:r>
      <w:proofErr w:type="spellEnd"/>
      <w:r>
        <w:rPr>
          <w:sz w:val="22"/>
        </w:rPr>
        <w:t xml:space="preserve"> (if sample is being collected for a specific target), sample identification number, utility name, location of sample collection, sample collection date and time and sampler’s initials. </w:t>
      </w:r>
    </w:p>
    <w:p w14:paraId="60FBA92C" w14:textId="77777777" w:rsidR="00D62FC7" w:rsidRDefault="00D62FC7" w:rsidP="00A03CFB">
      <w:pPr>
        <w:pStyle w:val="ListParagraph"/>
        <w:numPr>
          <w:ilvl w:val="0"/>
          <w:numId w:val="37"/>
        </w:numPr>
        <w:rPr>
          <w:sz w:val="22"/>
        </w:rPr>
      </w:pPr>
      <w:r>
        <w:rPr>
          <w:sz w:val="22"/>
        </w:rPr>
        <w:t xml:space="preserve">Check for the presence of any in-line filters (e.g., home treatment devices) that might interfere with sampling. Remove such devices if present. </w:t>
      </w:r>
    </w:p>
    <w:p w14:paraId="3195DD58" w14:textId="77777777" w:rsidR="00D62FC7" w:rsidRDefault="00D62FC7" w:rsidP="00A03CFB">
      <w:pPr>
        <w:pStyle w:val="ListParagraph"/>
        <w:numPr>
          <w:ilvl w:val="0"/>
          <w:numId w:val="37"/>
        </w:numPr>
        <w:rPr>
          <w:sz w:val="22"/>
        </w:rPr>
      </w:pPr>
      <w:r>
        <w:rPr>
          <w:sz w:val="22"/>
        </w:rPr>
        <w:t xml:space="preserve">If the sample tap is the suspected point of contaminant introduction, collect swab samples from tap before flushing the tap and collecting water samples. </w:t>
      </w:r>
    </w:p>
    <w:p w14:paraId="5D594312" w14:textId="77777777" w:rsidR="00D62FC7" w:rsidRPr="00986B7B" w:rsidRDefault="00D62FC7" w:rsidP="00A03CFB">
      <w:pPr>
        <w:pStyle w:val="ListParagraph"/>
        <w:numPr>
          <w:ilvl w:val="0"/>
          <w:numId w:val="37"/>
        </w:numPr>
        <w:rPr>
          <w:sz w:val="22"/>
        </w:rPr>
      </w:pPr>
      <w:r>
        <w:rPr>
          <w:sz w:val="22"/>
        </w:rPr>
        <w:t xml:space="preserve">Flush sample taps for a time sufficient to displace the water in connecting lines in order to obtain a sample that is representative of the water of interest. Keep the flow rate from the sample tap sufficiently low in order to avoid splashing and aerosolizing water droplets. Divert water to a drain if </w:t>
      </w:r>
      <w:r w:rsidRPr="00986B7B">
        <w:rPr>
          <w:sz w:val="22"/>
        </w:rPr>
        <w:t xml:space="preserve">possible. </w:t>
      </w:r>
    </w:p>
    <w:p w14:paraId="446EFC08" w14:textId="77777777" w:rsidR="00D62FC7" w:rsidRPr="00986B7B" w:rsidRDefault="00D62FC7" w:rsidP="00A03CFB">
      <w:pPr>
        <w:pStyle w:val="ListParagraph"/>
        <w:numPr>
          <w:ilvl w:val="0"/>
          <w:numId w:val="37"/>
        </w:numPr>
        <w:rPr>
          <w:sz w:val="22"/>
        </w:rPr>
      </w:pPr>
      <w:r w:rsidRPr="00986B7B">
        <w:rPr>
          <w:sz w:val="22"/>
        </w:rPr>
        <w:t xml:space="preserve">Carefully collect samples in the specified containers (see Section 3.3 of the “EPA Response Guidelines available on the Resources page). If a reagent needs to be added to the sample, allow enough headspace in the container to add the proper amount of preservative. Cap then gently mix the contents to ensure that the reagent is properly mixed with the sample. Test the sample with a strip of pH paper to ensure preservation to the proper </w:t>
      </w:r>
      <w:proofErr w:type="spellStart"/>
      <w:r w:rsidRPr="00986B7B">
        <w:rPr>
          <w:sz w:val="22"/>
        </w:rPr>
        <w:t>pH.</w:t>
      </w:r>
      <w:proofErr w:type="spellEnd"/>
      <w:r w:rsidRPr="00986B7B">
        <w:rPr>
          <w:sz w:val="22"/>
        </w:rPr>
        <w:t xml:space="preserve"> Do not insert the pH paper into the sample container. Pour a small portion of the mixed sample into the container cap then pour from the cap onto the pH paper to verify. </w:t>
      </w:r>
    </w:p>
    <w:p w14:paraId="70C7875C" w14:textId="77777777" w:rsidR="00D62FC7" w:rsidRDefault="00D62FC7" w:rsidP="00A03CFB">
      <w:pPr>
        <w:pStyle w:val="ListParagraph"/>
        <w:numPr>
          <w:ilvl w:val="0"/>
          <w:numId w:val="37"/>
        </w:numPr>
        <w:rPr>
          <w:sz w:val="22"/>
        </w:rPr>
      </w:pPr>
      <w:r w:rsidRPr="00986B7B">
        <w:rPr>
          <w:sz w:val="22"/>
        </w:rPr>
        <w:t>For chlorinated samples, VOCs should be collected into a secondary 8-oz. glass container (prepared with ascorbic acid- see footnote 1, Table 3.3. of the “EPA Response Guidelines” available on the Resources page).</w:t>
      </w:r>
      <w:r>
        <w:rPr>
          <w:sz w:val="22"/>
        </w:rPr>
        <w:t xml:space="preserve">  Gently mix the sample and transfer to 3, 40-ml VOA containers (triplicate). Fill the 40-ml container above the top to form a meniscus. Close the container with the Teflon side of the </w:t>
      </w:r>
      <w:r>
        <w:rPr>
          <w:sz w:val="22"/>
        </w:rPr>
        <w:lastRenderedPageBreak/>
        <w:t xml:space="preserve">septa facing the water sample, gently invert the sample container several times, and verify that there are no air bubbled in the container. Once each container is tagged, the tree 40-ml containers should be inserted into a plastic whirl pack bag (provided) and sealed prior to sample storage. </w:t>
      </w:r>
    </w:p>
    <w:p w14:paraId="31A0C710" w14:textId="77777777" w:rsidR="00D62FC7" w:rsidRDefault="00D62FC7" w:rsidP="00A03CFB">
      <w:pPr>
        <w:pStyle w:val="ListParagraph"/>
        <w:numPr>
          <w:ilvl w:val="0"/>
          <w:numId w:val="37"/>
        </w:numPr>
        <w:rPr>
          <w:sz w:val="22"/>
        </w:rPr>
      </w:pPr>
      <w:r>
        <w:rPr>
          <w:sz w:val="22"/>
        </w:rPr>
        <w:t>Wipe the outside of the sealed containers with paper towel.</w:t>
      </w:r>
    </w:p>
    <w:p w14:paraId="0001875C" w14:textId="77777777" w:rsidR="00D62FC7" w:rsidRDefault="00D62FC7" w:rsidP="00A03CFB">
      <w:pPr>
        <w:pStyle w:val="ListParagraph"/>
        <w:numPr>
          <w:ilvl w:val="0"/>
          <w:numId w:val="37"/>
        </w:numPr>
        <w:rPr>
          <w:sz w:val="22"/>
        </w:rPr>
      </w:pPr>
      <w:r>
        <w:rPr>
          <w:sz w:val="22"/>
        </w:rPr>
        <w:t xml:space="preserve">Attach custody seal to the sample container. </w:t>
      </w:r>
    </w:p>
    <w:p w14:paraId="55B28007" w14:textId="77777777" w:rsidR="00D62FC7" w:rsidRDefault="00D62FC7" w:rsidP="00A03CFB">
      <w:pPr>
        <w:pStyle w:val="ListParagraph"/>
        <w:numPr>
          <w:ilvl w:val="0"/>
          <w:numId w:val="37"/>
        </w:numPr>
        <w:rPr>
          <w:sz w:val="22"/>
        </w:rPr>
      </w:pPr>
      <w:r>
        <w:rPr>
          <w:sz w:val="22"/>
        </w:rPr>
        <w:t xml:space="preserve">Place the sealed container into a rigid cooler and pack with frozen ice packs (preferred) or sealable freezer bags filled with ice. </w:t>
      </w:r>
    </w:p>
    <w:p w14:paraId="3BE681CF" w14:textId="77777777" w:rsidR="00D62FC7" w:rsidRDefault="00D62FC7" w:rsidP="00A03CFB">
      <w:pPr>
        <w:pStyle w:val="ListParagraph"/>
        <w:numPr>
          <w:ilvl w:val="0"/>
          <w:numId w:val="37"/>
        </w:numPr>
        <w:rPr>
          <w:sz w:val="22"/>
        </w:rPr>
      </w:pPr>
      <w:r>
        <w:rPr>
          <w:sz w:val="22"/>
        </w:rPr>
        <w:t xml:space="preserve">Tag each sample and record all necessary information on “Sample Documentation” and “Chain of Custody” forms. </w:t>
      </w:r>
    </w:p>
    <w:p w14:paraId="150EADCE" w14:textId="77777777" w:rsidR="00D62FC7" w:rsidRDefault="00D62FC7" w:rsidP="00A03CFB">
      <w:pPr>
        <w:pStyle w:val="ListParagraph"/>
        <w:numPr>
          <w:ilvl w:val="0"/>
          <w:numId w:val="37"/>
        </w:numPr>
        <w:spacing w:before="0" w:after="0"/>
        <w:rPr>
          <w:sz w:val="22"/>
        </w:rPr>
      </w:pPr>
      <w:r>
        <w:rPr>
          <w:sz w:val="22"/>
        </w:rPr>
        <w:t xml:space="preserve">After all samples have been collected, preservative blanks and temperature blanks should be prepared and tagged. A preservative blank should be prepared for each preservative used during the sampling event. The preservative blank can be prepared by adding the appropriate amount of preservative to the preservative blank should be analyzed for metals). Additionally, a temperature blank container should be placed in each cooler containing samples. </w:t>
      </w:r>
    </w:p>
    <w:p w14:paraId="6F2E75E0" w14:textId="77777777" w:rsidR="00D62FC7" w:rsidRPr="00DB5F7D" w:rsidRDefault="00D62FC7" w:rsidP="00D62FC7">
      <w:pPr>
        <w:spacing w:before="0" w:after="0"/>
        <w:rPr>
          <w:sz w:val="22"/>
          <w:szCs w:val="22"/>
        </w:rPr>
      </w:pPr>
      <w:r w:rsidRPr="00DB5F7D">
        <w:rPr>
          <w:rFonts w:asciiTheme="majorHAnsi" w:hAnsiTheme="majorHAnsi"/>
          <w:b/>
          <w:caps/>
          <w:color w:val="3A4B5B" w:themeColor="accent1" w:themeShade="80"/>
          <w:sz w:val="22"/>
          <w:szCs w:val="22"/>
        </w:rPr>
        <w:t>Sa</w:t>
      </w:r>
      <w:r>
        <w:rPr>
          <w:rFonts w:asciiTheme="majorHAnsi" w:hAnsiTheme="majorHAnsi"/>
          <w:b/>
          <w:caps/>
          <w:color w:val="3A4B5B" w:themeColor="accent1" w:themeShade="80"/>
          <w:sz w:val="22"/>
          <w:szCs w:val="22"/>
        </w:rPr>
        <w:t>mple holding</w:t>
      </w:r>
      <w:r w:rsidRPr="00DB5F7D">
        <w:rPr>
          <w:color w:val="3A4B5B" w:themeColor="accent1" w:themeShade="80"/>
          <w:sz w:val="22"/>
          <w:szCs w:val="22"/>
        </w:rPr>
        <w:t xml:space="preserve"> </w:t>
      </w:r>
    </w:p>
    <w:p w14:paraId="646CFB7F" w14:textId="77777777" w:rsidR="00D62FC7" w:rsidRDefault="00D62FC7" w:rsidP="00A03CFB">
      <w:pPr>
        <w:pStyle w:val="ListParagraph"/>
        <w:numPr>
          <w:ilvl w:val="0"/>
          <w:numId w:val="38"/>
        </w:numPr>
        <w:spacing w:before="0" w:after="0"/>
        <w:rPr>
          <w:sz w:val="22"/>
        </w:rPr>
      </w:pPr>
      <w:r>
        <w:rPr>
          <w:sz w:val="22"/>
        </w:rPr>
        <w:t xml:space="preserve">When samples are not in the possession of designated personnel, they should be secured (e.g., locked in a secure area) and only accessible by designated personnel. In the field, samples may need to be locked in a vehicle. </w:t>
      </w:r>
    </w:p>
    <w:p w14:paraId="43F93158" w14:textId="77777777" w:rsidR="00D62FC7" w:rsidRDefault="00D62FC7" w:rsidP="00A03CFB">
      <w:pPr>
        <w:pStyle w:val="ListParagraph"/>
        <w:numPr>
          <w:ilvl w:val="0"/>
          <w:numId w:val="38"/>
        </w:numPr>
        <w:rPr>
          <w:sz w:val="22"/>
        </w:rPr>
      </w:pPr>
      <w:r>
        <w:rPr>
          <w:sz w:val="22"/>
        </w:rPr>
        <w:t xml:space="preserve">Samples should be chilled, but protected from freezing. </w:t>
      </w:r>
    </w:p>
    <w:p w14:paraId="49E6E0A0" w14:textId="77777777" w:rsidR="00D62FC7" w:rsidRDefault="00D62FC7" w:rsidP="00A03CFB">
      <w:pPr>
        <w:pStyle w:val="ListParagraph"/>
        <w:numPr>
          <w:ilvl w:val="0"/>
          <w:numId w:val="38"/>
        </w:numPr>
        <w:rPr>
          <w:sz w:val="22"/>
        </w:rPr>
      </w:pPr>
      <w:r>
        <w:rPr>
          <w:sz w:val="22"/>
        </w:rPr>
        <w:t xml:space="preserve">Samples should be held at the drinking water utility lab until shipped to a lab for analysis or until it is determined that they are not needed. </w:t>
      </w:r>
    </w:p>
    <w:p w14:paraId="394423EE" w14:textId="77777777" w:rsidR="00D62FC7" w:rsidRPr="00755E2A" w:rsidRDefault="00D62FC7" w:rsidP="00A03CFB">
      <w:pPr>
        <w:pStyle w:val="ListParagraph"/>
        <w:numPr>
          <w:ilvl w:val="0"/>
          <w:numId w:val="38"/>
        </w:numPr>
        <w:spacing w:before="0" w:after="0"/>
        <w:rPr>
          <w:sz w:val="22"/>
        </w:rPr>
      </w:pPr>
      <w:r w:rsidRPr="00755E2A">
        <w:rPr>
          <w:sz w:val="22"/>
        </w:rPr>
        <w:t xml:space="preserve">Samples that are held longer than the approved holding times for contaminant analysis may no longer be useful.    </w:t>
      </w:r>
    </w:p>
    <w:p w14:paraId="06233815" w14:textId="77777777" w:rsidR="00D62FC7" w:rsidRPr="00DB5F7D" w:rsidRDefault="00D62FC7" w:rsidP="00D62FC7">
      <w:pPr>
        <w:spacing w:before="0" w:after="0"/>
        <w:rPr>
          <w:sz w:val="22"/>
          <w:szCs w:val="22"/>
        </w:rPr>
      </w:pPr>
      <w:r w:rsidRPr="00DB5F7D">
        <w:rPr>
          <w:rFonts w:asciiTheme="majorHAnsi" w:hAnsiTheme="majorHAnsi"/>
          <w:b/>
          <w:caps/>
          <w:color w:val="3A4B5B" w:themeColor="accent1" w:themeShade="80"/>
          <w:sz w:val="22"/>
          <w:szCs w:val="22"/>
        </w:rPr>
        <w:t>Sa</w:t>
      </w:r>
      <w:r>
        <w:rPr>
          <w:rFonts w:asciiTheme="majorHAnsi" w:hAnsiTheme="majorHAnsi"/>
          <w:b/>
          <w:caps/>
          <w:color w:val="3A4B5B" w:themeColor="accent1" w:themeShade="80"/>
          <w:sz w:val="22"/>
          <w:szCs w:val="22"/>
        </w:rPr>
        <w:t>mple trnasport</w:t>
      </w:r>
      <w:r w:rsidRPr="00DB5F7D">
        <w:rPr>
          <w:color w:val="3A4B5B" w:themeColor="accent1" w:themeShade="80"/>
          <w:sz w:val="22"/>
          <w:szCs w:val="22"/>
        </w:rPr>
        <w:t xml:space="preserve"> </w:t>
      </w:r>
    </w:p>
    <w:p w14:paraId="102B3035" w14:textId="77777777" w:rsidR="00D62FC7" w:rsidRDefault="00D62FC7" w:rsidP="00A03CFB">
      <w:pPr>
        <w:pStyle w:val="ListParagraph"/>
        <w:numPr>
          <w:ilvl w:val="0"/>
          <w:numId w:val="39"/>
        </w:numPr>
        <w:spacing w:before="0" w:after="0"/>
        <w:rPr>
          <w:sz w:val="22"/>
        </w:rPr>
      </w:pPr>
      <w:r>
        <w:rPr>
          <w:sz w:val="22"/>
        </w:rPr>
        <w:t xml:space="preserve">Sample integrity and chain of custody must be maintained. All factors that might compromise sample integrity (e.g., storage containers, excessive transit time, temperature, pressure, physical disturbance, etc.) should be considered and appropriate measures taken to avoid compromising samples. </w:t>
      </w:r>
    </w:p>
    <w:p w14:paraId="63E52C08" w14:textId="77777777" w:rsidR="00D62FC7" w:rsidRDefault="00D62FC7" w:rsidP="00A03CFB">
      <w:pPr>
        <w:pStyle w:val="ListParagraph"/>
        <w:numPr>
          <w:ilvl w:val="0"/>
          <w:numId w:val="39"/>
        </w:numPr>
        <w:rPr>
          <w:sz w:val="22"/>
        </w:rPr>
      </w:pPr>
      <w:r>
        <w:rPr>
          <w:sz w:val="22"/>
        </w:rPr>
        <w:t xml:space="preserve">Sample packaging must be in compliance with shipping regulations. </w:t>
      </w:r>
    </w:p>
    <w:p w14:paraId="69D71362" w14:textId="77777777" w:rsidR="00D62FC7" w:rsidRDefault="00D62FC7" w:rsidP="00A03CFB">
      <w:pPr>
        <w:pStyle w:val="ListParagraph"/>
        <w:numPr>
          <w:ilvl w:val="0"/>
          <w:numId w:val="39"/>
        </w:numPr>
        <w:rPr>
          <w:sz w:val="22"/>
        </w:rPr>
      </w:pPr>
      <w:r>
        <w:rPr>
          <w:sz w:val="22"/>
        </w:rPr>
        <w:t xml:space="preserve">Samples may be screened by law enforcement and/or ICs prior to sample transport to the laboratory. </w:t>
      </w:r>
    </w:p>
    <w:p w14:paraId="7B0F86B1" w14:textId="77777777" w:rsidR="00D62FC7" w:rsidRPr="00755E2A" w:rsidRDefault="00D62FC7" w:rsidP="00A03CFB">
      <w:pPr>
        <w:pStyle w:val="ListParagraph"/>
        <w:numPr>
          <w:ilvl w:val="0"/>
          <w:numId w:val="39"/>
        </w:numPr>
      </w:pPr>
      <w:r>
        <w:rPr>
          <w:sz w:val="22"/>
        </w:rPr>
        <w:t xml:space="preserve">Samples will be transported to the appropriate laboratory in coordination with law enforcement using appropriate air and ground assets. </w:t>
      </w:r>
    </w:p>
    <w:p w14:paraId="740D0826" w14:textId="77777777" w:rsidR="002B05A4" w:rsidRDefault="002B05A4">
      <w:pPr>
        <w:rPr>
          <w:sz w:val="22"/>
        </w:rPr>
      </w:pPr>
    </w:p>
    <w:p w14:paraId="32FE91AF" w14:textId="77777777" w:rsidR="002B05A4" w:rsidRDefault="002B05A4">
      <w:pPr>
        <w:rPr>
          <w:sz w:val="22"/>
        </w:rPr>
      </w:pPr>
    </w:p>
    <w:p w14:paraId="6B27A2E4" w14:textId="01E7B7CD" w:rsidR="00D62FC7" w:rsidRDefault="00D62FC7">
      <w:pPr>
        <w:rPr>
          <w:sz w:val="22"/>
        </w:rPr>
      </w:pPr>
      <w:r>
        <w:rPr>
          <w:sz w:val="22"/>
        </w:rPr>
        <w:br w:type="page"/>
      </w:r>
    </w:p>
    <w:p w14:paraId="03536771" w14:textId="652000C1" w:rsidR="00D62FC7" w:rsidRPr="00D62FC7" w:rsidRDefault="00A03CFB" w:rsidP="00A03CFB">
      <w:pPr>
        <w:pStyle w:val="ListParagraph"/>
        <w:numPr>
          <w:ilvl w:val="0"/>
          <w:numId w:val="34"/>
        </w:numPr>
        <w:spacing w:before="0" w:after="0"/>
        <w:rPr>
          <w:sz w:val="36"/>
          <w:szCs w:val="36"/>
        </w:rPr>
      </w:pPr>
      <w:r>
        <w:rPr>
          <w:sz w:val="36"/>
          <w:szCs w:val="36"/>
        </w:rPr>
        <w:lastRenderedPageBreak/>
        <w:t>Recommended Emergency Water Sample Collection Kit</w:t>
      </w:r>
    </w:p>
    <w:tbl>
      <w:tblPr>
        <w:tblStyle w:val="FinancialTable"/>
        <w:tblW w:w="10980" w:type="dxa"/>
        <w:tblInd w:w="-4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30"/>
        <w:gridCol w:w="1620"/>
        <w:gridCol w:w="4590"/>
        <w:gridCol w:w="1440"/>
      </w:tblGrid>
      <w:tr w:rsidR="00A03CFB" w14:paraId="4DBCE6DC" w14:textId="77777777" w:rsidTr="00AF6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right w:val="single" w:sz="4" w:space="0" w:color="auto"/>
            </w:tcBorders>
            <w:shd w:val="clear" w:color="auto" w:fill="E5EAEE" w:themeFill="accent1" w:themeFillTint="33"/>
          </w:tcPr>
          <w:p w14:paraId="769F9F06" w14:textId="4530AC43" w:rsidR="00A03CFB" w:rsidRPr="00DA0392" w:rsidRDefault="00A03CFB" w:rsidP="00D042ED">
            <w:pPr>
              <w:jc w:val="center"/>
              <w:rPr>
                <w:b/>
                <w:color w:val="3A4B5B" w:themeColor="accent1" w:themeShade="80"/>
                <w:sz w:val="24"/>
                <w:szCs w:val="24"/>
              </w:rPr>
            </w:pPr>
            <w:r>
              <w:rPr>
                <w:b/>
                <w:color w:val="3A4B5B" w:themeColor="accent1" w:themeShade="80"/>
                <w:sz w:val="24"/>
                <w:szCs w:val="24"/>
              </w:rPr>
              <w:t>Item</w:t>
            </w:r>
          </w:p>
        </w:tc>
        <w:tc>
          <w:tcPr>
            <w:tcW w:w="1620" w:type="dxa"/>
            <w:tcBorders>
              <w:left w:val="single" w:sz="4" w:space="0" w:color="auto"/>
              <w:bottom w:val="single" w:sz="4" w:space="0" w:color="auto"/>
              <w:right w:val="single" w:sz="4" w:space="0" w:color="auto"/>
            </w:tcBorders>
            <w:shd w:val="clear" w:color="auto" w:fill="E5EAEE" w:themeFill="accent1" w:themeFillTint="33"/>
          </w:tcPr>
          <w:p w14:paraId="64A4B166" w14:textId="4095A607" w:rsidR="00A03CFB" w:rsidRPr="00DA0392" w:rsidRDefault="00A03CFB" w:rsidP="00D042ED">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Pr>
                <w:b/>
                <w:color w:val="3A4B5B" w:themeColor="accent1" w:themeShade="80"/>
                <w:sz w:val="24"/>
                <w:szCs w:val="24"/>
              </w:rPr>
              <w:t>quantity</w:t>
            </w:r>
          </w:p>
        </w:tc>
        <w:tc>
          <w:tcPr>
            <w:tcW w:w="4590" w:type="dxa"/>
            <w:tcBorders>
              <w:left w:val="single" w:sz="4" w:space="0" w:color="auto"/>
              <w:bottom w:val="single" w:sz="4" w:space="0" w:color="auto"/>
              <w:right w:val="single" w:sz="4" w:space="0" w:color="auto"/>
            </w:tcBorders>
            <w:shd w:val="clear" w:color="auto" w:fill="E5EAEE" w:themeFill="accent1" w:themeFillTint="33"/>
          </w:tcPr>
          <w:p w14:paraId="15CE1CD1" w14:textId="68BB8607" w:rsidR="00A03CFB" w:rsidRDefault="00A03CFB" w:rsidP="00D042ED">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Pr>
                <w:b/>
                <w:color w:val="3A4B5B" w:themeColor="accent1" w:themeShade="80"/>
                <w:sz w:val="24"/>
                <w:szCs w:val="24"/>
              </w:rPr>
              <w:t>notes</w:t>
            </w:r>
          </w:p>
        </w:tc>
        <w:tc>
          <w:tcPr>
            <w:tcW w:w="1440" w:type="dxa"/>
            <w:tcBorders>
              <w:left w:val="single" w:sz="4" w:space="0" w:color="auto"/>
              <w:bottom w:val="single" w:sz="4" w:space="0" w:color="auto"/>
            </w:tcBorders>
            <w:shd w:val="clear" w:color="auto" w:fill="E5EAEE" w:themeFill="accent1" w:themeFillTint="33"/>
          </w:tcPr>
          <w:p w14:paraId="1D367896" w14:textId="49E71694" w:rsidR="00A03CFB" w:rsidRPr="00DA0392" w:rsidRDefault="00A03CFB" w:rsidP="00D042ED">
            <w:pPr>
              <w:jc w:val="center"/>
              <w:cnfStyle w:val="100000000000" w:firstRow="1" w:lastRow="0" w:firstColumn="0" w:lastColumn="0" w:oddVBand="0" w:evenVBand="0" w:oddHBand="0" w:evenHBand="0" w:firstRowFirstColumn="0" w:firstRowLastColumn="0" w:lastRowFirstColumn="0" w:lastRowLastColumn="0"/>
              <w:rPr>
                <w:b/>
                <w:color w:val="3A4B5B" w:themeColor="accent1" w:themeShade="80"/>
                <w:sz w:val="24"/>
                <w:szCs w:val="24"/>
              </w:rPr>
            </w:pPr>
            <w:r>
              <w:rPr>
                <w:b/>
                <w:color w:val="3A4B5B" w:themeColor="accent1" w:themeShade="80"/>
                <w:sz w:val="24"/>
                <w:szCs w:val="24"/>
              </w:rPr>
              <w:t>quantity</w:t>
            </w:r>
          </w:p>
        </w:tc>
      </w:tr>
      <w:tr w:rsidR="00A03CFB" w14:paraId="7361C2FA" w14:textId="77777777" w:rsidTr="00AF6EC2">
        <w:tc>
          <w:tcPr>
            <w:cnfStyle w:val="001000000000" w:firstRow="0" w:lastRow="0" w:firstColumn="1" w:lastColumn="0" w:oddVBand="0" w:evenVBand="0" w:oddHBand="0" w:evenHBand="0" w:firstRowFirstColumn="0" w:firstRowLastColumn="0" w:lastRowFirstColumn="0" w:lastRowLastColumn="0"/>
            <w:tcW w:w="10980" w:type="dxa"/>
            <w:gridSpan w:val="4"/>
            <w:shd w:val="clear" w:color="auto" w:fill="E5EAEE" w:themeFill="accent1" w:themeFillTint="33"/>
          </w:tcPr>
          <w:p w14:paraId="09E6B95C" w14:textId="228A46B1" w:rsidR="00A03CFB" w:rsidRPr="00AF6EC2" w:rsidRDefault="00A03CFB" w:rsidP="00A03CFB">
            <w:pPr>
              <w:jc w:val="center"/>
              <w:rPr>
                <w:rFonts w:asciiTheme="majorHAnsi" w:hAnsiTheme="majorHAnsi"/>
                <w:caps/>
                <w:sz w:val="22"/>
              </w:rPr>
            </w:pPr>
            <w:r w:rsidRPr="00AF6EC2">
              <w:rPr>
                <w:rFonts w:asciiTheme="majorHAnsi" w:hAnsiTheme="majorHAnsi"/>
                <w:caps/>
                <w:color w:val="3A4B5B" w:themeColor="accent1" w:themeShade="80"/>
                <w:sz w:val="22"/>
              </w:rPr>
              <w:t>Field Resources and Documentation</w:t>
            </w:r>
          </w:p>
        </w:tc>
      </w:tr>
      <w:tr w:rsidR="00A03CFB" w14:paraId="63EA0927"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2F173FD" w14:textId="10ADB260" w:rsidR="00A03CFB" w:rsidRPr="00D042ED" w:rsidRDefault="00A03CFB" w:rsidP="00D042ED">
            <w:pPr>
              <w:rPr>
                <w:b w:val="0"/>
                <w:sz w:val="22"/>
                <w:szCs w:val="22"/>
              </w:rPr>
            </w:pPr>
            <w:r w:rsidRPr="00D042ED">
              <w:rPr>
                <w:b w:val="0"/>
                <w:sz w:val="22"/>
                <w:szCs w:val="22"/>
              </w:rPr>
              <w:t>Field guide</w:t>
            </w:r>
          </w:p>
        </w:tc>
        <w:tc>
          <w:tcPr>
            <w:tcW w:w="1620" w:type="dxa"/>
            <w:tcBorders>
              <w:left w:val="single" w:sz="4" w:space="0" w:color="auto"/>
              <w:right w:val="single" w:sz="4" w:space="0" w:color="auto"/>
            </w:tcBorders>
          </w:tcPr>
          <w:p w14:paraId="63FBAA98" w14:textId="2DC6CA78"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w:t>
            </w:r>
          </w:p>
        </w:tc>
        <w:tc>
          <w:tcPr>
            <w:tcW w:w="4590" w:type="dxa"/>
            <w:tcBorders>
              <w:left w:val="single" w:sz="4" w:space="0" w:color="auto"/>
              <w:right w:val="single" w:sz="4" w:space="0" w:color="auto"/>
            </w:tcBorders>
          </w:tcPr>
          <w:p w14:paraId="34A7DC6E" w14:textId="05892661"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Resource for field personnel</w:t>
            </w:r>
          </w:p>
        </w:tc>
        <w:tc>
          <w:tcPr>
            <w:tcW w:w="1440" w:type="dxa"/>
            <w:tcBorders>
              <w:left w:val="single" w:sz="4" w:space="0" w:color="auto"/>
            </w:tcBorders>
          </w:tcPr>
          <w:p w14:paraId="48CC6275" w14:textId="1F344E2D"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3B5296A4"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246E1787" w14:textId="391652AD" w:rsidR="00A03CFB" w:rsidRPr="00D042ED" w:rsidRDefault="00A03CFB" w:rsidP="00D042ED">
            <w:pPr>
              <w:rPr>
                <w:b w:val="0"/>
                <w:sz w:val="22"/>
                <w:szCs w:val="22"/>
              </w:rPr>
            </w:pPr>
            <w:r w:rsidRPr="00D042ED">
              <w:rPr>
                <w:b w:val="0"/>
                <w:sz w:val="22"/>
                <w:szCs w:val="22"/>
              </w:rPr>
              <w:t>Health and safety plan</w:t>
            </w:r>
          </w:p>
        </w:tc>
        <w:tc>
          <w:tcPr>
            <w:tcW w:w="1620" w:type="dxa"/>
            <w:tcBorders>
              <w:left w:val="single" w:sz="4" w:space="0" w:color="auto"/>
              <w:right w:val="single" w:sz="4" w:space="0" w:color="auto"/>
            </w:tcBorders>
          </w:tcPr>
          <w:p w14:paraId="2E896146" w14:textId="022C085F"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w:t>
            </w:r>
          </w:p>
        </w:tc>
        <w:tc>
          <w:tcPr>
            <w:tcW w:w="4590" w:type="dxa"/>
            <w:tcBorders>
              <w:left w:val="single" w:sz="4" w:space="0" w:color="auto"/>
              <w:right w:val="single" w:sz="4" w:space="0" w:color="auto"/>
            </w:tcBorders>
          </w:tcPr>
          <w:p w14:paraId="3727F87A" w14:textId="31222A26"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If required for the site</w:t>
            </w:r>
          </w:p>
        </w:tc>
        <w:tc>
          <w:tcPr>
            <w:tcW w:w="1440" w:type="dxa"/>
            <w:tcBorders>
              <w:left w:val="single" w:sz="4" w:space="0" w:color="auto"/>
            </w:tcBorders>
          </w:tcPr>
          <w:p w14:paraId="67657BFD" w14:textId="26C037C3"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59C23745"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A69E379" w14:textId="0289A531" w:rsidR="00A03CFB" w:rsidRPr="00D042ED" w:rsidRDefault="00A03CFB" w:rsidP="00D042ED">
            <w:pPr>
              <w:rPr>
                <w:b w:val="0"/>
                <w:sz w:val="22"/>
                <w:szCs w:val="22"/>
              </w:rPr>
            </w:pPr>
            <w:r w:rsidRPr="00D042ED">
              <w:rPr>
                <w:b w:val="0"/>
                <w:sz w:val="22"/>
                <w:szCs w:val="22"/>
              </w:rPr>
              <w:t>Chain of custody forms</w:t>
            </w:r>
          </w:p>
        </w:tc>
        <w:tc>
          <w:tcPr>
            <w:tcW w:w="1620" w:type="dxa"/>
            <w:tcBorders>
              <w:left w:val="single" w:sz="4" w:space="0" w:color="auto"/>
              <w:right w:val="single" w:sz="4" w:space="0" w:color="auto"/>
            </w:tcBorders>
          </w:tcPr>
          <w:p w14:paraId="7B488740" w14:textId="22B34DCB"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24</w:t>
            </w:r>
          </w:p>
        </w:tc>
        <w:tc>
          <w:tcPr>
            <w:tcW w:w="4590" w:type="dxa"/>
            <w:tcBorders>
              <w:left w:val="single" w:sz="4" w:space="0" w:color="auto"/>
              <w:right w:val="single" w:sz="4" w:space="0" w:color="auto"/>
            </w:tcBorders>
          </w:tcPr>
          <w:p w14:paraId="695BB16E" w14:textId="6678C0FC"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For documenting sample custody</w:t>
            </w:r>
          </w:p>
        </w:tc>
        <w:tc>
          <w:tcPr>
            <w:tcW w:w="1440" w:type="dxa"/>
            <w:tcBorders>
              <w:left w:val="single" w:sz="4" w:space="0" w:color="auto"/>
            </w:tcBorders>
          </w:tcPr>
          <w:p w14:paraId="28798A7A" w14:textId="1374227C"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0EE9BFB5" w14:textId="77777777" w:rsidTr="00AF6EC2">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right w:val="single" w:sz="4" w:space="0" w:color="auto"/>
            </w:tcBorders>
          </w:tcPr>
          <w:p w14:paraId="0ACF40D0" w14:textId="7698D40D" w:rsidR="00A03CFB" w:rsidRPr="00D042ED" w:rsidRDefault="00A03CFB" w:rsidP="00D042ED">
            <w:pPr>
              <w:rPr>
                <w:b w:val="0"/>
                <w:sz w:val="22"/>
                <w:szCs w:val="22"/>
              </w:rPr>
            </w:pPr>
            <w:r w:rsidRPr="00D042ED">
              <w:rPr>
                <w:b w:val="0"/>
                <w:sz w:val="22"/>
                <w:szCs w:val="22"/>
              </w:rPr>
              <w:t>Lab marker</w:t>
            </w:r>
          </w:p>
        </w:tc>
        <w:tc>
          <w:tcPr>
            <w:tcW w:w="1620" w:type="dxa"/>
            <w:tcBorders>
              <w:left w:val="single" w:sz="4" w:space="0" w:color="auto"/>
              <w:bottom w:val="single" w:sz="4" w:space="0" w:color="auto"/>
              <w:right w:val="single" w:sz="4" w:space="0" w:color="auto"/>
            </w:tcBorders>
          </w:tcPr>
          <w:p w14:paraId="4BF630DF" w14:textId="53BC2329"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w:t>
            </w:r>
          </w:p>
        </w:tc>
        <w:tc>
          <w:tcPr>
            <w:tcW w:w="4590" w:type="dxa"/>
            <w:tcBorders>
              <w:left w:val="single" w:sz="4" w:space="0" w:color="auto"/>
              <w:bottom w:val="single" w:sz="4" w:space="0" w:color="auto"/>
              <w:right w:val="single" w:sz="4" w:space="0" w:color="auto"/>
            </w:tcBorders>
          </w:tcPr>
          <w:p w14:paraId="4E7A6654" w14:textId="1C600010"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Waterproof, 1 red, 1 black</w:t>
            </w:r>
          </w:p>
        </w:tc>
        <w:tc>
          <w:tcPr>
            <w:tcW w:w="1440" w:type="dxa"/>
            <w:tcBorders>
              <w:left w:val="single" w:sz="4" w:space="0" w:color="auto"/>
              <w:bottom w:val="single" w:sz="4" w:space="0" w:color="auto"/>
            </w:tcBorders>
          </w:tcPr>
          <w:p w14:paraId="3EBDB587" w14:textId="7DB2C69D"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1590D4FC" w14:textId="77777777" w:rsidTr="00AF6EC2">
        <w:tc>
          <w:tcPr>
            <w:cnfStyle w:val="001000000000" w:firstRow="0" w:lastRow="0" w:firstColumn="1" w:lastColumn="0" w:oddVBand="0" w:evenVBand="0" w:oddHBand="0" w:evenHBand="0" w:firstRowFirstColumn="0" w:firstRowLastColumn="0" w:lastRowFirstColumn="0" w:lastRowLastColumn="0"/>
            <w:tcW w:w="10980" w:type="dxa"/>
            <w:gridSpan w:val="4"/>
            <w:shd w:val="clear" w:color="auto" w:fill="E5EAEE" w:themeFill="accent1" w:themeFillTint="33"/>
          </w:tcPr>
          <w:p w14:paraId="60E03CFE" w14:textId="466F8CF2" w:rsidR="00A03CFB" w:rsidRPr="00AF6EC2" w:rsidRDefault="00A03CFB" w:rsidP="00A03CFB">
            <w:pPr>
              <w:jc w:val="center"/>
              <w:rPr>
                <w:rFonts w:asciiTheme="majorHAnsi" w:hAnsiTheme="majorHAnsi"/>
                <w:caps/>
              </w:rPr>
            </w:pPr>
            <w:r w:rsidRPr="00AF6EC2">
              <w:rPr>
                <w:rFonts w:asciiTheme="majorHAnsi" w:hAnsiTheme="majorHAnsi"/>
                <w:caps/>
                <w:color w:val="3A4B5B" w:themeColor="accent1" w:themeShade="80"/>
                <w:sz w:val="22"/>
              </w:rPr>
              <w:t>General Sampling Supplies</w:t>
            </w:r>
          </w:p>
        </w:tc>
      </w:tr>
      <w:tr w:rsidR="00A03CFB" w14:paraId="29BC2346"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704792EC" w14:textId="5D330624" w:rsidR="00A03CFB" w:rsidRPr="00D042ED" w:rsidRDefault="00A03CFB" w:rsidP="00D042ED">
            <w:pPr>
              <w:rPr>
                <w:b w:val="0"/>
                <w:sz w:val="22"/>
              </w:rPr>
            </w:pPr>
            <w:r w:rsidRPr="00D042ED">
              <w:rPr>
                <w:b w:val="0"/>
                <w:sz w:val="22"/>
              </w:rPr>
              <w:t>Sample containers</w:t>
            </w:r>
          </w:p>
        </w:tc>
        <w:tc>
          <w:tcPr>
            <w:tcW w:w="1620" w:type="dxa"/>
            <w:tcBorders>
              <w:left w:val="single" w:sz="4" w:space="0" w:color="auto"/>
              <w:right w:val="single" w:sz="4" w:space="0" w:color="auto"/>
            </w:tcBorders>
          </w:tcPr>
          <w:p w14:paraId="04DC5D9A" w14:textId="65843654"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rPr>
            </w:pPr>
            <w:r w:rsidRPr="00D042ED">
              <w:rPr>
                <w:sz w:val="22"/>
              </w:rPr>
              <w:t>Various</w:t>
            </w:r>
          </w:p>
        </w:tc>
        <w:tc>
          <w:tcPr>
            <w:tcW w:w="4590" w:type="dxa"/>
            <w:tcBorders>
              <w:left w:val="single" w:sz="4" w:space="0" w:color="auto"/>
              <w:right w:val="single" w:sz="4" w:space="0" w:color="auto"/>
            </w:tcBorders>
          </w:tcPr>
          <w:p w14:paraId="4E922611" w14:textId="2BE3B7DE"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rPr>
            </w:pPr>
            <w:r w:rsidRPr="00D042ED">
              <w:rPr>
                <w:sz w:val="22"/>
              </w:rPr>
              <w:t>For collecting samples</w:t>
            </w:r>
          </w:p>
        </w:tc>
        <w:tc>
          <w:tcPr>
            <w:tcW w:w="1440" w:type="dxa"/>
            <w:tcBorders>
              <w:left w:val="single" w:sz="4" w:space="0" w:color="auto"/>
            </w:tcBorders>
          </w:tcPr>
          <w:p w14:paraId="14FF85C9" w14:textId="771DD570"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rPr>
            </w:pPr>
          </w:p>
        </w:tc>
      </w:tr>
      <w:tr w:rsidR="00A03CFB" w14:paraId="68B2DC46"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31A1F133" w14:textId="47C6D988" w:rsidR="00A03CFB" w:rsidRPr="00D042ED" w:rsidRDefault="00A03CFB" w:rsidP="00D042ED">
            <w:pPr>
              <w:rPr>
                <w:b w:val="0"/>
                <w:sz w:val="22"/>
              </w:rPr>
            </w:pPr>
            <w:r w:rsidRPr="00D042ED">
              <w:rPr>
                <w:b w:val="0"/>
                <w:sz w:val="22"/>
              </w:rPr>
              <w:t>Device for grab sampling</w:t>
            </w:r>
          </w:p>
        </w:tc>
        <w:tc>
          <w:tcPr>
            <w:tcW w:w="1620" w:type="dxa"/>
            <w:tcBorders>
              <w:left w:val="single" w:sz="4" w:space="0" w:color="auto"/>
              <w:right w:val="single" w:sz="4" w:space="0" w:color="auto"/>
            </w:tcBorders>
          </w:tcPr>
          <w:p w14:paraId="2CAEF0EB" w14:textId="1C252609"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rPr>
            </w:pPr>
            <w:r w:rsidRPr="00D042ED">
              <w:rPr>
                <w:sz w:val="22"/>
              </w:rPr>
              <w:t>1</w:t>
            </w:r>
          </w:p>
        </w:tc>
        <w:tc>
          <w:tcPr>
            <w:tcW w:w="4590" w:type="dxa"/>
            <w:tcBorders>
              <w:left w:val="single" w:sz="4" w:space="0" w:color="auto"/>
              <w:right w:val="single" w:sz="4" w:space="0" w:color="auto"/>
            </w:tcBorders>
          </w:tcPr>
          <w:p w14:paraId="2C99AC78" w14:textId="56146A92"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rPr>
            </w:pPr>
            <w:r w:rsidRPr="00D042ED">
              <w:rPr>
                <w:sz w:val="22"/>
              </w:rPr>
              <w:t>For sampling large water bodies</w:t>
            </w:r>
          </w:p>
        </w:tc>
        <w:tc>
          <w:tcPr>
            <w:tcW w:w="1440" w:type="dxa"/>
            <w:tcBorders>
              <w:left w:val="single" w:sz="4" w:space="0" w:color="auto"/>
            </w:tcBorders>
          </w:tcPr>
          <w:p w14:paraId="4E5D3479" w14:textId="57CB4818"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rPr>
            </w:pPr>
          </w:p>
        </w:tc>
      </w:tr>
      <w:tr w:rsidR="00A03CFB" w14:paraId="2B936AC6"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2F816F54" w14:textId="19AF26F9" w:rsidR="00A03CFB" w:rsidRPr="00D042ED" w:rsidRDefault="00A03CFB" w:rsidP="00D042ED">
            <w:pPr>
              <w:rPr>
                <w:b w:val="0"/>
                <w:sz w:val="22"/>
              </w:rPr>
            </w:pPr>
            <w:r w:rsidRPr="00D042ED">
              <w:rPr>
                <w:b w:val="0"/>
                <w:sz w:val="22"/>
              </w:rPr>
              <w:t>10 liter HDPE container</w:t>
            </w:r>
          </w:p>
        </w:tc>
        <w:tc>
          <w:tcPr>
            <w:tcW w:w="1620" w:type="dxa"/>
            <w:tcBorders>
              <w:left w:val="single" w:sz="4" w:space="0" w:color="auto"/>
              <w:right w:val="single" w:sz="4" w:space="0" w:color="auto"/>
            </w:tcBorders>
          </w:tcPr>
          <w:p w14:paraId="1398A829" w14:textId="5830ED54"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rPr>
            </w:pPr>
            <w:r w:rsidRPr="00D042ED">
              <w:rPr>
                <w:sz w:val="22"/>
              </w:rPr>
              <w:t>4</w:t>
            </w:r>
          </w:p>
        </w:tc>
        <w:tc>
          <w:tcPr>
            <w:tcW w:w="4590" w:type="dxa"/>
            <w:tcBorders>
              <w:left w:val="single" w:sz="4" w:space="0" w:color="auto"/>
              <w:right w:val="single" w:sz="4" w:space="0" w:color="auto"/>
            </w:tcBorders>
          </w:tcPr>
          <w:p w14:paraId="6277DAAD" w14:textId="755579C5"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rPr>
            </w:pPr>
            <w:r w:rsidRPr="00D042ED">
              <w:rPr>
                <w:sz w:val="22"/>
              </w:rPr>
              <w:t>For collection of large volume water samples</w:t>
            </w:r>
          </w:p>
        </w:tc>
        <w:tc>
          <w:tcPr>
            <w:tcW w:w="1440" w:type="dxa"/>
            <w:tcBorders>
              <w:left w:val="single" w:sz="4" w:space="0" w:color="auto"/>
            </w:tcBorders>
          </w:tcPr>
          <w:p w14:paraId="2B0CF804"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rPr>
            </w:pPr>
          </w:p>
        </w:tc>
      </w:tr>
      <w:tr w:rsidR="00A03CFB" w14:paraId="09E14FCA"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5174060B" w14:textId="796BBE04" w:rsidR="00A03CFB" w:rsidRPr="00D042ED" w:rsidRDefault="00D042ED" w:rsidP="00D042ED">
            <w:pPr>
              <w:rPr>
                <w:b w:val="0"/>
                <w:sz w:val="22"/>
              </w:rPr>
            </w:pPr>
            <w:r w:rsidRPr="00D042ED">
              <w:rPr>
                <w:b w:val="0"/>
                <w:sz w:val="22"/>
              </w:rPr>
              <w:t>Collapsible cooler</w:t>
            </w:r>
          </w:p>
        </w:tc>
        <w:tc>
          <w:tcPr>
            <w:tcW w:w="1620" w:type="dxa"/>
            <w:tcBorders>
              <w:left w:val="single" w:sz="4" w:space="0" w:color="auto"/>
              <w:right w:val="single" w:sz="4" w:space="0" w:color="auto"/>
            </w:tcBorders>
          </w:tcPr>
          <w:p w14:paraId="6B18C536" w14:textId="680D82FC"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rPr>
            </w:pPr>
            <w:r w:rsidRPr="00D042ED">
              <w:rPr>
                <w:sz w:val="22"/>
              </w:rPr>
              <w:t>1</w:t>
            </w:r>
          </w:p>
        </w:tc>
        <w:tc>
          <w:tcPr>
            <w:tcW w:w="4590" w:type="dxa"/>
            <w:tcBorders>
              <w:left w:val="single" w:sz="4" w:space="0" w:color="auto"/>
              <w:right w:val="single" w:sz="4" w:space="0" w:color="auto"/>
            </w:tcBorders>
          </w:tcPr>
          <w:p w14:paraId="30529411" w14:textId="244CEBF4"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rPr>
            </w:pPr>
            <w:r w:rsidRPr="00D042ED">
              <w:rPr>
                <w:sz w:val="22"/>
              </w:rPr>
              <w:t>For sample storage</w:t>
            </w:r>
          </w:p>
        </w:tc>
        <w:tc>
          <w:tcPr>
            <w:tcW w:w="1440" w:type="dxa"/>
            <w:tcBorders>
              <w:left w:val="single" w:sz="4" w:space="0" w:color="auto"/>
            </w:tcBorders>
          </w:tcPr>
          <w:p w14:paraId="6B0715EF"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rPr>
            </w:pPr>
          </w:p>
        </w:tc>
      </w:tr>
      <w:tr w:rsidR="00D042ED" w14:paraId="04D0D04D"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2945E7FB" w14:textId="56A8BE35" w:rsidR="00D042ED" w:rsidRPr="00D042ED" w:rsidRDefault="00D042ED" w:rsidP="00D042ED">
            <w:pPr>
              <w:rPr>
                <w:b w:val="0"/>
                <w:sz w:val="22"/>
              </w:rPr>
            </w:pPr>
            <w:r w:rsidRPr="00D042ED">
              <w:rPr>
                <w:b w:val="0"/>
                <w:sz w:val="22"/>
              </w:rPr>
              <w:t>Rigid shipping container</w:t>
            </w:r>
          </w:p>
        </w:tc>
        <w:tc>
          <w:tcPr>
            <w:tcW w:w="1620" w:type="dxa"/>
            <w:tcBorders>
              <w:left w:val="single" w:sz="4" w:space="0" w:color="auto"/>
              <w:right w:val="single" w:sz="4" w:space="0" w:color="auto"/>
            </w:tcBorders>
          </w:tcPr>
          <w:p w14:paraId="79E15A27" w14:textId="6966E4B9" w:rsidR="00D042ED" w:rsidRPr="00D042ED" w:rsidRDefault="00D042ED" w:rsidP="00D042ED">
            <w:pPr>
              <w:jc w:val="center"/>
              <w:cnfStyle w:val="000000000000" w:firstRow="0" w:lastRow="0" w:firstColumn="0" w:lastColumn="0" w:oddVBand="0" w:evenVBand="0" w:oddHBand="0" w:evenHBand="0" w:firstRowFirstColumn="0" w:firstRowLastColumn="0" w:lastRowFirstColumn="0" w:lastRowLastColumn="0"/>
              <w:rPr>
                <w:sz w:val="22"/>
              </w:rPr>
            </w:pPr>
            <w:r w:rsidRPr="00D042ED">
              <w:rPr>
                <w:sz w:val="22"/>
              </w:rPr>
              <w:t>1</w:t>
            </w:r>
          </w:p>
        </w:tc>
        <w:tc>
          <w:tcPr>
            <w:tcW w:w="4590" w:type="dxa"/>
            <w:tcBorders>
              <w:left w:val="single" w:sz="4" w:space="0" w:color="auto"/>
              <w:right w:val="single" w:sz="4" w:space="0" w:color="auto"/>
            </w:tcBorders>
          </w:tcPr>
          <w:p w14:paraId="554C7F6E" w14:textId="08CA3E6E"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rPr>
            </w:pPr>
            <w:r w:rsidRPr="00D042ED">
              <w:rPr>
                <w:sz w:val="22"/>
              </w:rPr>
              <w:t>For shipping by overnight service if needed</w:t>
            </w:r>
          </w:p>
        </w:tc>
        <w:tc>
          <w:tcPr>
            <w:tcW w:w="1440" w:type="dxa"/>
            <w:tcBorders>
              <w:left w:val="single" w:sz="4" w:space="0" w:color="auto"/>
            </w:tcBorders>
          </w:tcPr>
          <w:p w14:paraId="72C18323"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rPr>
            </w:pPr>
          </w:p>
        </w:tc>
      </w:tr>
      <w:tr w:rsidR="00D042ED" w14:paraId="0A8EF995"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59D3D3BE" w14:textId="69217047" w:rsidR="00D042ED" w:rsidRPr="00D042ED" w:rsidRDefault="00D042ED" w:rsidP="00D042ED">
            <w:pPr>
              <w:rPr>
                <w:b w:val="0"/>
                <w:sz w:val="22"/>
              </w:rPr>
            </w:pPr>
            <w:r w:rsidRPr="00D042ED">
              <w:rPr>
                <w:b w:val="0"/>
                <w:sz w:val="22"/>
              </w:rPr>
              <w:t>1 qt. zippered freezer bags</w:t>
            </w:r>
          </w:p>
        </w:tc>
        <w:tc>
          <w:tcPr>
            <w:tcW w:w="1620" w:type="dxa"/>
            <w:tcBorders>
              <w:left w:val="single" w:sz="4" w:space="0" w:color="auto"/>
              <w:right w:val="single" w:sz="4" w:space="0" w:color="auto"/>
            </w:tcBorders>
          </w:tcPr>
          <w:p w14:paraId="2E6EFB96" w14:textId="6193FB23" w:rsidR="00D042ED" w:rsidRPr="00D042ED" w:rsidRDefault="00D042ED" w:rsidP="00D042ED">
            <w:pPr>
              <w:jc w:val="center"/>
              <w:cnfStyle w:val="000000000000" w:firstRow="0" w:lastRow="0" w:firstColumn="0" w:lastColumn="0" w:oddVBand="0" w:evenVBand="0" w:oddHBand="0" w:evenHBand="0" w:firstRowFirstColumn="0" w:firstRowLastColumn="0" w:lastRowFirstColumn="0" w:lastRowLastColumn="0"/>
              <w:rPr>
                <w:sz w:val="22"/>
              </w:rPr>
            </w:pPr>
            <w:r w:rsidRPr="00D042ED">
              <w:rPr>
                <w:sz w:val="22"/>
              </w:rPr>
              <w:t>1 pack of 100</w:t>
            </w:r>
          </w:p>
        </w:tc>
        <w:tc>
          <w:tcPr>
            <w:tcW w:w="4590" w:type="dxa"/>
            <w:tcBorders>
              <w:left w:val="single" w:sz="4" w:space="0" w:color="auto"/>
              <w:right w:val="single" w:sz="4" w:space="0" w:color="auto"/>
            </w:tcBorders>
          </w:tcPr>
          <w:p w14:paraId="72B681FB" w14:textId="0B0F3655"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rPr>
            </w:pPr>
            <w:r w:rsidRPr="00D042ED">
              <w:rPr>
                <w:sz w:val="22"/>
              </w:rPr>
              <w:t>For double bagging ice and sample containers</w:t>
            </w:r>
          </w:p>
        </w:tc>
        <w:tc>
          <w:tcPr>
            <w:tcW w:w="1440" w:type="dxa"/>
            <w:tcBorders>
              <w:left w:val="single" w:sz="4" w:space="0" w:color="auto"/>
            </w:tcBorders>
          </w:tcPr>
          <w:p w14:paraId="5EA567E1"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rPr>
            </w:pPr>
          </w:p>
        </w:tc>
      </w:tr>
      <w:tr w:rsidR="00A03CFB" w14:paraId="7A8D74B6" w14:textId="77777777" w:rsidTr="00AF6EC2">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right w:val="single" w:sz="4" w:space="0" w:color="auto"/>
            </w:tcBorders>
          </w:tcPr>
          <w:p w14:paraId="57229501" w14:textId="0481D4C3" w:rsidR="00A03CFB" w:rsidRPr="00D042ED" w:rsidRDefault="00D042ED" w:rsidP="00D042ED">
            <w:pPr>
              <w:rPr>
                <w:b w:val="0"/>
                <w:sz w:val="22"/>
              </w:rPr>
            </w:pPr>
            <w:r w:rsidRPr="00D042ED">
              <w:rPr>
                <w:b w:val="0"/>
                <w:sz w:val="22"/>
              </w:rPr>
              <w:t>Paper towels</w:t>
            </w:r>
          </w:p>
        </w:tc>
        <w:tc>
          <w:tcPr>
            <w:tcW w:w="1620" w:type="dxa"/>
            <w:tcBorders>
              <w:left w:val="single" w:sz="4" w:space="0" w:color="auto"/>
              <w:bottom w:val="single" w:sz="4" w:space="0" w:color="auto"/>
              <w:right w:val="single" w:sz="4" w:space="0" w:color="auto"/>
            </w:tcBorders>
          </w:tcPr>
          <w:p w14:paraId="64BB1C68" w14:textId="11E6A9B2" w:rsidR="00A03CFB" w:rsidRPr="00D042ED" w:rsidRDefault="00A03CFB" w:rsidP="00A03CFB">
            <w:pPr>
              <w:jc w:val="center"/>
              <w:cnfStyle w:val="000000000000" w:firstRow="0" w:lastRow="0" w:firstColumn="0" w:lastColumn="0" w:oddVBand="0" w:evenVBand="0" w:oddHBand="0" w:evenHBand="0" w:firstRowFirstColumn="0" w:firstRowLastColumn="0" w:lastRowFirstColumn="0" w:lastRowLastColumn="0"/>
              <w:rPr>
                <w:sz w:val="22"/>
              </w:rPr>
            </w:pPr>
            <w:r w:rsidRPr="00D042ED">
              <w:rPr>
                <w:sz w:val="22"/>
              </w:rPr>
              <w:t>2 rolls</w:t>
            </w:r>
          </w:p>
        </w:tc>
        <w:tc>
          <w:tcPr>
            <w:tcW w:w="4590" w:type="dxa"/>
            <w:tcBorders>
              <w:left w:val="single" w:sz="4" w:space="0" w:color="auto"/>
              <w:bottom w:val="single" w:sz="4" w:space="0" w:color="auto"/>
              <w:right w:val="single" w:sz="4" w:space="0" w:color="auto"/>
            </w:tcBorders>
          </w:tcPr>
          <w:p w14:paraId="793DA1D6" w14:textId="1A416BCC"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rPr>
            </w:pPr>
            <w:r w:rsidRPr="00D042ED">
              <w:rPr>
                <w:sz w:val="22"/>
              </w:rPr>
              <w:t>Wiping wet containers and containing spills</w:t>
            </w:r>
          </w:p>
        </w:tc>
        <w:tc>
          <w:tcPr>
            <w:tcW w:w="1440" w:type="dxa"/>
            <w:tcBorders>
              <w:left w:val="single" w:sz="4" w:space="0" w:color="auto"/>
              <w:bottom w:val="single" w:sz="4" w:space="0" w:color="auto"/>
            </w:tcBorders>
          </w:tcPr>
          <w:p w14:paraId="4C7689B3"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rPr>
            </w:pPr>
          </w:p>
        </w:tc>
      </w:tr>
      <w:tr w:rsidR="00A03CFB" w14:paraId="33FF560C" w14:textId="77777777" w:rsidTr="00AF6EC2">
        <w:tc>
          <w:tcPr>
            <w:cnfStyle w:val="001000000000" w:firstRow="0" w:lastRow="0" w:firstColumn="1" w:lastColumn="0" w:oddVBand="0" w:evenVBand="0" w:oddHBand="0" w:evenHBand="0" w:firstRowFirstColumn="0" w:firstRowLastColumn="0" w:lastRowFirstColumn="0" w:lastRowLastColumn="0"/>
            <w:tcW w:w="10980" w:type="dxa"/>
            <w:gridSpan w:val="4"/>
            <w:shd w:val="clear" w:color="auto" w:fill="E5EAEE" w:themeFill="accent1" w:themeFillTint="33"/>
          </w:tcPr>
          <w:p w14:paraId="0D3E8EF7" w14:textId="58F0DB6A" w:rsidR="00A03CFB" w:rsidRPr="00AF6EC2" w:rsidRDefault="00A03CFB" w:rsidP="00A03CFB">
            <w:pPr>
              <w:jc w:val="center"/>
              <w:rPr>
                <w:rFonts w:asciiTheme="majorHAnsi" w:hAnsiTheme="majorHAnsi"/>
                <w:caps/>
              </w:rPr>
            </w:pPr>
            <w:r w:rsidRPr="00AF6EC2">
              <w:rPr>
                <w:rFonts w:asciiTheme="majorHAnsi" w:hAnsiTheme="majorHAnsi"/>
                <w:caps/>
                <w:color w:val="3A4B5B" w:themeColor="accent1" w:themeShade="80"/>
                <w:sz w:val="22"/>
              </w:rPr>
              <w:t>Safety Supplies</w:t>
            </w:r>
          </w:p>
        </w:tc>
      </w:tr>
      <w:tr w:rsidR="00A03CFB" w14:paraId="4B92321B"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594ECAA" w14:textId="425FFA17" w:rsidR="00A03CFB" w:rsidRPr="00D042ED" w:rsidRDefault="00D042ED" w:rsidP="00D042ED">
            <w:pPr>
              <w:rPr>
                <w:b w:val="0"/>
                <w:sz w:val="22"/>
                <w:szCs w:val="22"/>
              </w:rPr>
            </w:pPr>
            <w:r w:rsidRPr="00D042ED">
              <w:rPr>
                <w:b w:val="0"/>
                <w:sz w:val="22"/>
                <w:szCs w:val="22"/>
              </w:rPr>
              <w:t>Splash resistant goggles</w:t>
            </w:r>
          </w:p>
        </w:tc>
        <w:tc>
          <w:tcPr>
            <w:tcW w:w="1620" w:type="dxa"/>
            <w:tcBorders>
              <w:left w:val="single" w:sz="4" w:space="0" w:color="auto"/>
              <w:right w:val="single" w:sz="4" w:space="0" w:color="auto"/>
            </w:tcBorders>
          </w:tcPr>
          <w:p w14:paraId="1D481B96" w14:textId="3097E597" w:rsidR="00A03CFB"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w:t>
            </w:r>
          </w:p>
        </w:tc>
        <w:tc>
          <w:tcPr>
            <w:tcW w:w="4590" w:type="dxa"/>
            <w:tcBorders>
              <w:left w:val="single" w:sz="4" w:space="0" w:color="auto"/>
              <w:right w:val="single" w:sz="4" w:space="0" w:color="auto"/>
            </w:tcBorders>
          </w:tcPr>
          <w:p w14:paraId="72571D8F" w14:textId="15301F9B"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One per individual (minimum)</w:t>
            </w:r>
          </w:p>
        </w:tc>
        <w:tc>
          <w:tcPr>
            <w:tcW w:w="1440" w:type="dxa"/>
            <w:tcBorders>
              <w:left w:val="single" w:sz="4" w:space="0" w:color="auto"/>
            </w:tcBorders>
          </w:tcPr>
          <w:p w14:paraId="1315EF83"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44772DF4"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38DDDD0" w14:textId="7901B1C6" w:rsidR="00A03CFB" w:rsidRPr="00D042ED" w:rsidRDefault="00D042ED" w:rsidP="00D042ED">
            <w:pPr>
              <w:rPr>
                <w:b w:val="0"/>
                <w:sz w:val="22"/>
                <w:szCs w:val="22"/>
              </w:rPr>
            </w:pPr>
            <w:r w:rsidRPr="00D042ED">
              <w:rPr>
                <w:b w:val="0"/>
                <w:sz w:val="22"/>
                <w:szCs w:val="22"/>
              </w:rPr>
              <w:t>Disposable gloves</w:t>
            </w:r>
          </w:p>
        </w:tc>
        <w:tc>
          <w:tcPr>
            <w:tcW w:w="1620" w:type="dxa"/>
            <w:tcBorders>
              <w:left w:val="single" w:sz="4" w:space="0" w:color="auto"/>
              <w:right w:val="single" w:sz="4" w:space="0" w:color="auto"/>
            </w:tcBorders>
          </w:tcPr>
          <w:p w14:paraId="548372BE" w14:textId="79AC3958" w:rsidR="00A03CFB"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6 pairs</w:t>
            </w:r>
          </w:p>
        </w:tc>
        <w:tc>
          <w:tcPr>
            <w:tcW w:w="4590" w:type="dxa"/>
            <w:tcBorders>
              <w:left w:val="single" w:sz="4" w:space="0" w:color="auto"/>
              <w:right w:val="single" w:sz="4" w:space="0" w:color="auto"/>
            </w:tcBorders>
          </w:tcPr>
          <w:p w14:paraId="51D5B85E" w14:textId="2D586030"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Nitrile or polyethylene, powder-free</w:t>
            </w:r>
          </w:p>
        </w:tc>
        <w:tc>
          <w:tcPr>
            <w:tcW w:w="1440" w:type="dxa"/>
            <w:tcBorders>
              <w:left w:val="single" w:sz="4" w:space="0" w:color="auto"/>
            </w:tcBorders>
          </w:tcPr>
          <w:p w14:paraId="0F0EC3B8"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41945726"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2B2AC7C1" w14:textId="25FDE712" w:rsidR="00A03CFB" w:rsidRPr="00D042ED" w:rsidRDefault="00D042ED" w:rsidP="00D042ED">
            <w:pPr>
              <w:rPr>
                <w:b w:val="0"/>
                <w:sz w:val="22"/>
                <w:szCs w:val="22"/>
              </w:rPr>
            </w:pPr>
            <w:r w:rsidRPr="00D042ED">
              <w:rPr>
                <w:b w:val="0"/>
                <w:sz w:val="22"/>
                <w:szCs w:val="22"/>
              </w:rPr>
              <w:t>Disposable shoe covers</w:t>
            </w:r>
          </w:p>
        </w:tc>
        <w:tc>
          <w:tcPr>
            <w:tcW w:w="1620" w:type="dxa"/>
            <w:tcBorders>
              <w:left w:val="single" w:sz="4" w:space="0" w:color="auto"/>
              <w:right w:val="single" w:sz="4" w:space="0" w:color="auto"/>
            </w:tcBorders>
          </w:tcPr>
          <w:p w14:paraId="233DEFFC" w14:textId="6B4BE50D" w:rsidR="00A03CFB"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 pairs</w:t>
            </w:r>
          </w:p>
        </w:tc>
        <w:tc>
          <w:tcPr>
            <w:tcW w:w="4590" w:type="dxa"/>
            <w:tcBorders>
              <w:left w:val="single" w:sz="4" w:space="0" w:color="auto"/>
              <w:right w:val="single" w:sz="4" w:space="0" w:color="auto"/>
            </w:tcBorders>
          </w:tcPr>
          <w:p w14:paraId="1A2C6B38" w14:textId="5BD16C29"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One pair per individual (minimum)</w:t>
            </w:r>
          </w:p>
        </w:tc>
        <w:tc>
          <w:tcPr>
            <w:tcW w:w="1440" w:type="dxa"/>
            <w:tcBorders>
              <w:left w:val="single" w:sz="4" w:space="0" w:color="auto"/>
            </w:tcBorders>
          </w:tcPr>
          <w:p w14:paraId="351A0090"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64172A9D"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72E0278A" w14:textId="62A69745" w:rsidR="00A03CFB" w:rsidRPr="00D042ED" w:rsidRDefault="00D042ED" w:rsidP="00D042ED">
            <w:pPr>
              <w:rPr>
                <w:b w:val="0"/>
                <w:sz w:val="22"/>
                <w:szCs w:val="22"/>
              </w:rPr>
            </w:pPr>
            <w:r w:rsidRPr="00D042ED">
              <w:rPr>
                <w:b w:val="0"/>
                <w:sz w:val="22"/>
                <w:szCs w:val="22"/>
              </w:rPr>
              <w:t>Disposable laboratory coats</w:t>
            </w:r>
          </w:p>
        </w:tc>
        <w:tc>
          <w:tcPr>
            <w:tcW w:w="1620" w:type="dxa"/>
            <w:tcBorders>
              <w:left w:val="single" w:sz="4" w:space="0" w:color="auto"/>
              <w:right w:val="single" w:sz="4" w:space="0" w:color="auto"/>
            </w:tcBorders>
          </w:tcPr>
          <w:p w14:paraId="1C59D810" w14:textId="599F1949" w:rsidR="00A03CFB"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w:t>
            </w:r>
          </w:p>
        </w:tc>
        <w:tc>
          <w:tcPr>
            <w:tcW w:w="4590" w:type="dxa"/>
            <w:tcBorders>
              <w:left w:val="single" w:sz="4" w:space="0" w:color="auto"/>
              <w:right w:val="single" w:sz="4" w:space="0" w:color="auto"/>
            </w:tcBorders>
          </w:tcPr>
          <w:p w14:paraId="3DC2AC43" w14:textId="3DAB040C"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One pair individual (minimum)</w:t>
            </w:r>
          </w:p>
        </w:tc>
        <w:tc>
          <w:tcPr>
            <w:tcW w:w="1440" w:type="dxa"/>
            <w:tcBorders>
              <w:left w:val="single" w:sz="4" w:space="0" w:color="auto"/>
            </w:tcBorders>
          </w:tcPr>
          <w:p w14:paraId="705766FF"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0967F22A"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7CAAB1D" w14:textId="5F88C475" w:rsidR="00A03CFB" w:rsidRPr="00D042ED" w:rsidRDefault="00D042ED" w:rsidP="00D042ED">
            <w:pPr>
              <w:rPr>
                <w:b w:val="0"/>
                <w:sz w:val="22"/>
                <w:szCs w:val="22"/>
              </w:rPr>
            </w:pPr>
            <w:r w:rsidRPr="00D042ED">
              <w:rPr>
                <w:b w:val="0"/>
                <w:sz w:val="22"/>
                <w:szCs w:val="22"/>
              </w:rPr>
              <w:t>Clear, heavy duty plastic trash bags</w:t>
            </w:r>
          </w:p>
        </w:tc>
        <w:tc>
          <w:tcPr>
            <w:tcW w:w="1620" w:type="dxa"/>
            <w:tcBorders>
              <w:left w:val="single" w:sz="4" w:space="0" w:color="auto"/>
              <w:right w:val="single" w:sz="4" w:space="0" w:color="auto"/>
            </w:tcBorders>
          </w:tcPr>
          <w:p w14:paraId="65136ED2" w14:textId="4799DF35" w:rsidR="00A03CFB"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4</w:t>
            </w:r>
          </w:p>
        </w:tc>
        <w:tc>
          <w:tcPr>
            <w:tcW w:w="4590" w:type="dxa"/>
            <w:tcBorders>
              <w:left w:val="single" w:sz="4" w:space="0" w:color="auto"/>
              <w:right w:val="single" w:sz="4" w:space="0" w:color="auto"/>
            </w:tcBorders>
          </w:tcPr>
          <w:p w14:paraId="358F4EB9" w14:textId="46448B76"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For disposal of lab coat, gloves, etc.</w:t>
            </w:r>
          </w:p>
        </w:tc>
        <w:tc>
          <w:tcPr>
            <w:tcW w:w="1440" w:type="dxa"/>
            <w:tcBorders>
              <w:left w:val="single" w:sz="4" w:space="0" w:color="auto"/>
            </w:tcBorders>
          </w:tcPr>
          <w:p w14:paraId="55CBE047"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0B200230"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73C1FE16" w14:textId="4E8681CA" w:rsidR="00A03CFB" w:rsidRPr="00D042ED" w:rsidRDefault="00D042ED" w:rsidP="00D042ED">
            <w:pPr>
              <w:rPr>
                <w:b w:val="0"/>
                <w:sz w:val="22"/>
                <w:szCs w:val="22"/>
              </w:rPr>
            </w:pPr>
            <w:r w:rsidRPr="00D042ED">
              <w:rPr>
                <w:b w:val="0"/>
                <w:sz w:val="22"/>
                <w:szCs w:val="22"/>
              </w:rPr>
              <w:t>Rinse water</w:t>
            </w:r>
          </w:p>
        </w:tc>
        <w:tc>
          <w:tcPr>
            <w:tcW w:w="1620" w:type="dxa"/>
            <w:tcBorders>
              <w:left w:val="single" w:sz="4" w:space="0" w:color="auto"/>
              <w:right w:val="single" w:sz="4" w:space="0" w:color="auto"/>
            </w:tcBorders>
          </w:tcPr>
          <w:p w14:paraId="743D811C" w14:textId="4E302BCD" w:rsidR="00A03CFB"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20 liters</w:t>
            </w:r>
          </w:p>
        </w:tc>
        <w:tc>
          <w:tcPr>
            <w:tcW w:w="4590" w:type="dxa"/>
            <w:tcBorders>
              <w:left w:val="single" w:sz="4" w:space="0" w:color="auto"/>
              <w:right w:val="single" w:sz="4" w:space="0" w:color="auto"/>
            </w:tcBorders>
          </w:tcPr>
          <w:p w14:paraId="768EF765" w14:textId="22074EAD"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general use and first aid</w:t>
            </w:r>
          </w:p>
        </w:tc>
        <w:tc>
          <w:tcPr>
            <w:tcW w:w="1440" w:type="dxa"/>
            <w:tcBorders>
              <w:left w:val="single" w:sz="4" w:space="0" w:color="auto"/>
            </w:tcBorders>
          </w:tcPr>
          <w:p w14:paraId="65B5D101"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A03CFB" w14:paraId="394DEBF3"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6009159" w14:textId="1DC51385" w:rsidR="00A03CFB" w:rsidRPr="00D042ED" w:rsidRDefault="00D042ED" w:rsidP="00D042ED">
            <w:pPr>
              <w:rPr>
                <w:b w:val="0"/>
                <w:sz w:val="22"/>
                <w:szCs w:val="22"/>
              </w:rPr>
            </w:pPr>
            <w:r w:rsidRPr="00D042ED">
              <w:rPr>
                <w:b w:val="0"/>
                <w:sz w:val="22"/>
                <w:szCs w:val="22"/>
              </w:rPr>
              <w:t>Antiseptic wipes</w:t>
            </w:r>
          </w:p>
        </w:tc>
        <w:tc>
          <w:tcPr>
            <w:tcW w:w="1620" w:type="dxa"/>
            <w:tcBorders>
              <w:left w:val="single" w:sz="4" w:space="0" w:color="auto"/>
              <w:right w:val="single" w:sz="4" w:space="0" w:color="auto"/>
            </w:tcBorders>
          </w:tcPr>
          <w:p w14:paraId="3ED50017" w14:textId="0E508D37" w:rsidR="00A03CFB"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 xml:space="preserve">1 </w:t>
            </w:r>
            <w:proofErr w:type="spellStart"/>
            <w:r w:rsidRPr="00D042ED">
              <w:rPr>
                <w:sz w:val="22"/>
                <w:szCs w:val="22"/>
              </w:rPr>
              <w:t>pkg</w:t>
            </w:r>
            <w:proofErr w:type="spellEnd"/>
          </w:p>
        </w:tc>
        <w:tc>
          <w:tcPr>
            <w:tcW w:w="4590" w:type="dxa"/>
            <w:tcBorders>
              <w:left w:val="single" w:sz="4" w:space="0" w:color="auto"/>
              <w:right w:val="single" w:sz="4" w:space="0" w:color="auto"/>
            </w:tcBorders>
          </w:tcPr>
          <w:p w14:paraId="0C713665" w14:textId="515029C3" w:rsidR="00A03CFB"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cleaning hands, sample containers, etc.</w:t>
            </w:r>
          </w:p>
        </w:tc>
        <w:tc>
          <w:tcPr>
            <w:tcW w:w="1440" w:type="dxa"/>
            <w:tcBorders>
              <w:left w:val="single" w:sz="4" w:space="0" w:color="auto"/>
            </w:tcBorders>
          </w:tcPr>
          <w:p w14:paraId="6E407178" w14:textId="77777777" w:rsidR="00A03CFB" w:rsidRPr="00D042ED" w:rsidRDefault="00A03CFB"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D042ED" w14:paraId="356A443C"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03422E2B" w14:textId="1C37C962" w:rsidR="00D042ED" w:rsidRPr="00D042ED" w:rsidRDefault="00D042ED" w:rsidP="00D042ED">
            <w:pPr>
              <w:rPr>
                <w:b w:val="0"/>
                <w:sz w:val="22"/>
                <w:szCs w:val="22"/>
              </w:rPr>
            </w:pPr>
            <w:r w:rsidRPr="00D042ED">
              <w:rPr>
                <w:b w:val="0"/>
                <w:sz w:val="22"/>
                <w:szCs w:val="22"/>
              </w:rPr>
              <w:t>Bleach solution (at least 5%)</w:t>
            </w:r>
          </w:p>
        </w:tc>
        <w:tc>
          <w:tcPr>
            <w:tcW w:w="1620" w:type="dxa"/>
            <w:tcBorders>
              <w:left w:val="single" w:sz="4" w:space="0" w:color="auto"/>
              <w:right w:val="single" w:sz="4" w:space="0" w:color="auto"/>
            </w:tcBorders>
          </w:tcPr>
          <w:p w14:paraId="1CF1E73D" w14:textId="0D503F13" w:rsidR="00D042ED"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1 gallon</w:t>
            </w:r>
          </w:p>
        </w:tc>
        <w:tc>
          <w:tcPr>
            <w:tcW w:w="4590" w:type="dxa"/>
            <w:tcBorders>
              <w:left w:val="single" w:sz="4" w:space="0" w:color="auto"/>
              <w:right w:val="single" w:sz="4" w:space="0" w:color="auto"/>
            </w:tcBorders>
          </w:tcPr>
          <w:p w14:paraId="0740CACF" w14:textId="6A37D1BF"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decontamination if necessary</w:t>
            </w:r>
          </w:p>
        </w:tc>
        <w:tc>
          <w:tcPr>
            <w:tcW w:w="1440" w:type="dxa"/>
            <w:tcBorders>
              <w:left w:val="single" w:sz="4" w:space="0" w:color="auto"/>
            </w:tcBorders>
          </w:tcPr>
          <w:p w14:paraId="5BB121CB"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D042ED" w14:paraId="6A5F81D0"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48C88352" w14:textId="63C08E0D" w:rsidR="00D042ED" w:rsidRPr="00D042ED" w:rsidRDefault="00D042ED" w:rsidP="00D042ED">
            <w:pPr>
              <w:rPr>
                <w:b w:val="0"/>
                <w:sz w:val="22"/>
                <w:szCs w:val="22"/>
              </w:rPr>
            </w:pPr>
            <w:r w:rsidRPr="00D042ED">
              <w:rPr>
                <w:b w:val="0"/>
                <w:sz w:val="22"/>
                <w:szCs w:val="22"/>
              </w:rPr>
              <w:t>Squirt bottle</w:t>
            </w:r>
          </w:p>
        </w:tc>
        <w:tc>
          <w:tcPr>
            <w:tcW w:w="1620" w:type="dxa"/>
            <w:tcBorders>
              <w:left w:val="single" w:sz="4" w:space="0" w:color="auto"/>
              <w:right w:val="single" w:sz="4" w:space="0" w:color="auto"/>
            </w:tcBorders>
          </w:tcPr>
          <w:p w14:paraId="4F62AC3E" w14:textId="5A906962" w:rsidR="00D042ED"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w:t>
            </w:r>
          </w:p>
        </w:tc>
        <w:tc>
          <w:tcPr>
            <w:tcW w:w="4590" w:type="dxa"/>
            <w:tcBorders>
              <w:left w:val="single" w:sz="4" w:space="0" w:color="auto"/>
              <w:right w:val="single" w:sz="4" w:space="0" w:color="auto"/>
            </w:tcBorders>
          </w:tcPr>
          <w:p w14:paraId="17769CFE" w14:textId="3E369B2F"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use with rinse water or lab grade water</w:t>
            </w:r>
          </w:p>
        </w:tc>
        <w:tc>
          <w:tcPr>
            <w:tcW w:w="1440" w:type="dxa"/>
            <w:tcBorders>
              <w:left w:val="single" w:sz="4" w:space="0" w:color="auto"/>
            </w:tcBorders>
          </w:tcPr>
          <w:p w14:paraId="3C718747"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D042ED" w14:paraId="20737647"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D03EC4A" w14:textId="5F18BC83" w:rsidR="00D042ED" w:rsidRPr="00D042ED" w:rsidRDefault="00D042ED" w:rsidP="00D042ED">
            <w:pPr>
              <w:rPr>
                <w:b w:val="0"/>
                <w:sz w:val="22"/>
                <w:szCs w:val="22"/>
              </w:rPr>
            </w:pPr>
            <w:r w:rsidRPr="00D042ED">
              <w:rPr>
                <w:b w:val="0"/>
                <w:sz w:val="22"/>
                <w:szCs w:val="22"/>
              </w:rPr>
              <w:t>First aid kit</w:t>
            </w:r>
          </w:p>
        </w:tc>
        <w:tc>
          <w:tcPr>
            <w:tcW w:w="1620" w:type="dxa"/>
            <w:tcBorders>
              <w:left w:val="single" w:sz="4" w:space="0" w:color="auto"/>
              <w:right w:val="single" w:sz="4" w:space="0" w:color="auto"/>
            </w:tcBorders>
          </w:tcPr>
          <w:p w14:paraId="4A8CCA05" w14:textId="7127B841" w:rsidR="00D042ED"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1</w:t>
            </w:r>
          </w:p>
        </w:tc>
        <w:tc>
          <w:tcPr>
            <w:tcW w:w="4590" w:type="dxa"/>
            <w:tcBorders>
              <w:left w:val="single" w:sz="4" w:space="0" w:color="auto"/>
              <w:right w:val="single" w:sz="4" w:space="0" w:color="auto"/>
            </w:tcBorders>
          </w:tcPr>
          <w:p w14:paraId="162EF477" w14:textId="363D6B6E"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general first aid</w:t>
            </w:r>
          </w:p>
        </w:tc>
        <w:tc>
          <w:tcPr>
            <w:tcW w:w="1440" w:type="dxa"/>
            <w:tcBorders>
              <w:left w:val="single" w:sz="4" w:space="0" w:color="auto"/>
            </w:tcBorders>
          </w:tcPr>
          <w:p w14:paraId="22653A1F"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D042ED" w14:paraId="4192D1A5"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088D526B" w14:textId="33469229" w:rsidR="00D042ED" w:rsidRPr="00D042ED" w:rsidRDefault="00D042ED" w:rsidP="00D042ED">
            <w:pPr>
              <w:rPr>
                <w:b w:val="0"/>
                <w:sz w:val="22"/>
                <w:szCs w:val="22"/>
              </w:rPr>
            </w:pPr>
            <w:r w:rsidRPr="00D042ED">
              <w:rPr>
                <w:b w:val="0"/>
                <w:sz w:val="22"/>
                <w:szCs w:val="22"/>
              </w:rPr>
              <w:t>Flashlight/headlamp</w:t>
            </w:r>
          </w:p>
        </w:tc>
        <w:tc>
          <w:tcPr>
            <w:tcW w:w="1620" w:type="dxa"/>
            <w:tcBorders>
              <w:left w:val="single" w:sz="4" w:space="0" w:color="auto"/>
              <w:right w:val="single" w:sz="4" w:space="0" w:color="auto"/>
            </w:tcBorders>
          </w:tcPr>
          <w:p w14:paraId="309F976F" w14:textId="1BD485C9" w:rsidR="00D042ED"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3</w:t>
            </w:r>
          </w:p>
        </w:tc>
        <w:tc>
          <w:tcPr>
            <w:tcW w:w="4590" w:type="dxa"/>
            <w:tcBorders>
              <w:left w:val="single" w:sz="4" w:space="0" w:color="auto"/>
              <w:right w:val="single" w:sz="4" w:space="0" w:color="auto"/>
            </w:tcBorders>
          </w:tcPr>
          <w:p w14:paraId="75813884" w14:textId="523696C7"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working at night or in dark locations</w:t>
            </w:r>
          </w:p>
        </w:tc>
        <w:tc>
          <w:tcPr>
            <w:tcW w:w="1440" w:type="dxa"/>
            <w:tcBorders>
              <w:left w:val="single" w:sz="4" w:space="0" w:color="auto"/>
            </w:tcBorders>
          </w:tcPr>
          <w:p w14:paraId="79620CD2"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D042ED" w14:paraId="196E1E94"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38817C6F" w14:textId="41C6B4C3" w:rsidR="00D042ED" w:rsidRPr="00D042ED" w:rsidRDefault="00D042ED" w:rsidP="00D042ED">
            <w:pPr>
              <w:rPr>
                <w:b w:val="0"/>
                <w:sz w:val="22"/>
                <w:szCs w:val="22"/>
              </w:rPr>
            </w:pPr>
            <w:r w:rsidRPr="00D042ED">
              <w:rPr>
                <w:b w:val="0"/>
                <w:sz w:val="22"/>
                <w:szCs w:val="22"/>
              </w:rPr>
              <w:t>Respirator</w:t>
            </w:r>
          </w:p>
        </w:tc>
        <w:tc>
          <w:tcPr>
            <w:tcW w:w="1620" w:type="dxa"/>
            <w:tcBorders>
              <w:left w:val="single" w:sz="4" w:space="0" w:color="auto"/>
              <w:right w:val="single" w:sz="4" w:space="0" w:color="auto"/>
            </w:tcBorders>
          </w:tcPr>
          <w:p w14:paraId="5A8F91D4" w14:textId="431D2059" w:rsidR="00D042ED"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2</w:t>
            </w:r>
          </w:p>
        </w:tc>
        <w:tc>
          <w:tcPr>
            <w:tcW w:w="4590" w:type="dxa"/>
            <w:tcBorders>
              <w:left w:val="single" w:sz="4" w:space="0" w:color="auto"/>
              <w:right w:val="single" w:sz="4" w:space="0" w:color="auto"/>
            </w:tcBorders>
          </w:tcPr>
          <w:p w14:paraId="50DA543F" w14:textId="38023D7C"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required, if respiratory program in place</w:t>
            </w:r>
          </w:p>
        </w:tc>
        <w:tc>
          <w:tcPr>
            <w:tcW w:w="1440" w:type="dxa"/>
            <w:tcBorders>
              <w:left w:val="single" w:sz="4" w:space="0" w:color="auto"/>
            </w:tcBorders>
          </w:tcPr>
          <w:p w14:paraId="62DED3BE"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D042ED" w14:paraId="4B1185B8"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63F21B82" w14:textId="2089526C" w:rsidR="00D042ED" w:rsidRPr="00D042ED" w:rsidRDefault="00D042ED" w:rsidP="00D042ED">
            <w:pPr>
              <w:rPr>
                <w:b w:val="0"/>
                <w:sz w:val="22"/>
                <w:szCs w:val="22"/>
              </w:rPr>
            </w:pPr>
            <w:r w:rsidRPr="00D042ED">
              <w:rPr>
                <w:b w:val="0"/>
                <w:sz w:val="22"/>
                <w:szCs w:val="22"/>
              </w:rPr>
              <w:t>Respirator cartridges</w:t>
            </w:r>
          </w:p>
        </w:tc>
        <w:tc>
          <w:tcPr>
            <w:tcW w:w="1620" w:type="dxa"/>
            <w:tcBorders>
              <w:left w:val="single" w:sz="4" w:space="0" w:color="auto"/>
              <w:right w:val="single" w:sz="4" w:space="0" w:color="auto"/>
            </w:tcBorders>
          </w:tcPr>
          <w:p w14:paraId="5A162929" w14:textId="0DBA5D3C" w:rsidR="00D042ED"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42ED">
              <w:rPr>
                <w:sz w:val="22"/>
                <w:szCs w:val="22"/>
              </w:rPr>
              <w:t>Assorted</w:t>
            </w:r>
          </w:p>
        </w:tc>
        <w:tc>
          <w:tcPr>
            <w:tcW w:w="4590" w:type="dxa"/>
            <w:tcBorders>
              <w:left w:val="single" w:sz="4" w:space="0" w:color="auto"/>
              <w:right w:val="single" w:sz="4" w:space="0" w:color="auto"/>
            </w:tcBorders>
          </w:tcPr>
          <w:p w14:paraId="1F35E90E" w14:textId="143707D4"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Organic Vapor, HEPA, Chlorine, as required</w:t>
            </w:r>
          </w:p>
        </w:tc>
        <w:tc>
          <w:tcPr>
            <w:tcW w:w="1440" w:type="dxa"/>
            <w:tcBorders>
              <w:left w:val="single" w:sz="4" w:space="0" w:color="auto"/>
            </w:tcBorders>
          </w:tcPr>
          <w:p w14:paraId="723A8BC9"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szCs w:val="22"/>
              </w:rPr>
            </w:pPr>
          </w:p>
        </w:tc>
      </w:tr>
      <w:tr w:rsidR="00D042ED" w14:paraId="3288A94D" w14:textId="77777777" w:rsidTr="00334ECC">
        <w:tc>
          <w:tcPr>
            <w:cnfStyle w:val="001000000000" w:firstRow="0" w:lastRow="0" w:firstColumn="1" w:lastColumn="0" w:oddVBand="0" w:evenVBand="0" w:oddHBand="0" w:evenHBand="0" w:firstRowFirstColumn="0" w:firstRowLastColumn="0" w:lastRowFirstColumn="0" w:lastRowLastColumn="0"/>
            <w:tcW w:w="3330" w:type="dxa"/>
            <w:tcBorders>
              <w:right w:val="single" w:sz="4" w:space="0" w:color="auto"/>
            </w:tcBorders>
          </w:tcPr>
          <w:p w14:paraId="7A43CCAA" w14:textId="77777777" w:rsidR="00D042ED" w:rsidRPr="00D042ED" w:rsidRDefault="00D042ED" w:rsidP="00D042ED">
            <w:pPr>
              <w:jc w:val="both"/>
              <w:rPr>
                <w:b w:val="0"/>
                <w:sz w:val="22"/>
                <w:szCs w:val="22"/>
              </w:rPr>
            </w:pPr>
          </w:p>
        </w:tc>
        <w:tc>
          <w:tcPr>
            <w:tcW w:w="1620" w:type="dxa"/>
            <w:tcBorders>
              <w:left w:val="single" w:sz="4" w:space="0" w:color="auto"/>
              <w:right w:val="single" w:sz="4" w:space="0" w:color="auto"/>
            </w:tcBorders>
          </w:tcPr>
          <w:p w14:paraId="160F9A62" w14:textId="77777777" w:rsidR="00D042ED" w:rsidRPr="00D042ED" w:rsidRDefault="00D042ED" w:rsidP="00A03CFB">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4590" w:type="dxa"/>
            <w:tcBorders>
              <w:left w:val="single" w:sz="4" w:space="0" w:color="auto"/>
              <w:right w:val="single" w:sz="4" w:space="0" w:color="auto"/>
            </w:tcBorders>
          </w:tcPr>
          <w:p w14:paraId="6FA2688E" w14:textId="77777777" w:rsidR="00D042ED" w:rsidRPr="00D042ED" w:rsidRDefault="00D042ED" w:rsidP="00D042ED">
            <w:pPr>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1440" w:type="dxa"/>
            <w:tcBorders>
              <w:left w:val="single" w:sz="4" w:space="0" w:color="auto"/>
            </w:tcBorders>
          </w:tcPr>
          <w:p w14:paraId="44921050" w14:textId="77777777" w:rsidR="00D042ED" w:rsidRPr="00D042ED" w:rsidRDefault="00D042ED" w:rsidP="00D042ED">
            <w:pPr>
              <w:cnfStyle w:val="000000000000" w:firstRow="0" w:lastRow="0" w:firstColumn="0" w:lastColumn="0" w:oddVBand="0" w:evenVBand="0" w:oddHBand="0" w:evenHBand="0" w:firstRowFirstColumn="0" w:firstRowLastColumn="0" w:lastRowFirstColumn="0" w:lastRowLastColumn="0"/>
              <w:rPr>
                <w:sz w:val="22"/>
                <w:szCs w:val="22"/>
              </w:rPr>
            </w:pPr>
          </w:p>
        </w:tc>
      </w:tr>
    </w:tbl>
    <w:p w14:paraId="15C0F6EB" w14:textId="77777777" w:rsidR="00D62FC7" w:rsidRDefault="00D62FC7" w:rsidP="00D62FC7">
      <w:pPr>
        <w:rPr>
          <w:sz w:val="22"/>
        </w:rPr>
      </w:pPr>
    </w:p>
    <w:p w14:paraId="78315DC7" w14:textId="77777777" w:rsidR="002B05A4" w:rsidRDefault="002B05A4">
      <w:pPr>
        <w:rPr>
          <w:sz w:val="22"/>
        </w:rPr>
      </w:pPr>
    </w:p>
    <w:p w14:paraId="071FF614" w14:textId="77777777" w:rsidR="002B05A4" w:rsidRDefault="002B05A4">
      <w:pPr>
        <w:rPr>
          <w:sz w:val="22"/>
        </w:rPr>
      </w:pPr>
    </w:p>
    <w:p w14:paraId="7030159C" w14:textId="77777777" w:rsidR="002B05A4" w:rsidRDefault="002B05A4">
      <w:pPr>
        <w:rPr>
          <w:sz w:val="22"/>
        </w:rPr>
      </w:pPr>
    </w:p>
    <w:p w14:paraId="7FB9F249" w14:textId="77777777" w:rsidR="001D6891" w:rsidRDefault="001D6891" w:rsidP="00D957D5">
      <w:pPr>
        <w:spacing w:before="0" w:after="0" w:line="276" w:lineRule="auto"/>
        <w:rPr>
          <w:sz w:val="22"/>
        </w:rPr>
      </w:pPr>
    </w:p>
    <w:p w14:paraId="1B90DB06" w14:textId="77777777" w:rsidR="00502667" w:rsidRDefault="00502667" w:rsidP="007C6AD4"/>
    <w:sectPr w:rsidR="00502667" w:rsidSect="00C16DAE">
      <w:headerReference w:type="default" r:id="rId28"/>
      <w:pgSz w:w="12240" w:h="15840" w:code="1"/>
      <w:pgMar w:top="1440" w:right="1080" w:bottom="1440" w:left="108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369E0" w14:textId="77777777" w:rsidR="00CE22D3" w:rsidRDefault="00CE22D3">
      <w:pPr>
        <w:spacing w:after="0" w:line="240" w:lineRule="auto"/>
      </w:pPr>
      <w:r>
        <w:separator/>
      </w:r>
    </w:p>
  </w:endnote>
  <w:endnote w:type="continuationSeparator" w:id="0">
    <w:p w14:paraId="086A5964" w14:textId="77777777" w:rsidR="00CE22D3" w:rsidRDefault="00CE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747517"/>
      <w:docPartObj>
        <w:docPartGallery w:val="Page Numbers (Bottom of Page)"/>
        <w:docPartUnique/>
      </w:docPartObj>
    </w:sdtPr>
    <w:sdtEndPr/>
    <w:sdtContent>
      <w:p w14:paraId="56E573EE" w14:textId="77777777" w:rsidR="005A63B3" w:rsidRDefault="005A63B3">
        <w:pPr>
          <w:pStyle w:val="Footer"/>
        </w:pPr>
        <w:r>
          <w:rPr>
            <w:noProof/>
            <w:lang w:eastAsia="en-US"/>
          </w:rPr>
          <mc:AlternateContent>
            <mc:Choice Requires="wpg">
              <w:drawing>
                <wp:anchor distT="0" distB="0" distL="114300" distR="114300" simplePos="0" relativeHeight="251663360" behindDoc="0" locked="0" layoutInCell="0" allowOverlap="1" wp14:anchorId="5B9220A7" wp14:editId="0FFB94BE">
                  <wp:simplePos x="0" y="0"/>
                  <wp:positionH relativeFrom="margin">
                    <wp:align>right</wp:align>
                  </wp:positionH>
                  <wp:positionV relativeFrom="bottomMargin">
                    <wp:align>center</wp:align>
                  </wp:positionV>
                  <wp:extent cx="419100" cy="321945"/>
                  <wp:effectExtent l="1905" t="19050" r="0" b="114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4"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D9448" w14:textId="77777777" w:rsidR="005A63B3" w:rsidRDefault="005A63B3">
                                <w:pPr>
                                  <w:spacing w:after="0" w:line="240" w:lineRule="auto"/>
                                  <w:jc w:val="center"/>
                                  <w:rPr>
                                    <w:color w:val="17181A" w:themeColor="text2" w:themeShade="BF"/>
                                    <w:sz w:val="16"/>
                                    <w:szCs w:val="16"/>
                                  </w:rPr>
                                </w:pPr>
                                <w:r>
                                  <w:rPr>
                                    <w:color w:val="auto"/>
                                    <w:sz w:val="22"/>
                                    <w:szCs w:val="22"/>
                                  </w:rPr>
                                  <w:fldChar w:fldCharType="begin"/>
                                </w:r>
                                <w:r>
                                  <w:instrText xml:space="preserve"> PAGE   \* MERGEFORMAT </w:instrText>
                                </w:r>
                                <w:r>
                                  <w:rPr>
                                    <w:color w:val="auto"/>
                                    <w:sz w:val="22"/>
                                    <w:szCs w:val="22"/>
                                  </w:rPr>
                                  <w:fldChar w:fldCharType="separate"/>
                                </w:r>
                                <w:r w:rsidR="005A1784" w:rsidRPr="005A1784">
                                  <w:rPr>
                                    <w:noProof/>
                                    <w:color w:val="17181A" w:themeColor="text2" w:themeShade="BF"/>
                                    <w:sz w:val="16"/>
                                    <w:szCs w:val="16"/>
                                  </w:rPr>
                                  <w:t>21</w:t>
                                </w:r>
                                <w:r>
                                  <w:rPr>
                                    <w:noProof/>
                                    <w:color w:val="17181A" w:themeColor="text2" w:themeShade="BF"/>
                                    <w:sz w:val="16"/>
                                    <w:szCs w:val="16"/>
                                  </w:rPr>
                                  <w:fldChar w:fldCharType="end"/>
                                </w:r>
                              </w:p>
                            </w:txbxContent>
                          </wps:txbx>
                          <wps:bodyPr rot="0" vert="horz" wrap="square" lIns="0" tIns="27432" rIns="0" bIns="0" anchor="t" anchorCtr="0" upright="1">
                            <a:noAutofit/>
                          </wps:bodyPr>
                        </wps:wsp>
                        <wpg:grpSp>
                          <wpg:cNvPr id="17" name="Group 91"/>
                          <wpg:cNvGrpSpPr>
                            <a:grpSpLocks/>
                          </wpg:cNvGrpSpPr>
                          <wpg:grpSpPr bwMode="auto">
                            <a:xfrm>
                              <a:off x="1775" y="14647"/>
                              <a:ext cx="571" cy="314"/>
                              <a:chOff x="1705" y="14935"/>
                              <a:chExt cx="682" cy="375"/>
                            </a:xfrm>
                          </wpg:grpSpPr>
                          <wps:wsp>
                            <wps:cNvPr id="1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9220A7" id="Group 13" o:spid="_x0000_s1031" style="position:absolute;margin-left:-18.2pt;margin-top:0;width:33pt;height:25.35pt;z-index:251663360;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" o:allowincell="f">
                  <v:shapetype id="_x0000_t4" coordsize="21600,21600" o:spt="4" path="m10800,l,10800,10800,21600,21600,10800xe">
                    <v:stroke joinstyle="miter"/>
                    <v:path gradientshapeok="t" o:connecttype="rect" textboxrect="5400,5400,16200,16200"/>
                  </v:shapetype>
                  <v:shape id="AutoShape 88" o:spid="_x0000_s1032"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HVMEA&#10;AADbAAAADwAAAGRycy9kb3ducmV2LnhtbERPTWvCQBC9C/6HZYTedGPVUqKrSKFQaj00FrwO2WkS&#10;mp2N2WmS/nu3IHibx/uczW5wteqoDZVnA/NZAoo497biwsDX6XX6DCoIssXaMxn4owC77Xi0wdT6&#10;nj+py6RQMYRDigZKkSbVOuQlOQwz3xBH7tu3DiXCttC2xT6Gu1o/JsmTdlhxbCixoZeS8p/s1xn4&#10;OCx4NV803XsvmZyLyi4vp6MxD5NhvwYlNMhdfHO/2Th/Cf+/xAP09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h1TBAAAA2wAAAA8AAAAAAAAAAAAAAAAAmAIAAGRycy9kb3du&#10;cmV2LnhtbFBLBQYAAAAABAAEAPUAAACGAwAAAAA=&#10;" filled="f" strokecolor="#a5a5a5"/>
                  <v:rect id="Rectangle 89" o:spid="_x0000_s1033"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ptsIA&#10;AADbAAAADwAAAGRycy9kb3ducmV2LnhtbERPTWvCQBC9F/oflin0VjcKFYluggiFXlptmkO9Ddkx&#10;G5KdDdnVpP76bkHwNo/3OZt8sp240OAbxwrmswQEceV0w7WC8vvtZQXCB2SNnWNS8Ese8uzxYYOp&#10;diN/0aUItYgh7FNUYELoUyl9Zciin7meOHInN1gMEQ611AOOMdx2cpEkS2mx4dhgsKedoaotzlbB&#10;4Wc/FsfWa2zKtttfP83HdTUp9fw0bdcgAk3hLr6533Wc/wr/v8Q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ym2wgAAANs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34"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TOsAA&#10;AADbAAAADwAAAGRycy9kb3ducmV2LnhtbERPTYvCMBC9C/sfwix4kTXVQ3GrUURY9CSoPexxthnb&#10;YDMpTba2/94Igrd5vM9ZbXpbi45abxwrmE0TEMSF04ZLBfnl52sBwgdkjbVjUjCQh836Y7TCTLs7&#10;n6g7h1LEEPYZKqhCaDIpfVGRRT91DXHkrq61GCJsS6lbvMdwW8t5kqTSouHYUGFDu4qK2/nfKph8&#10;3/6OeP3dd2HYzUxqkqYbcqXGn/12CSJQH97il/ug4/wU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yTOsAAAADbAAAADwAAAAAAAAAAAAAAAACYAgAAZHJzL2Rvd25y&#10;ZXYueG1sUEsFBgAAAAAEAAQA9QAAAIUDAAAAAA==&#10;" filled="f" stroked="f">
                    <v:textbox inset="0,2.16pt,0,0">
                      <w:txbxContent>
                        <w:p w14:paraId="4F1D9448" w14:textId="77777777" w:rsidR="005A63B3" w:rsidRDefault="005A63B3">
                          <w:pPr>
                            <w:spacing w:after="0" w:line="240" w:lineRule="auto"/>
                            <w:jc w:val="center"/>
                            <w:rPr>
                              <w:color w:val="17181A" w:themeColor="text2" w:themeShade="BF"/>
                              <w:sz w:val="16"/>
                              <w:szCs w:val="16"/>
                            </w:rPr>
                          </w:pPr>
                          <w:r>
                            <w:rPr>
                              <w:color w:val="auto"/>
                              <w:sz w:val="22"/>
                              <w:szCs w:val="22"/>
                            </w:rPr>
                            <w:fldChar w:fldCharType="begin"/>
                          </w:r>
                          <w:r>
                            <w:instrText xml:space="preserve"> PAGE   \* MERGEFORMAT </w:instrText>
                          </w:r>
                          <w:r>
                            <w:rPr>
                              <w:color w:val="auto"/>
                              <w:sz w:val="22"/>
                              <w:szCs w:val="22"/>
                            </w:rPr>
                            <w:fldChar w:fldCharType="separate"/>
                          </w:r>
                          <w:r w:rsidR="005A1784" w:rsidRPr="005A1784">
                            <w:rPr>
                              <w:noProof/>
                              <w:color w:val="17181A" w:themeColor="text2" w:themeShade="BF"/>
                              <w:sz w:val="16"/>
                              <w:szCs w:val="16"/>
                            </w:rPr>
                            <w:t>21</w:t>
                          </w:r>
                          <w:r>
                            <w:rPr>
                              <w:noProof/>
                              <w:color w:val="17181A" w:themeColor="text2" w:themeShade="BF"/>
                              <w:sz w:val="16"/>
                              <w:szCs w:val="16"/>
                            </w:rPr>
                            <w:fldChar w:fldCharType="end"/>
                          </w:r>
                        </w:p>
                      </w:txbxContent>
                    </v:textbox>
                  </v:shape>
                  <v:group id="Group 91" o:spid="_x0000_s1035"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92" o:spid="_x0000_s1036"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NssYA&#10;AADbAAAADwAAAGRycy9kb3ducmV2LnhtbESPQW/CMAyF75P2HyJP2m2k26RpFAKCIdCk7bICB25W&#10;Y9KKxumaUMq/x4dJu9l6z+99ns4H36ieulgHNvA8ykARl8HW7Azstuund1AxIVtsApOBK0WYz+7v&#10;ppjbcOEf6ovklIRwzNFAlVKbax3LijzGUWiJRTuGzmOStXPadniRcN/olyx70x5rloYKW/qoqDwV&#10;Z2/gd+Oy/c6Ov4vl62ns1ofVV79cGfP4MCwmoBIN6d/8d/1pBV9g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uNssYAAADbAAAADwAAAAAAAAAAAAAAAACYAgAAZHJz&#10;L2Rvd25yZXYueG1sUEsFBgAAAAAEAAQA9QAAAIsDAAAAAA==&#10;" path="m,l5400,21600r10800,l21600,,,xe" filled="f" strokecolor="#a5a5a5">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58AA&#10;AADbAAAADwAAAGRycy9kb3ducmV2LnhtbERPTWsCMRC9F/wPYQRvNaug2K1RyqrFq6uX3obNdDd0&#10;M1mS6G776xtB8DaP9znr7WBbcSMfjGMFs2kGgrhy2nCt4HI+vK5AhIissXVMCn4pwHYzelljrl3P&#10;J7qVsRYphEOOCpoYu1zKUDVkMUxdR5y4b+ctxgR9LbXHPoXbVs6zbCktGk4NDXZUNFT9lFeroJsd&#10;h77wX8Xis93Vq9Nfud8bo9RkPHy8g4g0xKf44T7qNP8N7r+k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tn58AAAADbAAAADwAAAAAAAAAAAAAAAACYAgAAZHJzL2Rvd25y&#10;ZXYueG1sUEsFBgAAAAAEAAQA9QAAAIUD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D5965" w14:textId="77777777" w:rsidR="00CE22D3" w:rsidRDefault="00CE22D3">
      <w:pPr>
        <w:spacing w:after="0" w:line="240" w:lineRule="auto"/>
      </w:pPr>
      <w:r>
        <w:separator/>
      </w:r>
    </w:p>
  </w:footnote>
  <w:footnote w:type="continuationSeparator" w:id="0">
    <w:p w14:paraId="606624AD" w14:textId="77777777" w:rsidR="00CE22D3" w:rsidRDefault="00CE2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6136" w14:textId="77777777" w:rsidR="005A63B3" w:rsidRDefault="005A63B3" w:rsidP="00570E6B">
    <w:pPr>
      <w:pStyle w:val="HeaderShaded"/>
    </w:pPr>
    <w:r>
      <w:t>table of 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366E9" w14:textId="76726E7B" w:rsidR="005A63B3" w:rsidRDefault="005A63B3" w:rsidP="000923C0">
    <w:pPr>
      <w:pStyle w:val="HeaderShaded"/>
    </w:pPr>
    <w:r>
      <w:t>Attachments A-C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FAE5C" w14:textId="77777777" w:rsidR="005A63B3" w:rsidRDefault="005A63B3" w:rsidP="00570E6B">
    <w:pPr>
      <w:pStyle w:val="HeaderShaded"/>
    </w:pPr>
    <w:r>
      <w:t>This template</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9F5E" w14:textId="77777777" w:rsidR="005A63B3" w:rsidRDefault="005A63B3" w:rsidP="00212547">
    <w:pPr>
      <w:pStyle w:val="HeaderShaded"/>
    </w:pPr>
    <w:r>
      <w:t>system specific information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0B67" w14:textId="77777777" w:rsidR="005A63B3" w:rsidRDefault="005A63B3" w:rsidP="002B05A4">
    <w:pPr>
      <w:pStyle w:val="HeaderShaded"/>
    </w:pPr>
    <w:r>
      <w:t>personnel roles and responsibilities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496B" w14:textId="77777777" w:rsidR="005A63B3" w:rsidRDefault="005A63B3" w:rsidP="002B05A4">
    <w:pPr>
      <w:pStyle w:val="HeaderShaded"/>
    </w:pPr>
    <w:r>
      <w:t>communication procedures and pathways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4924F" w14:textId="77777777" w:rsidR="005A63B3" w:rsidRPr="00BC2F75" w:rsidRDefault="005A63B3" w:rsidP="002B05A4">
    <w:pPr>
      <w:pStyle w:val="HeaderShaded"/>
    </w:pPr>
    <w:r>
      <w:t>identification of alternate water supply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7D9D2" w14:textId="09024953" w:rsidR="005A63B3" w:rsidRDefault="005A63B3" w:rsidP="000923C0">
    <w:pPr>
      <w:pStyle w:val="HeaderShaded"/>
    </w:pPr>
    <w:r>
      <w:t>contingency plan for complete/partial power loss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043CD" w14:textId="77777777" w:rsidR="005A63B3" w:rsidRDefault="005A63B3" w:rsidP="000923C0">
    <w:pPr>
      <w:pStyle w:val="HeaderShaded"/>
    </w:pPr>
    <w:r>
      <w:t>water sampling and monitoring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4925A" w14:textId="62366622" w:rsidR="005A63B3" w:rsidRDefault="005A63B3" w:rsidP="000923C0">
    <w:pPr>
      <w:pStyle w:val="HeaderShaded"/>
    </w:pPr>
    <w:r>
      <w:t>staff evaluation &amp; training 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15:restartNumberingAfterBreak="0">
    <w:nsid w:val="01361565"/>
    <w:multiLevelType w:val="hybridMultilevel"/>
    <w:tmpl w:val="C1763B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B32190"/>
    <w:multiLevelType w:val="multilevel"/>
    <w:tmpl w:val="9CA4ABB8"/>
    <w:numStyleLink w:val="AnnualReport"/>
  </w:abstractNum>
  <w:abstractNum w:abstractNumId="12" w15:restartNumberingAfterBreak="0">
    <w:nsid w:val="078E0FF9"/>
    <w:multiLevelType w:val="hybridMultilevel"/>
    <w:tmpl w:val="E326DC08"/>
    <w:lvl w:ilvl="0" w:tplc="00010409">
      <w:start w:val="1"/>
      <w:numFmt w:val="bullet"/>
      <w:lvlText w:val=""/>
      <w:lvlJc w:val="left"/>
      <w:pPr>
        <w:tabs>
          <w:tab w:val="num" w:pos="360"/>
        </w:tabs>
        <w:ind w:left="360" w:hanging="360"/>
      </w:pPr>
      <w:rPr>
        <w:rFonts w:ascii="Symbol" w:eastAsia="Times New Roman"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eastAsia="Times New Roman"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eastAsia="Times New Roman"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C35B17"/>
    <w:multiLevelType w:val="hybridMultilevel"/>
    <w:tmpl w:val="D2B046A8"/>
    <w:lvl w:ilvl="0" w:tplc="00010409">
      <w:start w:val="1"/>
      <w:numFmt w:val="bullet"/>
      <w:lvlText w:val=""/>
      <w:lvlJc w:val="left"/>
      <w:pPr>
        <w:tabs>
          <w:tab w:val="num" w:pos="360"/>
        </w:tabs>
        <w:ind w:left="360" w:hanging="360"/>
      </w:pPr>
      <w:rPr>
        <w:rFonts w:ascii="Symbol" w:eastAsia="Times New Roman"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eastAsia="Times New Roman"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eastAsia="Times New Roman"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5820A2"/>
    <w:multiLevelType w:val="hybridMultilevel"/>
    <w:tmpl w:val="54523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26F1F"/>
    <w:multiLevelType w:val="hybridMultilevel"/>
    <w:tmpl w:val="9FA872D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4171CA"/>
    <w:multiLevelType w:val="hybridMultilevel"/>
    <w:tmpl w:val="61D2125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3491D"/>
    <w:multiLevelType w:val="hybridMultilevel"/>
    <w:tmpl w:val="5B2E5D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2" w15:restartNumberingAfterBreak="0">
    <w:nsid w:val="4FE07B55"/>
    <w:multiLevelType w:val="hybridMultilevel"/>
    <w:tmpl w:val="80B28A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86E9F"/>
    <w:multiLevelType w:val="hybridMultilevel"/>
    <w:tmpl w:val="54523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47CD4"/>
    <w:multiLevelType w:val="hybridMultilevel"/>
    <w:tmpl w:val="3528C3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347623"/>
    <w:multiLevelType w:val="hybridMultilevel"/>
    <w:tmpl w:val="54523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75742"/>
    <w:multiLevelType w:val="hybridMultilevel"/>
    <w:tmpl w:val="8A26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64028"/>
    <w:multiLevelType w:val="hybridMultilevel"/>
    <w:tmpl w:val="05FA88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34A44"/>
    <w:multiLevelType w:val="hybridMultilevel"/>
    <w:tmpl w:val="C48CCCE6"/>
    <w:lvl w:ilvl="0" w:tplc="B986E894">
      <w:start w:val="1"/>
      <w:numFmt w:val="bullet"/>
      <w:lvlText w:val="q"/>
      <w:lvlJc w:val="left"/>
      <w:pPr>
        <w:ind w:left="720" w:hanging="360"/>
      </w:pPr>
      <w:rPr>
        <w:rFonts w:ascii="Wingdings" w:hAnsi="Wingdings" w:hint="default"/>
        <w:color w:val="7E97A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850B1"/>
    <w:multiLevelType w:val="hybridMultilevel"/>
    <w:tmpl w:val="D14AA768"/>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616D5"/>
    <w:multiLevelType w:val="hybridMultilevel"/>
    <w:tmpl w:val="5F78FF3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9"/>
  </w:num>
  <w:num w:numId="16">
    <w:abstractNumId w:val="25"/>
  </w:num>
  <w:num w:numId="17">
    <w:abstractNumId w:val="17"/>
  </w:num>
  <w:num w:numId="18">
    <w:abstractNumId w:val="11"/>
  </w:num>
  <w:num w:numId="19">
    <w:abstractNumId w:val="21"/>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27"/>
  </w:num>
  <w:num w:numId="25">
    <w:abstractNumId w:val="29"/>
  </w:num>
  <w:num w:numId="26">
    <w:abstractNumId w:val="31"/>
  </w:num>
  <w:num w:numId="27">
    <w:abstractNumId w:val="16"/>
  </w:num>
  <w:num w:numId="28">
    <w:abstractNumId w:val="23"/>
  </w:num>
  <w:num w:numId="29">
    <w:abstractNumId w:val="14"/>
  </w:num>
  <w:num w:numId="30">
    <w:abstractNumId w:val="26"/>
  </w:num>
  <w:num w:numId="31">
    <w:abstractNumId w:val="13"/>
  </w:num>
  <w:num w:numId="32">
    <w:abstractNumId w:val="12"/>
  </w:num>
  <w:num w:numId="33">
    <w:abstractNumId w:val="30"/>
  </w:num>
  <w:num w:numId="34">
    <w:abstractNumId w:val="10"/>
  </w:num>
  <w:num w:numId="35">
    <w:abstractNumId w:val="15"/>
  </w:num>
  <w:num w:numId="36">
    <w:abstractNumId w:val="18"/>
  </w:num>
  <w:num w:numId="37">
    <w:abstractNumId w:val="22"/>
  </w:num>
  <w:num w:numId="38">
    <w:abstractNumId w:val="2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51"/>
    <w:rsid w:val="00001356"/>
    <w:rsid w:val="00007A42"/>
    <w:rsid w:val="00007B22"/>
    <w:rsid w:val="00021790"/>
    <w:rsid w:val="0003071B"/>
    <w:rsid w:val="00037D67"/>
    <w:rsid w:val="0005403E"/>
    <w:rsid w:val="00056787"/>
    <w:rsid w:val="0007153A"/>
    <w:rsid w:val="00073FB0"/>
    <w:rsid w:val="00085112"/>
    <w:rsid w:val="00086700"/>
    <w:rsid w:val="000923C0"/>
    <w:rsid w:val="00097A59"/>
    <w:rsid w:val="000B00B0"/>
    <w:rsid w:val="000B2880"/>
    <w:rsid w:val="000B63AA"/>
    <w:rsid w:val="000E324F"/>
    <w:rsid w:val="000F086A"/>
    <w:rsid w:val="000F4791"/>
    <w:rsid w:val="00111FBD"/>
    <w:rsid w:val="00120624"/>
    <w:rsid w:val="00136604"/>
    <w:rsid w:val="0014047B"/>
    <w:rsid w:val="00165550"/>
    <w:rsid w:val="001715CD"/>
    <w:rsid w:val="001818C5"/>
    <w:rsid w:val="00182222"/>
    <w:rsid w:val="001976EC"/>
    <w:rsid w:val="001A323B"/>
    <w:rsid w:val="001B61EB"/>
    <w:rsid w:val="001D6891"/>
    <w:rsid w:val="001E00E7"/>
    <w:rsid w:val="001E668C"/>
    <w:rsid w:val="001F041D"/>
    <w:rsid w:val="001F6865"/>
    <w:rsid w:val="0020596F"/>
    <w:rsid w:val="00212547"/>
    <w:rsid w:val="00217597"/>
    <w:rsid w:val="00233794"/>
    <w:rsid w:val="00235493"/>
    <w:rsid w:val="0024148D"/>
    <w:rsid w:val="00244345"/>
    <w:rsid w:val="0025197E"/>
    <w:rsid w:val="00262DA2"/>
    <w:rsid w:val="00266A90"/>
    <w:rsid w:val="00283EE2"/>
    <w:rsid w:val="00297C57"/>
    <w:rsid w:val="002B05A4"/>
    <w:rsid w:val="002B2FA9"/>
    <w:rsid w:val="002B5534"/>
    <w:rsid w:val="002C130D"/>
    <w:rsid w:val="002C56A2"/>
    <w:rsid w:val="002C56AF"/>
    <w:rsid w:val="002E1925"/>
    <w:rsid w:val="002E510D"/>
    <w:rsid w:val="0031401E"/>
    <w:rsid w:val="00316834"/>
    <w:rsid w:val="00325DF1"/>
    <w:rsid w:val="00333BB4"/>
    <w:rsid w:val="00334ECC"/>
    <w:rsid w:val="003413F0"/>
    <w:rsid w:val="0034529D"/>
    <w:rsid w:val="003540FB"/>
    <w:rsid w:val="00364F8E"/>
    <w:rsid w:val="003669E2"/>
    <w:rsid w:val="0037188B"/>
    <w:rsid w:val="00391FCC"/>
    <w:rsid w:val="003A7273"/>
    <w:rsid w:val="003B55A3"/>
    <w:rsid w:val="003C2D9A"/>
    <w:rsid w:val="003E5DF6"/>
    <w:rsid w:val="003F3450"/>
    <w:rsid w:val="003F5C15"/>
    <w:rsid w:val="00403A30"/>
    <w:rsid w:val="004064E4"/>
    <w:rsid w:val="0043031B"/>
    <w:rsid w:val="00430B5C"/>
    <w:rsid w:val="00436146"/>
    <w:rsid w:val="00444948"/>
    <w:rsid w:val="0045262E"/>
    <w:rsid w:val="00456791"/>
    <w:rsid w:val="00474E34"/>
    <w:rsid w:val="00484F53"/>
    <w:rsid w:val="00493968"/>
    <w:rsid w:val="004A7DB7"/>
    <w:rsid w:val="004B4F44"/>
    <w:rsid w:val="004B51BE"/>
    <w:rsid w:val="004C17B3"/>
    <w:rsid w:val="004D00A9"/>
    <w:rsid w:val="004D6938"/>
    <w:rsid w:val="004E2AE9"/>
    <w:rsid w:val="00502667"/>
    <w:rsid w:val="005154A9"/>
    <w:rsid w:val="00527212"/>
    <w:rsid w:val="00537A9A"/>
    <w:rsid w:val="00565F0C"/>
    <w:rsid w:val="00570E6B"/>
    <w:rsid w:val="0058116E"/>
    <w:rsid w:val="00583A2A"/>
    <w:rsid w:val="005902BC"/>
    <w:rsid w:val="005953CD"/>
    <w:rsid w:val="005A1784"/>
    <w:rsid w:val="005A3DF5"/>
    <w:rsid w:val="005A63B3"/>
    <w:rsid w:val="005B1AA0"/>
    <w:rsid w:val="005B5F1A"/>
    <w:rsid w:val="005B66A5"/>
    <w:rsid w:val="005C00C1"/>
    <w:rsid w:val="005D21EB"/>
    <w:rsid w:val="00611C6B"/>
    <w:rsid w:val="006308A2"/>
    <w:rsid w:val="00633FCA"/>
    <w:rsid w:val="00640A1C"/>
    <w:rsid w:val="006442B9"/>
    <w:rsid w:val="00644706"/>
    <w:rsid w:val="00645048"/>
    <w:rsid w:val="006461FF"/>
    <w:rsid w:val="00652269"/>
    <w:rsid w:val="006622D6"/>
    <w:rsid w:val="00662E6C"/>
    <w:rsid w:val="00673174"/>
    <w:rsid w:val="00675CA5"/>
    <w:rsid w:val="00691BDA"/>
    <w:rsid w:val="006B1217"/>
    <w:rsid w:val="006B57AF"/>
    <w:rsid w:val="006C4D49"/>
    <w:rsid w:val="006D68D8"/>
    <w:rsid w:val="006E35BC"/>
    <w:rsid w:val="006F32C2"/>
    <w:rsid w:val="00701938"/>
    <w:rsid w:val="007046CC"/>
    <w:rsid w:val="0070696F"/>
    <w:rsid w:val="00707F75"/>
    <w:rsid w:val="00710627"/>
    <w:rsid w:val="007115E6"/>
    <w:rsid w:val="007261B0"/>
    <w:rsid w:val="0073121E"/>
    <w:rsid w:val="00740BFB"/>
    <w:rsid w:val="00744438"/>
    <w:rsid w:val="007478A5"/>
    <w:rsid w:val="00751847"/>
    <w:rsid w:val="00755107"/>
    <w:rsid w:val="00755E2A"/>
    <w:rsid w:val="00782370"/>
    <w:rsid w:val="0078718D"/>
    <w:rsid w:val="00796D29"/>
    <w:rsid w:val="007A4717"/>
    <w:rsid w:val="007A5294"/>
    <w:rsid w:val="007B0283"/>
    <w:rsid w:val="007B326B"/>
    <w:rsid w:val="007B455A"/>
    <w:rsid w:val="007B64BD"/>
    <w:rsid w:val="007B66DE"/>
    <w:rsid w:val="007C6AD4"/>
    <w:rsid w:val="007D0FB5"/>
    <w:rsid w:val="007D751B"/>
    <w:rsid w:val="008058BF"/>
    <w:rsid w:val="00807540"/>
    <w:rsid w:val="00813003"/>
    <w:rsid w:val="00833B5D"/>
    <w:rsid w:val="00833DC6"/>
    <w:rsid w:val="00834ABC"/>
    <w:rsid w:val="0084556E"/>
    <w:rsid w:val="00874802"/>
    <w:rsid w:val="00874AB8"/>
    <w:rsid w:val="00883945"/>
    <w:rsid w:val="0088588E"/>
    <w:rsid w:val="008A6DF2"/>
    <w:rsid w:val="008C7821"/>
    <w:rsid w:val="009008AA"/>
    <w:rsid w:val="009041D4"/>
    <w:rsid w:val="00917B73"/>
    <w:rsid w:val="00917BB8"/>
    <w:rsid w:val="00926AE4"/>
    <w:rsid w:val="009428D6"/>
    <w:rsid w:val="00944F50"/>
    <w:rsid w:val="009563AA"/>
    <w:rsid w:val="00957014"/>
    <w:rsid w:val="00970854"/>
    <w:rsid w:val="00972B2F"/>
    <w:rsid w:val="00973BF5"/>
    <w:rsid w:val="00980AF4"/>
    <w:rsid w:val="00982682"/>
    <w:rsid w:val="00984A21"/>
    <w:rsid w:val="00986B7B"/>
    <w:rsid w:val="009879BD"/>
    <w:rsid w:val="009956F7"/>
    <w:rsid w:val="00997A03"/>
    <w:rsid w:val="009B29A5"/>
    <w:rsid w:val="009B41B1"/>
    <w:rsid w:val="009C3211"/>
    <w:rsid w:val="009D069E"/>
    <w:rsid w:val="009E70F9"/>
    <w:rsid w:val="009E777B"/>
    <w:rsid w:val="009F3DC4"/>
    <w:rsid w:val="009F55CD"/>
    <w:rsid w:val="00A03CFB"/>
    <w:rsid w:val="00A24608"/>
    <w:rsid w:val="00A25C5A"/>
    <w:rsid w:val="00A3201F"/>
    <w:rsid w:val="00A33E8A"/>
    <w:rsid w:val="00A37650"/>
    <w:rsid w:val="00A52F4F"/>
    <w:rsid w:val="00A66FFA"/>
    <w:rsid w:val="00A67519"/>
    <w:rsid w:val="00A76AF5"/>
    <w:rsid w:val="00A81450"/>
    <w:rsid w:val="00A81EB9"/>
    <w:rsid w:val="00A86F49"/>
    <w:rsid w:val="00AA0451"/>
    <w:rsid w:val="00AA7F88"/>
    <w:rsid w:val="00AB7C85"/>
    <w:rsid w:val="00AC7DB2"/>
    <w:rsid w:val="00AD20AF"/>
    <w:rsid w:val="00AE7FE9"/>
    <w:rsid w:val="00AF6EC2"/>
    <w:rsid w:val="00AF7E3B"/>
    <w:rsid w:val="00B02183"/>
    <w:rsid w:val="00B15A43"/>
    <w:rsid w:val="00B24C83"/>
    <w:rsid w:val="00B43AD9"/>
    <w:rsid w:val="00B44567"/>
    <w:rsid w:val="00B558FB"/>
    <w:rsid w:val="00B636F0"/>
    <w:rsid w:val="00B83485"/>
    <w:rsid w:val="00B90C63"/>
    <w:rsid w:val="00B95693"/>
    <w:rsid w:val="00BA1486"/>
    <w:rsid w:val="00BB4CEE"/>
    <w:rsid w:val="00BB7380"/>
    <w:rsid w:val="00BC2F75"/>
    <w:rsid w:val="00BC49A9"/>
    <w:rsid w:val="00BD24D0"/>
    <w:rsid w:val="00BD568D"/>
    <w:rsid w:val="00BE18A5"/>
    <w:rsid w:val="00C021C1"/>
    <w:rsid w:val="00C04B5D"/>
    <w:rsid w:val="00C16DAE"/>
    <w:rsid w:val="00C319AD"/>
    <w:rsid w:val="00C41EAB"/>
    <w:rsid w:val="00C535DB"/>
    <w:rsid w:val="00C56FEB"/>
    <w:rsid w:val="00C6414D"/>
    <w:rsid w:val="00C70C9C"/>
    <w:rsid w:val="00C82473"/>
    <w:rsid w:val="00C837B9"/>
    <w:rsid w:val="00C86B9D"/>
    <w:rsid w:val="00C86CCA"/>
    <w:rsid w:val="00CA44C2"/>
    <w:rsid w:val="00CA462D"/>
    <w:rsid w:val="00CA5708"/>
    <w:rsid w:val="00CB6625"/>
    <w:rsid w:val="00CE22D3"/>
    <w:rsid w:val="00CE61B3"/>
    <w:rsid w:val="00CF6EC9"/>
    <w:rsid w:val="00D042ED"/>
    <w:rsid w:val="00D04CC1"/>
    <w:rsid w:val="00D06EBB"/>
    <w:rsid w:val="00D46FA5"/>
    <w:rsid w:val="00D57649"/>
    <w:rsid w:val="00D602F3"/>
    <w:rsid w:val="00D62FC7"/>
    <w:rsid w:val="00D77FB3"/>
    <w:rsid w:val="00D81616"/>
    <w:rsid w:val="00D83556"/>
    <w:rsid w:val="00D957D5"/>
    <w:rsid w:val="00D9582C"/>
    <w:rsid w:val="00D96ACE"/>
    <w:rsid w:val="00DB2437"/>
    <w:rsid w:val="00DB5F7D"/>
    <w:rsid w:val="00DC2CC8"/>
    <w:rsid w:val="00DC6DEE"/>
    <w:rsid w:val="00DD4EDC"/>
    <w:rsid w:val="00DD79EB"/>
    <w:rsid w:val="00DE0523"/>
    <w:rsid w:val="00DF4C93"/>
    <w:rsid w:val="00DF612B"/>
    <w:rsid w:val="00DF632C"/>
    <w:rsid w:val="00DF67FF"/>
    <w:rsid w:val="00E16552"/>
    <w:rsid w:val="00E2123B"/>
    <w:rsid w:val="00E31632"/>
    <w:rsid w:val="00E31988"/>
    <w:rsid w:val="00E44038"/>
    <w:rsid w:val="00E538E7"/>
    <w:rsid w:val="00E566B3"/>
    <w:rsid w:val="00E67B94"/>
    <w:rsid w:val="00E70621"/>
    <w:rsid w:val="00E756CA"/>
    <w:rsid w:val="00E80365"/>
    <w:rsid w:val="00E84083"/>
    <w:rsid w:val="00E86183"/>
    <w:rsid w:val="00E86D91"/>
    <w:rsid w:val="00E87E04"/>
    <w:rsid w:val="00E95CC0"/>
    <w:rsid w:val="00EB0941"/>
    <w:rsid w:val="00EB125D"/>
    <w:rsid w:val="00EB4521"/>
    <w:rsid w:val="00EB5967"/>
    <w:rsid w:val="00EB795C"/>
    <w:rsid w:val="00EC0558"/>
    <w:rsid w:val="00EC2A2A"/>
    <w:rsid w:val="00EC2BCF"/>
    <w:rsid w:val="00EC2DCB"/>
    <w:rsid w:val="00EC6747"/>
    <w:rsid w:val="00EC7008"/>
    <w:rsid w:val="00ED07DF"/>
    <w:rsid w:val="00ED29F9"/>
    <w:rsid w:val="00ED3136"/>
    <w:rsid w:val="00ED3D1D"/>
    <w:rsid w:val="00EE33C9"/>
    <w:rsid w:val="00EF2392"/>
    <w:rsid w:val="00EF7DD6"/>
    <w:rsid w:val="00F0003E"/>
    <w:rsid w:val="00F02A67"/>
    <w:rsid w:val="00F03C9C"/>
    <w:rsid w:val="00F221A2"/>
    <w:rsid w:val="00F4251E"/>
    <w:rsid w:val="00F45D19"/>
    <w:rsid w:val="00F63595"/>
    <w:rsid w:val="00F64E7C"/>
    <w:rsid w:val="00F65DA0"/>
    <w:rsid w:val="00F72539"/>
    <w:rsid w:val="00F74CD5"/>
    <w:rsid w:val="00F754FB"/>
    <w:rsid w:val="00F778AA"/>
    <w:rsid w:val="00F84ED7"/>
    <w:rsid w:val="00F95E27"/>
    <w:rsid w:val="00FA3579"/>
    <w:rsid w:val="00FB19C1"/>
    <w:rsid w:val="00FB688D"/>
    <w:rsid w:val="00FC108E"/>
    <w:rsid w:val="00FC39B0"/>
    <w:rsid w:val="00FD4489"/>
    <w:rsid w:val="00FD574B"/>
    <w:rsid w:val="00FE31C6"/>
    <w:rsid w:val="00FE60E1"/>
    <w:rsid w:val="00FF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8433"/>
    <o:shapelayout v:ext="edit">
      <o:idmap v:ext="edit" data="1"/>
    </o:shapelayout>
  </w:shapeDefaults>
  <w:decimalSymbol w:val="."/>
  <w:listSeparator w:val=","/>
  <w14:docId w14:val="74C4C8C8"/>
  <w15:docId w15:val="{2DF4622E-1BDB-41B9-ABB9-4290A429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7E97AD" w:themeColor="accent1"/>
      <w:sz w:val="28"/>
    </w:rPr>
  </w:style>
  <w:style w:type="character" w:customStyle="1" w:styleId="QuoteChar">
    <w:name w:val="Quote Char"/>
    <w:basedOn w:val="DefaultParagraphFont"/>
    <w:link w:val="Quote"/>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table" w:styleId="PlainTable3">
    <w:name w:val="Plain Table 3"/>
    <w:basedOn w:val="TableNormal"/>
    <w:uiPriority w:val="42"/>
    <w:rsid w:val="004526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4526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1"/>
    <w:rsid w:val="004526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_"/>
    <w:basedOn w:val="Normal"/>
    <w:uiPriority w:val="99"/>
    <w:rsid w:val="00D62FC7"/>
    <w:pPr>
      <w:widowControl w:val="0"/>
      <w:spacing w:before="0" w:after="0" w:line="240" w:lineRule="auto"/>
      <w:ind w:left="360" w:hanging="360"/>
    </w:pPr>
    <w:rPr>
      <w:rFonts w:ascii="Arial" w:eastAsia="Batang" w:hAnsi="Arial" w:cs="Batang"/>
      <w:color w:val="auto"/>
      <w:kern w:val="0"/>
      <w:sz w:val="24"/>
      <w:szCs w:val="24"/>
      <w:lang w:eastAsia="en-US"/>
    </w:rPr>
  </w:style>
  <w:style w:type="paragraph" w:customStyle="1" w:styleId="Level1">
    <w:name w:val="Level 1"/>
    <w:basedOn w:val="Normal"/>
    <w:link w:val="Level1Char"/>
    <w:rsid w:val="00D62FC7"/>
    <w:pPr>
      <w:widowControl w:val="0"/>
      <w:spacing w:before="0" w:after="0" w:line="240" w:lineRule="auto"/>
      <w:ind w:left="360" w:hanging="360"/>
    </w:pPr>
    <w:rPr>
      <w:rFonts w:ascii="Arial" w:eastAsia="Batang" w:hAnsi="Arial" w:cs="Batang"/>
      <w:color w:val="auto"/>
      <w:kern w:val="0"/>
      <w:sz w:val="24"/>
      <w:szCs w:val="24"/>
      <w:lang w:eastAsia="en-US"/>
    </w:rPr>
  </w:style>
  <w:style w:type="character" w:customStyle="1" w:styleId="Level1Char">
    <w:name w:val="Level 1 Char"/>
    <w:link w:val="Level1"/>
    <w:locked/>
    <w:rsid w:val="00D62FC7"/>
    <w:rPr>
      <w:rFonts w:ascii="Arial" w:eastAsia="Batang" w:hAnsi="Arial" w:cs="Batang"/>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header" Target="header8.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dec.alaska.gov/eh/dw/security/security.html"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westbrook\AppData\Roaming\Microsoft\Templates\Annual%20report%20with%20cover%20photo%20(Timeless%20desig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86EFF2-6B3C-4C26-B22A-04F394D9F85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CFB78397-3273-4EBA-9D10-8976A8B177F5}">
      <dgm:prSet phldrT="[Text]" custT="1"/>
      <dgm:spPr/>
      <dgm:t>
        <a:bodyPr/>
        <a:lstStyle/>
        <a:p>
          <a:r>
            <a:rPr lang="en-US" sz="1200"/>
            <a:t>Emergency Lead</a:t>
          </a:r>
        </a:p>
      </dgm:t>
    </dgm:pt>
    <dgm:pt modelId="{2F783729-3D47-4C2B-87DA-3C6DE32CC7D2}" type="parTrans" cxnId="{7D4BC416-F9A9-42F1-BD1A-8BE431573A34}">
      <dgm:prSet/>
      <dgm:spPr/>
      <dgm:t>
        <a:bodyPr/>
        <a:lstStyle/>
        <a:p>
          <a:endParaRPr lang="en-US" sz="1100"/>
        </a:p>
      </dgm:t>
    </dgm:pt>
    <dgm:pt modelId="{393401D5-F7F0-49E7-BA6B-7664A69E28E1}" type="sibTrans" cxnId="{7D4BC416-F9A9-42F1-BD1A-8BE431573A34}">
      <dgm:prSet custT="1"/>
      <dgm:spPr/>
      <dgm:t>
        <a:bodyPr/>
        <a:lstStyle/>
        <a:p>
          <a:endParaRPr lang="en-US" sz="1100">
            <a:solidFill>
              <a:srgbClr val="C00000"/>
            </a:solidFill>
          </a:endParaRPr>
        </a:p>
      </dgm:t>
    </dgm:pt>
    <dgm:pt modelId="{0D4F8EE0-F368-4CF5-9AB5-540E66A34018}" type="asst">
      <dgm:prSet phldrT="[Text]" custT="1"/>
      <dgm:spPr/>
      <dgm:t>
        <a:bodyPr/>
        <a:lstStyle/>
        <a:p>
          <a:r>
            <a:rPr lang="en-US" sz="1200"/>
            <a:t>Utility Owner</a:t>
          </a:r>
        </a:p>
      </dgm:t>
    </dgm:pt>
    <dgm:pt modelId="{740BBD47-FFA1-4EBF-B7DF-2DDAA7BD323E}" type="parTrans" cxnId="{716B14C0-F8A2-4830-9460-EC794A89CD81}">
      <dgm:prSet/>
      <dgm:spPr/>
      <dgm:t>
        <a:bodyPr/>
        <a:lstStyle/>
        <a:p>
          <a:endParaRPr lang="en-US" sz="1100"/>
        </a:p>
      </dgm:t>
    </dgm:pt>
    <dgm:pt modelId="{04CFDD6C-18C2-4684-A744-FA427016DB43}" type="sibTrans" cxnId="{716B14C0-F8A2-4830-9460-EC794A89CD81}">
      <dgm:prSet custT="1"/>
      <dgm:spPr/>
      <dgm:t>
        <a:bodyPr/>
        <a:lstStyle/>
        <a:p>
          <a:endParaRPr lang="en-US" sz="900">
            <a:solidFill>
              <a:srgbClr val="C00000"/>
            </a:solidFill>
          </a:endParaRPr>
        </a:p>
      </dgm:t>
    </dgm:pt>
    <dgm:pt modelId="{9D08AE51-CFA8-4296-BB4A-111722963A2A}">
      <dgm:prSet phldrT="[Text]" custT="1"/>
      <dgm:spPr/>
      <dgm:t>
        <a:bodyPr/>
        <a:lstStyle/>
        <a:p>
          <a:r>
            <a:rPr lang="en-US" sz="1200"/>
            <a:t>Media Spokesperson</a:t>
          </a:r>
        </a:p>
      </dgm:t>
    </dgm:pt>
    <dgm:pt modelId="{B8FF0E43-CEC4-4ED5-B6FD-B034EA252B1A}" type="parTrans" cxnId="{F524D6F0-903B-42F3-BE8C-1FCF1405AA4A}">
      <dgm:prSet/>
      <dgm:spPr/>
      <dgm:t>
        <a:bodyPr/>
        <a:lstStyle/>
        <a:p>
          <a:endParaRPr lang="en-US" sz="1100"/>
        </a:p>
      </dgm:t>
    </dgm:pt>
    <dgm:pt modelId="{15438A4A-3678-484D-B44A-7BCC2D21131A}" type="sibTrans" cxnId="{F524D6F0-903B-42F3-BE8C-1FCF1405AA4A}">
      <dgm:prSet custT="1"/>
      <dgm:spPr/>
      <dgm:t>
        <a:bodyPr/>
        <a:lstStyle/>
        <a:p>
          <a:endParaRPr lang="en-US" sz="1100">
            <a:solidFill>
              <a:srgbClr val="C00000"/>
            </a:solidFill>
          </a:endParaRPr>
        </a:p>
      </dgm:t>
    </dgm:pt>
    <dgm:pt modelId="{C41B6332-95BC-47A7-9C68-26E29721B504}">
      <dgm:prSet phldrT="[Text]" custT="1"/>
      <dgm:spPr/>
      <dgm:t>
        <a:bodyPr/>
        <a:lstStyle/>
        <a:p>
          <a:r>
            <a:rPr lang="en-US" sz="1200"/>
            <a:t>Safety Officer</a:t>
          </a:r>
        </a:p>
      </dgm:t>
    </dgm:pt>
    <dgm:pt modelId="{620C60A6-13E2-4DC5-A453-62537ED963A9}" type="parTrans" cxnId="{ED1A6731-DE88-41E3-BD7E-6FD76F2C5FBD}">
      <dgm:prSet/>
      <dgm:spPr/>
      <dgm:t>
        <a:bodyPr/>
        <a:lstStyle/>
        <a:p>
          <a:endParaRPr lang="en-US" sz="1100"/>
        </a:p>
      </dgm:t>
    </dgm:pt>
    <dgm:pt modelId="{63D0D29D-9819-4301-86DB-1569B7293761}" type="sibTrans" cxnId="{ED1A6731-DE88-41E3-BD7E-6FD76F2C5FBD}">
      <dgm:prSet custT="1"/>
      <dgm:spPr/>
      <dgm:t>
        <a:bodyPr/>
        <a:lstStyle/>
        <a:p>
          <a:endParaRPr lang="en-US" sz="1100">
            <a:solidFill>
              <a:srgbClr val="C00000"/>
            </a:solidFill>
          </a:endParaRPr>
        </a:p>
      </dgm:t>
    </dgm:pt>
    <dgm:pt modelId="{713CE942-0B96-42B1-8CA6-E1AE009E2B0F}">
      <dgm:prSet phldrT="[Text]" custT="1"/>
      <dgm:spPr/>
      <dgm:t>
        <a:bodyPr/>
        <a:lstStyle/>
        <a:p>
          <a:r>
            <a:rPr lang="en-US" sz="1200"/>
            <a:t>Operator(s)</a:t>
          </a:r>
        </a:p>
      </dgm:t>
    </dgm:pt>
    <dgm:pt modelId="{CC652F44-B0E7-43F8-A491-6B3310E569D6}" type="parTrans" cxnId="{94E505A4-680D-46DD-94E3-39A65687363E}">
      <dgm:prSet/>
      <dgm:spPr/>
      <dgm:t>
        <a:bodyPr/>
        <a:lstStyle/>
        <a:p>
          <a:endParaRPr lang="en-US" sz="1100"/>
        </a:p>
      </dgm:t>
    </dgm:pt>
    <dgm:pt modelId="{9859AA6A-79DB-4F62-94D6-3005710414DA}" type="sibTrans" cxnId="{94E505A4-680D-46DD-94E3-39A65687363E}">
      <dgm:prSet custT="1"/>
      <dgm:spPr/>
      <dgm:t>
        <a:bodyPr/>
        <a:lstStyle/>
        <a:p>
          <a:endParaRPr lang="en-US" sz="1100">
            <a:solidFill>
              <a:srgbClr val="C00000"/>
            </a:solidFill>
          </a:endParaRPr>
        </a:p>
      </dgm:t>
    </dgm:pt>
    <dgm:pt modelId="{A3BDE658-9687-4CED-BD50-12B870F3191B}" type="asst">
      <dgm:prSet phldrT="[Text]" custT="1"/>
      <dgm:spPr/>
      <dgm:t>
        <a:bodyPr/>
        <a:lstStyle/>
        <a:p>
          <a:r>
            <a:rPr lang="en-US" sz="1200"/>
            <a:t>Public Works Manager</a:t>
          </a:r>
        </a:p>
      </dgm:t>
    </dgm:pt>
    <dgm:pt modelId="{0BC58D31-64D1-4D89-B73A-DCAB229FC9B4}" type="parTrans" cxnId="{BFE35680-BB99-4097-B56D-836A893D0892}">
      <dgm:prSet/>
      <dgm:spPr/>
      <dgm:t>
        <a:bodyPr/>
        <a:lstStyle/>
        <a:p>
          <a:endParaRPr lang="en-US" sz="1100"/>
        </a:p>
      </dgm:t>
    </dgm:pt>
    <dgm:pt modelId="{FF25D8EF-9B87-474B-A05C-8AF281779243}" type="sibTrans" cxnId="{BFE35680-BB99-4097-B56D-836A893D0892}">
      <dgm:prSet custT="1"/>
      <dgm:spPr/>
      <dgm:t>
        <a:bodyPr/>
        <a:lstStyle/>
        <a:p>
          <a:endParaRPr lang="en-US" sz="1100">
            <a:solidFill>
              <a:srgbClr val="C00000"/>
            </a:solidFill>
          </a:endParaRPr>
        </a:p>
      </dgm:t>
    </dgm:pt>
    <dgm:pt modelId="{9E206DEA-94D3-4CB3-B2EF-6CF4E732CEF9}">
      <dgm:prSet phldrT="[Text]" custT="1"/>
      <dgm:spPr/>
      <dgm:t>
        <a:bodyPr/>
        <a:lstStyle/>
        <a:p>
          <a:r>
            <a:rPr lang="en-US" sz="1200"/>
            <a:t>Alternate Emergency Lead</a:t>
          </a:r>
        </a:p>
      </dgm:t>
    </dgm:pt>
    <dgm:pt modelId="{D2E7664F-499E-49E5-AC72-FC22D6979BCE}" type="parTrans" cxnId="{1897C21F-74BE-42F3-8EB4-CEB51DF56DA3}">
      <dgm:prSet/>
      <dgm:spPr/>
      <dgm:t>
        <a:bodyPr/>
        <a:lstStyle/>
        <a:p>
          <a:endParaRPr lang="en-US"/>
        </a:p>
      </dgm:t>
    </dgm:pt>
    <dgm:pt modelId="{3CCF9E14-C53F-471E-A1C8-CB90934DDED5}" type="sibTrans" cxnId="{1897C21F-74BE-42F3-8EB4-CEB51DF56DA3}">
      <dgm:prSet custT="1"/>
      <dgm:spPr/>
      <dgm:t>
        <a:bodyPr/>
        <a:lstStyle/>
        <a:p>
          <a:endParaRPr lang="en-US" sz="1100">
            <a:solidFill>
              <a:srgbClr val="C00000"/>
            </a:solidFill>
          </a:endParaRPr>
        </a:p>
      </dgm:t>
    </dgm:pt>
    <dgm:pt modelId="{ABF81ABE-7FED-45C4-AF6C-43D1EA51FB68}" type="pres">
      <dgm:prSet presAssocID="{D486EFF2-6B3C-4C26-B22A-04F394D9F85C}" presName="hierChild1" presStyleCnt="0">
        <dgm:presLayoutVars>
          <dgm:orgChart val="1"/>
          <dgm:chPref val="1"/>
          <dgm:dir/>
          <dgm:animOne val="branch"/>
          <dgm:animLvl val="lvl"/>
          <dgm:resizeHandles/>
        </dgm:presLayoutVars>
      </dgm:prSet>
      <dgm:spPr/>
      <dgm:t>
        <a:bodyPr/>
        <a:lstStyle/>
        <a:p>
          <a:endParaRPr lang="en-US"/>
        </a:p>
      </dgm:t>
    </dgm:pt>
    <dgm:pt modelId="{3AFF0B0A-7785-4C4C-B770-80B1D72813AF}" type="pres">
      <dgm:prSet presAssocID="{9E206DEA-94D3-4CB3-B2EF-6CF4E732CEF9}" presName="hierRoot1" presStyleCnt="0">
        <dgm:presLayoutVars>
          <dgm:hierBranch val="init"/>
        </dgm:presLayoutVars>
      </dgm:prSet>
      <dgm:spPr/>
    </dgm:pt>
    <dgm:pt modelId="{0E45565E-6CFD-4815-BCC7-C32EB5EE5266}" type="pres">
      <dgm:prSet presAssocID="{9E206DEA-94D3-4CB3-B2EF-6CF4E732CEF9}" presName="rootComposite1" presStyleCnt="0"/>
      <dgm:spPr/>
    </dgm:pt>
    <dgm:pt modelId="{0CF0A76C-5FF0-4BEC-ABAA-DFBC84BE0032}" type="pres">
      <dgm:prSet presAssocID="{9E206DEA-94D3-4CB3-B2EF-6CF4E732CEF9}" presName="rootText1" presStyleLbl="node0" presStyleIdx="0" presStyleCnt="2">
        <dgm:presLayoutVars>
          <dgm:chMax/>
          <dgm:chPref val="3"/>
        </dgm:presLayoutVars>
      </dgm:prSet>
      <dgm:spPr/>
      <dgm:t>
        <a:bodyPr/>
        <a:lstStyle/>
        <a:p>
          <a:endParaRPr lang="en-US"/>
        </a:p>
      </dgm:t>
    </dgm:pt>
    <dgm:pt modelId="{4A546075-3633-41BC-8D4B-394A8C7E8657}" type="pres">
      <dgm:prSet presAssocID="{9E206DEA-94D3-4CB3-B2EF-6CF4E732CEF9}" presName="titleText1" presStyleLbl="fgAcc0" presStyleIdx="0" presStyleCnt="2">
        <dgm:presLayoutVars>
          <dgm:chMax val="0"/>
          <dgm:chPref val="0"/>
        </dgm:presLayoutVars>
      </dgm:prSet>
      <dgm:spPr/>
      <dgm:t>
        <a:bodyPr/>
        <a:lstStyle/>
        <a:p>
          <a:endParaRPr lang="en-US"/>
        </a:p>
      </dgm:t>
    </dgm:pt>
    <dgm:pt modelId="{403A5149-9B68-4C0B-8548-28CCF24C8136}" type="pres">
      <dgm:prSet presAssocID="{9E206DEA-94D3-4CB3-B2EF-6CF4E732CEF9}" presName="rootConnector1" presStyleLbl="node1" presStyleIdx="0" presStyleCnt="3"/>
      <dgm:spPr/>
      <dgm:t>
        <a:bodyPr/>
        <a:lstStyle/>
        <a:p>
          <a:endParaRPr lang="en-US"/>
        </a:p>
      </dgm:t>
    </dgm:pt>
    <dgm:pt modelId="{63B7E34E-76DB-4C79-A5C9-FC6C72D85CF0}" type="pres">
      <dgm:prSet presAssocID="{9E206DEA-94D3-4CB3-B2EF-6CF4E732CEF9}" presName="hierChild2" presStyleCnt="0"/>
      <dgm:spPr/>
    </dgm:pt>
    <dgm:pt modelId="{19EBA6DA-4A5E-4A12-8917-1480A2EB720F}" type="pres">
      <dgm:prSet presAssocID="{9E206DEA-94D3-4CB3-B2EF-6CF4E732CEF9}" presName="hierChild3" presStyleCnt="0"/>
      <dgm:spPr/>
    </dgm:pt>
    <dgm:pt modelId="{D389B526-D7EF-44FD-B6CB-AA5543994829}" type="pres">
      <dgm:prSet presAssocID="{CFB78397-3273-4EBA-9D10-8976A8B177F5}" presName="hierRoot1" presStyleCnt="0">
        <dgm:presLayoutVars>
          <dgm:hierBranch val="init"/>
        </dgm:presLayoutVars>
      </dgm:prSet>
      <dgm:spPr/>
    </dgm:pt>
    <dgm:pt modelId="{A4190A2B-5EBF-469F-9865-4DD25AD034E7}" type="pres">
      <dgm:prSet presAssocID="{CFB78397-3273-4EBA-9D10-8976A8B177F5}" presName="rootComposite1" presStyleCnt="0"/>
      <dgm:spPr/>
    </dgm:pt>
    <dgm:pt modelId="{7DCA501F-EF99-4291-88F4-F8C922B4EDC1}" type="pres">
      <dgm:prSet presAssocID="{CFB78397-3273-4EBA-9D10-8976A8B177F5}" presName="rootText1" presStyleLbl="node0" presStyleIdx="1" presStyleCnt="2">
        <dgm:presLayoutVars>
          <dgm:chMax/>
          <dgm:chPref val="3"/>
        </dgm:presLayoutVars>
      </dgm:prSet>
      <dgm:spPr/>
      <dgm:t>
        <a:bodyPr/>
        <a:lstStyle/>
        <a:p>
          <a:endParaRPr lang="en-US"/>
        </a:p>
      </dgm:t>
    </dgm:pt>
    <dgm:pt modelId="{E3502D01-B796-47DE-BFA5-350FCFBD88D4}" type="pres">
      <dgm:prSet presAssocID="{CFB78397-3273-4EBA-9D10-8976A8B177F5}" presName="titleText1" presStyleLbl="fgAcc0" presStyleIdx="1" presStyleCnt="2">
        <dgm:presLayoutVars>
          <dgm:chMax val="0"/>
          <dgm:chPref val="0"/>
        </dgm:presLayoutVars>
      </dgm:prSet>
      <dgm:spPr/>
      <dgm:t>
        <a:bodyPr/>
        <a:lstStyle/>
        <a:p>
          <a:endParaRPr lang="en-US"/>
        </a:p>
      </dgm:t>
    </dgm:pt>
    <dgm:pt modelId="{41D3B65B-7C67-48AB-B754-B0F139616682}" type="pres">
      <dgm:prSet presAssocID="{CFB78397-3273-4EBA-9D10-8976A8B177F5}" presName="rootConnector1" presStyleLbl="node1" presStyleIdx="0" presStyleCnt="3"/>
      <dgm:spPr/>
      <dgm:t>
        <a:bodyPr/>
        <a:lstStyle/>
        <a:p>
          <a:endParaRPr lang="en-US"/>
        </a:p>
      </dgm:t>
    </dgm:pt>
    <dgm:pt modelId="{3CE88889-C10A-448E-A11B-F68059B365E5}" type="pres">
      <dgm:prSet presAssocID="{CFB78397-3273-4EBA-9D10-8976A8B177F5}" presName="hierChild2" presStyleCnt="0"/>
      <dgm:spPr/>
    </dgm:pt>
    <dgm:pt modelId="{B5610B58-76B3-4914-9328-80960FAE3F20}" type="pres">
      <dgm:prSet presAssocID="{CC652F44-B0E7-43F8-A491-6B3310E569D6}" presName="Name37" presStyleLbl="parChTrans1D2" presStyleIdx="0" presStyleCnt="5"/>
      <dgm:spPr/>
      <dgm:t>
        <a:bodyPr/>
        <a:lstStyle/>
        <a:p>
          <a:endParaRPr lang="en-US"/>
        </a:p>
      </dgm:t>
    </dgm:pt>
    <dgm:pt modelId="{AFAB48A5-5A6A-4663-B995-121506E50B69}" type="pres">
      <dgm:prSet presAssocID="{713CE942-0B96-42B1-8CA6-E1AE009E2B0F}" presName="hierRoot2" presStyleCnt="0">
        <dgm:presLayoutVars>
          <dgm:hierBranch val="init"/>
        </dgm:presLayoutVars>
      </dgm:prSet>
      <dgm:spPr/>
    </dgm:pt>
    <dgm:pt modelId="{EC2AEC41-4D11-4FD7-AB50-8B6FD5F97AEC}" type="pres">
      <dgm:prSet presAssocID="{713CE942-0B96-42B1-8CA6-E1AE009E2B0F}" presName="rootComposite" presStyleCnt="0"/>
      <dgm:spPr/>
    </dgm:pt>
    <dgm:pt modelId="{F89B0B34-CB91-4935-933E-56239831711B}" type="pres">
      <dgm:prSet presAssocID="{713CE942-0B96-42B1-8CA6-E1AE009E2B0F}" presName="rootText" presStyleLbl="node1" presStyleIdx="0" presStyleCnt="3">
        <dgm:presLayoutVars>
          <dgm:chMax/>
          <dgm:chPref val="3"/>
        </dgm:presLayoutVars>
      </dgm:prSet>
      <dgm:spPr/>
      <dgm:t>
        <a:bodyPr/>
        <a:lstStyle/>
        <a:p>
          <a:endParaRPr lang="en-US"/>
        </a:p>
      </dgm:t>
    </dgm:pt>
    <dgm:pt modelId="{172534E0-68AD-45FC-8428-76C5E3D95B8F}" type="pres">
      <dgm:prSet presAssocID="{713CE942-0B96-42B1-8CA6-E1AE009E2B0F}" presName="titleText2" presStyleLbl="fgAcc1" presStyleIdx="0" presStyleCnt="3">
        <dgm:presLayoutVars>
          <dgm:chMax val="0"/>
          <dgm:chPref val="0"/>
        </dgm:presLayoutVars>
      </dgm:prSet>
      <dgm:spPr/>
      <dgm:t>
        <a:bodyPr/>
        <a:lstStyle/>
        <a:p>
          <a:endParaRPr lang="en-US"/>
        </a:p>
      </dgm:t>
    </dgm:pt>
    <dgm:pt modelId="{EB40D760-6A5E-425D-8B08-5005A08AE658}" type="pres">
      <dgm:prSet presAssocID="{713CE942-0B96-42B1-8CA6-E1AE009E2B0F}" presName="rootConnector" presStyleLbl="node2" presStyleIdx="0" presStyleCnt="0"/>
      <dgm:spPr/>
      <dgm:t>
        <a:bodyPr/>
        <a:lstStyle/>
        <a:p>
          <a:endParaRPr lang="en-US"/>
        </a:p>
      </dgm:t>
    </dgm:pt>
    <dgm:pt modelId="{BAAA84A4-E84B-473C-A15B-214D697A1F09}" type="pres">
      <dgm:prSet presAssocID="{713CE942-0B96-42B1-8CA6-E1AE009E2B0F}" presName="hierChild4" presStyleCnt="0"/>
      <dgm:spPr/>
    </dgm:pt>
    <dgm:pt modelId="{77BD83CF-452F-4375-A685-64A8A7BCF2DF}" type="pres">
      <dgm:prSet presAssocID="{713CE942-0B96-42B1-8CA6-E1AE009E2B0F}" presName="hierChild5" presStyleCnt="0"/>
      <dgm:spPr/>
    </dgm:pt>
    <dgm:pt modelId="{B9D9B01B-8064-4DEF-A7B9-C9288988CFA3}" type="pres">
      <dgm:prSet presAssocID="{B8FF0E43-CEC4-4ED5-B6FD-B034EA252B1A}" presName="Name37" presStyleLbl="parChTrans1D2" presStyleIdx="1" presStyleCnt="5"/>
      <dgm:spPr/>
      <dgm:t>
        <a:bodyPr/>
        <a:lstStyle/>
        <a:p>
          <a:endParaRPr lang="en-US"/>
        </a:p>
      </dgm:t>
    </dgm:pt>
    <dgm:pt modelId="{B5A14BD7-0CED-4674-A885-A54E6385063A}" type="pres">
      <dgm:prSet presAssocID="{9D08AE51-CFA8-4296-BB4A-111722963A2A}" presName="hierRoot2" presStyleCnt="0">
        <dgm:presLayoutVars>
          <dgm:hierBranch val="init"/>
        </dgm:presLayoutVars>
      </dgm:prSet>
      <dgm:spPr/>
    </dgm:pt>
    <dgm:pt modelId="{BE403F95-8E7A-4E25-ACCB-DDE7E35AE2D4}" type="pres">
      <dgm:prSet presAssocID="{9D08AE51-CFA8-4296-BB4A-111722963A2A}" presName="rootComposite" presStyleCnt="0"/>
      <dgm:spPr/>
    </dgm:pt>
    <dgm:pt modelId="{C5B4CBBE-160B-44E2-91F1-8E177CE9C3E5}" type="pres">
      <dgm:prSet presAssocID="{9D08AE51-CFA8-4296-BB4A-111722963A2A}" presName="rootText" presStyleLbl="node1" presStyleIdx="1" presStyleCnt="3">
        <dgm:presLayoutVars>
          <dgm:chMax/>
          <dgm:chPref val="3"/>
        </dgm:presLayoutVars>
      </dgm:prSet>
      <dgm:spPr/>
      <dgm:t>
        <a:bodyPr/>
        <a:lstStyle/>
        <a:p>
          <a:endParaRPr lang="en-US"/>
        </a:p>
      </dgm:t>
    </dgm:pt>
    <dgm:pt modelId="{BB026FD9-AE13-45C7-B3CF-4CAC63EE7C15}" type="pres">
      <dgm:prSet presAssocID="{9D08AE51-CFA8-4296-BB4A-111722963A2A}" presName="titleText2" presStyleLbl="fgAcc1" presStyleIdx="1" presStyleCnt="3">
        <dgm:presLayoutVars>
          <dgm:chMax val="0"/>
          <dgm:chPref val="0"/>
        </dgm:presLayoutVars>
      </dgm:prSet>
      <dgm:spPr/>
      <dgm:t>
        <a:bodyPr/>
        <a:lstStyle/>
        <a:p>
          <a:endParaRPr lang="en-US"/>
        </a:p>
      </dgm:t>
    </dgm:pt>
    <dgm:pt modelId="{44CB7CBD-EDE3-4325-B384-EC1E59150385}" type="pres">
      <dgm:prSet presAssocID="{9D08AE51-CFA8-4296-BB4A-111722963A2A}" presName="rootConnector" presStyleLbl="node2" presStyleIdx="0" presStyleCnt="0"/>
      <dgm:spPr/>
      <dgm:t>
        <a:bodyPr/>
        <a:lstStyle/>
        <a:p>
          <a:endParaRPr lang="en-US"/>
        </a:p>
      </dgm:t>
    </dgm:pt>
    <dgm:pt modelId="{EE56ECA7-A03C-41BC-A608-2244630D8D76}" type="pres">
      <dgm:prSet presAssocID="{9D08AE51-CFA8-4296-BB4A-111722963A2A}" presName="hierChild4" presStyleCnt="0"/>
      <dgm:spPr/>
    </dgm:pt>
    <dgm:pt modelId="{833436FC-5AB5-428B-9F7E-D675CA41776D}" type="pres">
      <dgm:prSet presAssocID="{9D08AE51-CFA8-4296-BB4A-111722963A2A}" presName="hierChild5" presStyleCnt="0"/>
      <dgm:spPr/>
    </dgm:pt>
    <dgm:pt modelId="{59DEA553-7FBB-4579-95DB-E68B1085EC94}" type="pres">
      <dgm:prSet presAssocID="{620C60A6-13E2-4DC5-A453-62537ED963A9}" presName="Name37" presStyleLbl="parChTrans1D2" presStyleIdx="2" presStyleCnt="5"/>
      <dgm:spPr/>
      <dgm:t>
        <a:bodyPr/>
        <a:lstStyle/>
        <a:p>
          <a:endParaRPr lang="en-US"/>
        </a:p>
      </dgm:t>
    </dgm:pt>
    <dgm:pt modelId="{9CE64FD4-5527-46BE-941B-62450886BC38}" type="pres">
      <dgm:prSet presAssocID="{C41B6332-95BC-47A7-9C68-26E29721B504}" presName="hierRoot2" presStyleCnt="0">
        <dgm:presLayoutVars>
          <dgm:hierBranch val="init"/>
        </dgm:presLayoutVars>
      </dgm:prSet>
      <dgm:spPr/>
    </dgm:pt>
    <dgm:pt modelId="{9B58A5DB-80D7-4E7F-8ACA-9B2245C4F333}" type="pres">
      <dgm:prSet presAssocID="{C41B6332-95BC-47A7-9C68-26E29721B504}" presName="rootComposite" presStyleCnt="0"/>
      <dgm:spPr/>
    </dgm:pt>
    <dgm:pt modelId="{0E225846-FA39-4481-A6DB-6379229B0FC8}" type="pres">
      <dgm:prSet presAssocID="{C41B6332-95BC-47A7-9C68-26E29721B504}" presName="rootText" presStyleLbl="node1" presStyleIdx="2" presStyleCnt="3">
        <dgm:presLayoutVars>
          <dgm:chMax/>
          <dgm:chPref val="3"/>
        </dgm:presLayoutVars>
      </dgm:prSet>
      <dgm:spPr/>
      <dgm:t>
        <a:bodyPr/>
        <a:lstStyle/>
        <a:p>
          <a:endParaRPr lang="en-US"/>
        </a:p>
      </dgm:t>
    </dgm:pt>
    <dgm:pt modelId="{37AC8E7E-AB19-4661-8DA5-89DC7CB9EFC4}" type="pres">
      <dgm:prSet presAssocID="{C41B6332-95BC-47A7-9C68-26E29721B504}" presName="titleText2" presStyleLbl="fgAcc1" presStyleIdx="2" presStyleCnt="3">
        <dgm:presLayoutVars>
          <dgm:chMax val="0"/>
          <dgm:chPref val="0"/>
        </dgm:presLayoutVars>
      </dgm:prSet>
      <dgm:spPr/>
      <dgm:t>
        <a:bodyPr/>
        <a:lstStyle/>
        <a:p>
          <a:endParaRPr lang="en-US"/>
        </a:p>
      </dgm:t>
    </dgm:pt>
    <dgm:pt modelId="{3C3C16F4-74E7-48D8-957D-B8E021AB63F8}" type="pres">
      <dgm:prSet presAssocID="{C41B6332-95BC-47A7-9C68-26E29721B504}" presName="rootConnector" presStyleLbl="node2" presStyleIdx="0" presStyleCnt="0"/>
      <dgm:spPr/>
      <dgm:t>
        <a:bodyPr/>
        <a:lstStyle/>
        <a:p>
          <a:endParaRPr lang="en-US"/>
        </a:p>
      </dgm:t>
    </dgm:pt>
    <dgm:pt modelId="{D4D4FE87-D1A0-40EA-99EA-AB6C5A4CAB5A}" type="pres">
      <dgm:prSet presAssocID="{C41B6332-95BC-47A7-9C68-26E29721B504}" presName="hierChild4" presStyleCnt="0"/>
      <dgm:spPr/>
    </dgm:pt>
    <dgm:pt modelId="{4D406944-4E49-4063-A828-87989E742141}" type="pres">
      <dgm:prSet presAssocID="{C41B6332-95BC-47A7-9C68-26E29721B504}" presName="hierChild5" presStyleCnt="0"/>
      <dgm:spPr/>
    </dgm:pt>
    <dgm:pt modelId="{728D032C-9B6A-47CE-8172-4D3AE45163C2}" type="pres">
      <dgm:prSet presAssocID="{CFB78397-3273-4EBA-9D10-8976A8B177F5}" presName="hierChild3" presStyleCnt="0"/>
      <dgm:spPr/>
    </dgm:pt>
    <dgm:pt modelId="{B98260E6-FA75-47D9-965E-7FE4F42105B9}" type="pres">
      <dgm:prSet presAssocID="{740BBD47-FFA1-4EBF-B7DF-2DDAA7BD323E}" presName="Name96" presStyleLbl="parChTrans1D2" presStyleIdx="3" presStyleCnt="5"/>
      <dgm:spPr/>
      <dgm:t>
        <a:bodyPr/>
        <a:lstStyle/>
        <a:p>
          <a:endParaRPr lang="en-US"/>
        </a:p>
      </dgm:t>
    </dgm:pt>
    <dgm:pt modelId="{7E0EA59E-746F-4B93-BFE2-10FE2EBBF1FF}" type="pres">
      <dgm:prSet presAssocID="{0D4F8EE0-F368-4CF5-9AB5-540E66A34018}" presName="hierRoot3" presStyleCnt="0">
        <dgm:presLayoutVars>
          <dgm:hierBranch val="init"/>
        </dgm:presLayoutVars>
      </dgm:prSet>
      <dgm:spPr/>
    </dgm:pt>
    <dgm:pt modelId="{0AABF049-473D-4CB4-9FEF-91D819F26FF9}" type="pres">
      <dgm:prSet presAssocID="{0D4F8EE0-F368-4CF5-9AB5-540E66A34018}" presName="rootComposite3" presStyleCnt="0"/>
      <dgm:spPr/>
    </dgm:pt>
    <dgm:pt modelId="{E9439248-7DD8-460E-97D0-BD098E55BD35}" type="pres">
      <dgm:prSet presAssocID="{0D4F8EE0-F368-4CF5-9AB5-540E66A34018}" presName="rootText3" presStyleLbl="asst1" presStyleIdx="0" presStyleCnt="2">
        <dgm:presLayoutVars>
          <dgm:chPref val="3"/>
        </dgm:presLayoutVars>
      </dgm:prSet>
      <dgm:spPr/>
      <dgm:t>
        <a:bodyPr/>
        <a:lstStyle/>
        <a:p>
          <a:endParaRPr lang="en-US"/>
        </a:p>
      </dgm:t>
    </dgm:pt>
    <dgm:pt modelId="{415C19C5-2636-446C-B0EC-34F6C6085ABC}" type="pres">
      <dgm:prSet presAssocID="{0D4F8EE0-F368-4CF5-9AB5-540E66A34018}" presName="titleText3" presStyleLbl="fgAcc2" presStyleIdx="0" presStyleCnt="2">
        <dgm:presLayoutVars>
          <dgm:chMax val="0"/>
          <dgm:chPref val="0"/>
        </dgm:presLayoutVars>
      </dgm:prSet>
      <dgm:spPr/>
      <dgm:t>
        <a:bodyPr/>
        <a:lstStyle/>
        <a:p>
          <a:endParaRPr lang="en-US"/>
        </a:p>
      </dgm:t>
    </dgm:pt>
    <dgm:pt modelId="{23F7E9D9-3522-4D3E-B1BA-921C58B49152}" type="pres">
      <dgm:prSet presAssocID="{0D4F8EE0-F368-4CF5-9AB5-540E66A34018}" presName="rootConnector3" presStyleLbl="asst1" presStyleIdx="0" presStyleCnt="2"/>
      <dgm:spPr/>
      <dgm:t>
        <a:bodyPr/>
        <a:lstStyle/>
        <a:p>
          <a:endParaRPr lang="en-US"/>
        </a:p>
      </dgm:t>
    </dgm:pt>
    <dgm:pt modelId="{C5F4A4A0-A670-4C46-97FB-A5555C29E5AD}" type="pres">
      <dgm:prSet presAssocID="{0D4F8EE0-F368-4CF5-9AB5-540E66A34018}" presName="hierChild6" presStyleCnt="0"/>
      <dgm:spPr/>
    </dgm:pt>
    <dgm:pt modelId="{E063400E-456F-48F9-B5EB-0FAE70BECBC0}" type="pres">
      <dgm:prSet presAssocID="{0D4F8EE0-F368-4CF5-9AB5-540E66A34018}" presName="hierChild7" presStyleCnt="0"/>
      <dgm:spPr/>
    </dgm:pt>
    <dgm:pt modelId="{6A45522B-D0F5-496F-8709-49AAD3F432BE}" type="pres">
      <dgm:prSet presAssocID="{0BC58D31-64D1-4D89-B73A-DCAB229FC9B4}" presName="Name96" presStyleLbl="parChTrans1D2" presStyleIdx="4" presStyleCnt="5"/>
      <dgm:spPr/>
      <dgm:t>
        <a:bodyPr/>
        <a:lstStyle/>
        <a:p>
          <a:endParaRPr lang="en-US"/>
        </a:p>
      </dgm:t>
    </dgm:pt>
    <dgm:pt modelId="{4DC1B20B-7014-4B7F-83B3-5DA25C1AB9FA}" type="pres">
      <dgm:prSet presAssocID="{A3BDE658-9687-4CED-BD50-12B870F3191B}" presName="hierRoot3" presStyleCnt="0">
        <dgm:presLayoutVars>
          <dgm:hierBranch val="init"/>
        </dgm:presLayoutVars>
      </dgm:prSet>
      <dgm:spPr/>
    </dgm:pt>
    <dgm:pt modelId="{A0AC2060-3A53-48BD-B98D-F7DB9C7B7878}" type="pres">
      <dgm:prSet presAssocID="{A3BDE658-9687-4CED-BD50-12B870F3191B}" presName="rootComposite3" presStyleCnt="0"/>
      <dgm:spPr/>
    </dgm:pt>
    <dgm:pt modelId="{1FFFB47E-7555-40FC-9FAC-2C8F788524AB}" type="pres">
      <dgm:prSet presAssocID="{A3BDE658-9687-4CED-BD50-12B870F3191B}" presName="rootText3" presStyleLbl="asst1" presStyleIdx="1" presStyleCnt="2">
        <dgm:presLayoutVars>
          <dgm:chPref val="3"/>
        </dgm:presLayoutVars>
      </dgm:prSet>
      <dgm:spPr/>
      <dgm:t>
        <a:bodyPr/>
        <a:lstStyle/>
        <a:p>
          <a:endParaRPr lang="en-US"/>
        </a:p>
      </dgm:t>
    </dgm:pt>
    <dgm:pt modelId="{79D88D72-2380-42E4-8040-CED281F8DEF3}" type="pres">
      <dgm:prSet presAssocID="{A3BDE658-9687-4CED-BD50-12B870F3191B}" presName="titleText3" presStyleLbl="fgAcc2" presStyleIdx="1" presStyleCnt="2">
        <dgm:presLayoutVars>
          <dgm:chMax val="0"/>
          <dgm:chPref val="0"/>
        </dgm:presLayoutVars>
      </dgm:prSet>
      <dgm:spPr/>
      <dgm:t>
        <a:bodyPr/>
        <a:lstStyle/>
        <a:p>
          <a:endParaRPr lang="en-US"/>
        </a:p>
      </dgm:t>
    </dgm:pt>
    <dgm:pt modelId="{234D59B6-1AB0-4CCC-8510-3DA0E8329A2E}" type="pres">
      <dgm:prSet presAssocID="{A3BDE658-9687-4CED-BD50-12B870F3191B}" presName="rootConnector3" presStyleLbl="asst1" presStyleIdx="1" presStyleCnt="2"/>
      <dgm:spPr/>
      <dgm:t>
        <a:bodyPr/>
        <a:lstStyle/>
        <a:p>
          <a:endParaRPr lang="en-US"/>
        </a:p>
      </dgm:t>
    </dgm:pt>
    <dgm:pt modelId="{9BD2F530-A5C8-4E99-8200-D73A09DFF443}" type="pres">
      <dgm:prSet presAssocID="{A3BDE658-9687-4CED-BD50-12B870F3191B}" presName="hierChild6" presStyleCnt="0"/>
      <dgm:spPr/>
    </dgm:pt>
    <dgm:pt modelId="{3565D12D-D2FB-448E-82FD-14049DEA5E5D}" type="pres">
      <dgm:prSet presAssocID="{A3BDE658-9687-4CED-BD50-12B870F3191B}" presName="hierChild7" presStyleCnt="0"/>
      <dgm:spPr/>
    </dgm:pt>
  </dgm:ptLst>
  <dgm:cxnLst>
    <dgm:cxn modelId="{101A8CC4-6743-4F97-A6D4-958B823B546C}" type="presOf" srcId="{C41B6332-95BC-47A7-9C68-26E29721B504}" destId="{3C3C16F4-74E7-48D8-957D-B8E021AB63F8}" srcOrd="1" destOrd="0" presId="urn:microsoft.com/office/officeart/2008/layout/NameandTitleOrganizationalChart"/>
    <dgm:cxn modelId="{FC9DADE8-FC47-46FD-8BB4-0AD5AC43EDA3}" type="presOf" srcId="{04CFDD6C-18C2-4684-A744-FA427016DB43}" destId="{415C19C5-2636-446C-B0EC-34F6C6085ABC}" srcOrd="0" destOrd="0" presId="urn:microsoft.com/office/officeart/2008/layout/NameandTitleOrganizationalChart"/>
    <dgm:cxn modelId="{2DF13E07-964B-44A8-B247-6B0643845821}" type="presOf" srcId="{CFB78397-3273-4EBA-9D10-8976A8B177F5}" destId="{41D3B65B-7C67-48AB-B754-B0F139616682}" srcOrd="1" destOrd="0" presId="urn:microsoft.com/office/officeart/2008/layout/NameandTitleOrganizationalChart"/>
    <dgm:cxn modelId="{17D28A2C-B029-41D8-B105-F12923DBD925}" type="presOf" srcId="{713CE942-0B96-42B1-8CA6-E1AE009E2B0F}" destId="{F89B0B34-CB91-4935-933E-56239831711B}" srcOrd="0" destOrd="0" presId="urn:microsoft.com/office/officeart/2008/layout/NameandTitleOrganizationalChart"/>
    <dgm:cxn modelId="{D73A9785-FFAC-4492-9B92-51773DEA7925}" type="presOf" srcId="{9D08AE51-CFA8-4296-BB4A-111722963A2A}" destId="{44CB7CBD-EDE3-4325-B384-EC1E59150385}" srcOrd="1" destOrd="0" presId="urn:microsoft.com/office/officeart/2008/layout/NameandTitleOrganizationalChart"/>
    <dgm:cxn modelId="{716B14C0-F8A2-4830-9460-EC794A89CD81}" srcId="{CFB78397-3273-4EBA-9D10-8976A8B177F5}" destId="{0D4F8EE0-F368-4CF5-9AB5-540E66A34018}" srcOrd="0" destOrd="0" parTransId="{740BBD47-FFA1-4EBF-B7DF-2DDAA7BD323E}" sibTransId="{04CFDD6C-18C2-4684-A744-FA427016DB43}"/>
    <dgm:cxn modelId="{1167DD28-38EB-461F-B106-3527982ACBBD}" type="presOf" srcId="{9E206DEA-94D3-4CB3-B2EF-6CF4E732CEF9}" destId="{403A5149-9B68-4C0B-8548-28CCF24C8136}" srcOrd="1" destOrd="0" presId="urn:microsoft.com/office/officeart/2008/layout/NameandTitleOrganizationalChart"/>
    <dgm:cxn modelId="{1F3E8A79-EEDA-4800-BCC6-DDA12C68882F}" type="presOf" srcId="{63D0D29D-9819-4301-86DB-1569B7293761}" destId="{37AC8E7E-AB19-4661-8DA5-89DC7CB9EFC4}" srcOrd="0" destOrd="0" presId="urn:microsoft.com/office/officeart/2008/layout/NameandTitleOrganizationalChart"/>
    <dgm:cxn modelId="{F2C3F691-788A-4C46-A416-9331C47FAF7A}" type="presOf" srcId="{C41B6332-95BC-47A7-9C68-26E29721B504}" destId="{0E225846-FA39-4481-A6DB-6379229B0FC8}" srcOrd="0" destOrd="0" presId="urn:microsoft.com/office/officeart/2008/layout/NameandTitleOrganizationalChart"/>
    <dgm:cxn modelId="{79D99C54-E981-42CF-A6B1-79672DAB8D30}" type="presOf" srcId="{B8FF0E43-CEC4-4ED5-B6FD-B034EA252B1A}" destId="{B9D9B01B-8064-4DEF-A7B9-C9288988CFA3}" srcOrd="0" destOrd="0" presId="urn:microsoft.com/office/officeart/2008/layout/NameandTitleOrganizationalChart"/>
    <dgm:cxn modelId="{22B68116-E28F-4AE3-BA8B-A18421C2204F}" type="presOf" srcId="{3CCF9E14-C53F-471E-A1C8-CB90934DDED5}" destId="{4A546075-3633-41BC-8D4B-394A8C7E8657}" srcOrd="0" destOrd="0" presId="urn:microsoft.com/office/officeart/2008/layout/NameandTitleOrganizationalChart"/>
    <dgm:cxn modelId="{11478BEE-C508-45E0-9555-2C682E83E711}" type="presOf" srcId="{740BBD47-FFA1-4EBF-B7DF-2DDAA7BD323E}" destId="{B98260E6-FA75-47D9-965E-7FE4F42105B9}" srcOrd="0" destOrd="0" presId="urn:microsoft.com/office/officeart/2008/layout/NameandTitleOrganizationalChart"/>
    <dgm:cxn modelId="{3BE98CC5-35CF-4628-B4BB-D563F3AAD6D9}" type="presOf" srcId="{D486EFF2-6B3C-4C26-B22A-04F394D9F85C}" destId="{ABF81ABE-7FED-45C4-AF6C-43D1EA51FB68}" srcOrd="0" destOrd="0" presId="urn:microsoft.com/office/officeart/2008/layout/NameandTitleOrganizationalChart"/>
    <dgm:cxn modelId="{7C09ABC3-B84E-4E6E-8361-FE3CF85031E5}" type="presOf" srcId="{9D08AE51-CFA8-4296-BB4A-111722963A2A}" destId="{C5B4CBBE-160B-44E2-91F1-8E177CE9C3E5}" srcOrd="0" destOrd="0" presId="urn:microsoft.com/office/officeart/2008/layout/NameandTitleOrganizationalChart"/>
    <dgm:cxn modelId="{FC341C31-82A0-4F26-BDED-F4F5ACCB41A1}" type="presOf" srcId="{15438A4A-3678-484D-B44A-7BCC2D21131A}" destId="{BB026FD9-AE13-45C7-B3CF-4CAC63EE7C15}" srcOrd="0" destOrd="0" presId="urn:microsoft.com/office/officeart/2008/layout/NameandTitleOrganizationalChart"/>
    <dgm:cxn modelId="{908E925B-6A98-45CE-A823-6373BA37CE78}" type="presOf" srcId="{FF25D8EF-9B87-474B-A05C-8AF281779243}" destId="{79D88D72-2380-42E4-8040-CED281F8DEF3}" srcOrd="0" destOrd="0" presId="urn:microsoft.com/office/officeart/2008/layout/NameandTitleOrganizationalChart"/>
    <dgm:cxn modelId="{B07EE8BF-9AF2-46E2-932D-31F7568A94EB}" type="presOf" srcId="{CFB78397-3273-4EBA-9D10-8976A8B177F5}" destId="{7DCA501F-EF99-4291-88F4-F8C922B4EDC1}" srcOrd="0" destOrd="0" presId="urn:microsoft.com/office/officeart/2008/layout/NameandTitleOrganizationalChart"/>
    <dgm:cxn modelId="{F524D6F0-903B-42F3-BE8C-1FCF1405AA4A}" srcId="{CFB78397-3273-4EBA-9D10-8976A8B177F5}" destId="{9D08AE51-CFA8-4296-BB4A-111722963A2A}" srcOrd="3" destOrd="0" parTransId="{B8FF0E43-CEC4-4ED5-B6FD-B034EA252B1A}" sibTransId="{15438A4A-3678-484D-B44A-7BCC2D21131A}"/>
    <dgm:cxn modelId="{A2B203F0-2B01-4960-B32F-EAC2563D21A7}" type="presOf" srcId="{0D4F8EE0-F368-4CF5-9AB5-540E66A34018}" destId="{E9439248-7DD8-460E-97D0-BD098E55BD35}" srcOrd="0" destOrd="0" presId="urn:microsoft.com/office/officeart/2008/layout/NameandTitleOrganizationalChart"/>
    <dgm:cxn modelId="{BF0858AA-677F-4FDA-8944-D1DDDB952D29}" type="presOf" srcId="{393401D5-F7F0-49E7-BA6B-7664A69E28E1}" destId="{E3502D01-B796-47DE-BFA5-350FCFBD88D4}" srcOrd="0" destOrd="0" presId="urn:microsoft.com/office/officeart/2008/layout/NameandTitleOrganizationalChart"/>
    <dgm:cxn modelId="{37EA3FA9-BC37-4B78-A862-F9CFBC6FBD46}" type="presOf" srcId="{0BC58D31-64D1-4D89-B73A-DCAB229FC9B4}" destId="{6A45522B-D0F5-496F-8709-49AAD3F432BE}" srcOrd="0" destOrd="0" presId="urn:microsoft.com/office/officeart/2008/layout/NameandTitleOrganizationalChart"/>
    <dgm:cxn modelId="{94E505A4-680D-46DD-94E3-39A65687363E}" srcId="{CFB78397-3273-4EBA-9D10-8976A8B177F5}" destId="{713CE942-0B96-42B1-8CA6-E1AE009E2B0F}" srcOrd="2" destOrd="0" parTransId="{CC652F44-B0E7-43F8-A491-6B3310E569D6}" sibTransId="{9859AA6A-79DB-4F62-94D6-3005710414DA}"/>
    <dgm:cxn modelId="{BC86541D-478C-49BB-AF2A-63089EA2B2B6}" type="presOf" srcId="{CC652F44-B0E7-43F8-A491-6B3310E569D6}" destId="{B5610B58-76B3-4914-9328-80960FAE3F20}" srcOrd="0" destOrd="0" presId="urn:microsoft.com/office/officeart/2008/layout/NameandTitleOrganizationalChart"/>
    <dgm:cxn modelId="{1897C21F-74BE-42F3-8EB4-CEB51DF56DA3}" srcId="{D486EFF2-6B3C-4C26-B22A-04F394D9F85C}" destId="{9E206DEA-94D3-4CB3-B2EF-6CF4E732CEF9}" srcOrd="0" destOrd="0" parTransId="{D2E7664F-499E-49E5-AC72-FC22D6979BCE}" sibTransId="{3CCF9E14-C53F-471E-A1C8-CB90934DDED5}"/>
    <dgm:cxn modelId="{AA74E3F8-A95B-4246-9E91-D94455D11DB9}" type="presOf" srcId="{713CE942-0B96-42B1-8CA6-E1AE009E2B0F}" destId="{EB40D760-6A5E-425D-8B08-5005A08AE658}" srcOrd="1" destOrd="0" presId="urn:microsoft.com/office/officeart/2008/layout/NameandTitleOrganizationalChart"/>
    <dgm:cxn modelId="{15ECE7B7-D78A-48AC-8009-4E84EDF2B053}" type="presOf" srcId="{9859AA6A-79DB-4F62-94D6-3005710414DA}" destId="{172534E0-68AD-45FC-8428-76C5E3D95B8F}" srcOrd="0" destOrd="0" presId="urn:microsoft.com/office/officeart/2008/layout/NameandTitleOrganizationalChart"/>
    <dgm:cxn modelId="{B4EC2CBF-80D0-4CEA-8B72-C66A9C08DBD2}" type="presOf" srcId="{620C60A6-13E2-4DC5-A453-62537ED963A9}" destId="{59DEA553-7FBB-4579-95DB-E68B1085EC94}" srcOrd="0" destOrd="0" presId="urn:microsoft.com/office/officeart/2008/layout/NameandTitleOrganizationalChart"/>
    <dgm:cxn modelId="{BFE35680-BB99-4097-B56D-836A893D0892}" srcId="{CFB78397-3273-4EBA-9D10-8976A8B177F5}" destId="{A3BDE658-9687-4CED-BD50-12B870F3191B}" srcOrd="1" destOrd="0" parTransId="{0BC58D31-64D1-4D89-B73A-DCAB229FC9B4}" sibTransId="{FF25D8EF-9B87-474B-A05C-8AF281779243}"/>
    <dgm:cxn modelId="{1C6DCDC8-3003-4E0E-BC0F-F653EA98D637}" type="presOf" srcId="{9E206DEA-94D3-4CB3-B2EF-6CF4E732CEF9}" destId="{0CF0A76C-5FF0-4BEC-ABAA-DFBC84BE0032}" srcOrd="0" destOrd="0" presId="urn:microsoft.com/office/officeart/2008/layout/NameandTitleOrganizationalChart"/>
    <dgm:cxn modelId="{91599CBB-A5AA-4526-A5E2-85654D5870C4}" type="presOf" srcId="{0D4F8EE0-F368-4CF5-9AB5-540E66A34018}" destId="{23F7E9D9-3522-4D3E-B1BA-921C58B49152}" srcOrd="1" destOrd="0" presId="urn:microsoft.com/office/officeart/2008/layout/NameandTitleOrganizationalChart"/>
    <dgm:cxn modelId="{4FEFC925-3466-4F48-AE59-5665C4F3BD23}" type="presOf" srcId="{A3BDE658-9687-4CED-BD50-12B870F3191B}" destId="{1FFFB47E-7555-40FC-9FAC-2C8F788524AB}" srcOrd="0" destOrd="0" presId="urn:microsoft.com/office/officeart/2008/layout/NameandTitleOrganizationalChart"/>
    <dgm:cxn modelId="{2B9654FE-9AFB-4D0A-80E3-14B851235B7B}" type="presOf" srcId="{A3BDE658-9687-4CED-BD50-12B870F3191B}" destId="{234D59B6-1AB0-4CCC-8510-3DA0E8329A2E}" srcOrd="1" destOrd="0" presId="urn:microsoft.com/office/officeart/2008/layout/NameandTitleOrganizationalChart"/>
    <dgm:cxn modelId="{ED1A6731-DE88-41E3-BD7E-6FD76F2C5FBD}" srcId="{CFB78397-3273-4EBA-9D10-8976A8B177F5}" destId="{C41B6332-95BC-47A7-9C68-26E29721B504}" srcOrd="4" destOrd="0" parTransId="{620C60A6-13E2-4DC5-A453-62537ED963A9}" sibTransId="{63D0D29D-9819-4301-86DB-1569B7293761}"/>
    <dgm:cxn modelId="{7D4BC416-F9A9-42F1-BD1A-8BE431573A34}" srcId="{D486EFF2-6B3C-4C26-B22A-04F394D9F85C}" destId="{CFB78397-3273-4EBA-9D10-8976A8B177F5}" srcOrd="1" destOrd="0" parTransId="{2F783729-3D47-4C2B-87DA-3C6DE32CC7D2}" sibTransId="{393401D5-F7F0-49E7-BA6B-7664A69E28E1}"/>
    <dgm:cxn modelId="{4333CD00-3B66-412E-82A3-61154E56CFCE}" type="presParOf" srcId="{ABF81ABE-7FED-45C4-AF6C-43D1EA51FB68}" destId="{3AFF0B0A-7785-4C4C-B770-80B1D72813AF}" srcOrd="0" destOrd="0" presId="urn:microsoft.com/office/officeart/2008/layout/NameandTitleOrganizationalChart"/>
    <dgm:cxn modelId="{0F864CAF-351D-47AB-8219-23B5EBE43E4F}" type="presParOf" srcId="{3AFF0B0A-7785-4C4C-B770-80B1D72813AF}" destId="{0E45565E-6CFD-4815-BCC7-C32EB5EE5266}" srcOrd="0" destOrd="0" presId="urn:microsoft.com/office/officeart/2008/layout/NameandTitleOrganizationalChart"/>
    <dgm:cxn modelId="{72E4E7A5-95C4-4E30-8D43-CB0311AD872C}" type="presParOf" srcId="{0E45565E-6CFD-4815-BCC7-C32EB5EE5266}" destId="{0CF0A76C-5FF0-4BEC-ABAA-DFBC84BE0032}" srcOrd="0" destOrd="0" presId="urn:microsoft.com/office/officeart/2008/layout/NameandTitleOrganizationalChart"/>
    <dgm:cxn modelId="{579CCC91-8EA4-4159-9316-419BB054EE3E}" type="presParOf" srcId="{0E45565E-6CFD-4815-BCC7-C32EB5EE5266}" destId="{4A546075-3633-41BC-8D4B-394A8C7E8657}" srcOrd="1" destOrd="0" presId="urn:microsoft.com/office/officeart/2008/layout/NameandTitleOrganizationalChart"/>
    <dgm:cxn modelId="{EDA2B823-9578-4D9B-9AD6-199674A9D7E0}" type="presParOf" srcId="{0E45565E-6CFD-4815-BCC7-C32EB5EE5266}" destId="{403A5149-9B68-4C0B-8548-28CCF24C8136}" srcOrd="2" destOrd="0" presId="urn:microsoft.com/office/officeart/2008/layout/NameandTitleOrganizationalChart"/>
    <dgm:cxn modelId="{06205872-2E9D-4048-BFE8-D872058522C3}" type="presParOf" srcId="{3AFF0B0A-7785-4C4C-B770-80B1D72813AF}" destId="{63B7E34E-76DB-4C79-A5C9-FC6C72D85CF0}" srcOrd="1" destOrd="0" presId="urn:microsoft.com/office/officeart/2008/layout/NameandTitleOrganizationalChart"/>
    <dgm:cxn modelId="{44074624-60A2-4FC3-A59A-C051110C7A54}" type="presParOf" srcId="{3AFF0B0A-7785-4C4C-B770-80B1D72813AF}" destId="{19EBA6DA-4A5E-4A12-8917-1480A2EB720F}" srcOrd="2" destOrd="0" presId="urn:microsoft.com/office/officeart/2008/layout/NameandTitleOrganizationalChart"/>
    <dgm:cxn modelId="{AD911796-E2FE-4CA5-A548-D5E16040DAB1}" type="presParOf" srcId="{ABF81ABE-7FED-45C4-AF6C-43D1EA51FB68}" destId="{D389B526-D7EF-44FD-B6CB-AA5543994829}" srcOrd="1" destOrd="0" presId="urn:microsoft.com/office/officeart/2008/layout/NameandTitleOrganizationalChart"/>
    <dgm:cxn modelId="{AE71C75D-6B93-498D-8E37-F322133332FA}" type="presParOf" srcId="{D389B526-D7EF-44FD-B6CB-AA5543994829}" destId="{A4190A2B-5EBF-469F-9865-4DD25AD034E7}" srcOrd="0" destOrd="0" presId="urn:microsoft.com/office/officeart/2008/layout/NameandTitleOrganizationalChart"/>
    <dgm:cxn modelId="{46109295-E9C2-4142-A723-051F4014C434}" type="presParOf" srcId="{A4190A2B-5EBF-469F-9865-4DD25AD034E7}" destId="{7DCA501F-EF99-4291-88F4-F8C922B4EDC1}" srcOrd="0" destOrd="0" presId="urn:microsoft.com/office/officeart/2008/layout/NameandTitleOrganizationalChart"/>
    <dgm:cxn modelId="{CD4977AA-A301-4794-B109-578D3C900E11}" type="presParOf" srcId="{A4190A2B-5EBF-469F-9865-4DD25AD034E7}" destId="{E3502D01-B796-47DE-BFA5-350FCFBD88D4}" srcOrd="1" destOrd="0" presId="urn:microsoft.com/office/officeart/2008/layout/NameandTitleOrganizationalChart"/>
    <dgm:cxn modelId="{B02B1061-41AE-4FC9-BD20-705BAF0BE4FA}" type="presParOf" srcId="{A4190A2B-5EBF-469F-9865-4DD25AD034E7}" destId="{41D3B65B-7C67-48AB-B754-B0F139616682}" srcOrd="2" destOrd="0" presId="urn:microsoft.com/office/officeart/2008/layout/NameandTitleOrganizationalChart"/>
    <dgm:cxn modelId="{55A27749-72C0-4132-9F80-96C7393412FE}" type="presParOf" srcId="{D389B526-D7EF-44FD-B6CB-AA5543994829}" destId="{3CE88889-C10A-448E-A11B-F68059B365E5}" srcOrd="1" destOrd="0" presId="urn:microsoft.com/office/officeart/2008/layout/NameandTitleOrganizationalChart"/>
    <dgm:cxn modelId="{3DDD69AA-6316-472D-919C-C9F23BD5586D}" type="presParOf" srcId="{3CE88889-C10A-448E-A11B-F68059B365E5}" destId="{B5610B58-76B3-4914-9328-80960FAE3F20}" srcOrd="0" destOrd="0" presId="urn:microsoft.com/office/officeart/2008/layout/NameandTitleOrganizationalChart"/>
    <dgm:cxn modelId="{74A1B539-97FF-41DB-8EDD-30E3E34C341B}" type="presParOf" srcId="{3CE88889-C10A-448E-A11B-F68059B365E5}" destId="{AFAB48A5-5A6A-4663-B995-121506E50B69}" srcOrd="1" destOrd="0" presId="urn:microsoft.com/office/officeart/2008/layout/NameandTitleOrganizationalChart"/>
    <dgm:cxn modelId="{DB6BEE5A-281E-4CF0-B552-4786FE1CDE88}" type="presParOf" srcId="{AFAB48A5-5A6A-4663-B995-121506E50B69}" destId="{EC2AEC41-4D11-4FD7-AB50-8B6FD5F97AEC}" srcOrd="0" destOrd="0" presId="urn:microsoft.com/office/officeart/2008/layout/NameandTitleOrganizationalChart"/>
    <dgm:cxn modelId="{35BF7A76-692B-4501-AFDD-D27CCB593B71}" type="presParOf" srcId="{EC2AEC41-4D11-4FD7-AB50-8B6FD5F97AEC}" destId="{F89B0B34-CB91-4935-933E-56239831711B}" srcOrd="0" destOrd="0" presId="urn:microsoft.com/office/officeart/2008/layout/NameandTitleOrganizationalChart"/>
    <dgm:cxn modelId="{BA2C40D5-A847-47E8-AFA3-1B18455E78A5}" type="presParOf" srcId="{EC2AEC41-4D11-4FD7-AB50-8B6FD5F97AEC}" destId="{172534E0-68AD-45FC-8428-76C5E3D95B8F}" srcOrd="1" destOrd="0" presId="urn:microsoft.com/office/officeart/2008/layout/NameandTitleOrganizationalChart"/>
    <dgm:cxn modelId="{4E1EEF3E-E1FA-4AA5-BCA4-36F8445B0C2A}" type="presParOf" srcId="{EC2AEC41-4D11-4FD7-AB50-8B6FD5F97AEC}" destId="{EB40D760-6A5E-425D-8B08-5005A08AE658}" srcOrd="2" destOrd="0" presId="urn:microsoft.com/office/officeart/2008/layout/NameandTitleOrganizationalChart"/>
    <dgm:cxn modelId="{1A7008A8-C566-449A-8AAD-D5122EB6FA7B}" type="presParOf" srcId="{AFAB48A5-5A6A-4663-B995-121506E50B69}" destId="{BAAA84A4-E84B-473C-A15B-214D697A1F09}" srcOrd="1" destOrd="0" presId="urn:microsoft.com/office/officeart/2008/layout/NameandTitleOrganizationalChart"/>
    <dgm:cxn modelId="{95AAC395-23DE-4B01-967C-A3123BC8560E}" type="presParOf" srcId="{AFAB48A5-5A6A-4663-B995-121506E50B69}" destId="{77BD83CF-452F-4375-A685-64A8A7BCF2DF}" srcOrd="2" destOrd="0" presId="urn:microsoft.com/office/officeart/2008/layout/NameandTitleOrganizationalChart"/>
    <dgm:cxn modelId="{0B75240F-12B1-414F-9C21-E2BE934978B8}" type="presParOf" srcId="{3CE88889-C10A-448E-A11B-F68059B365E5}" destId="{B9D9B01B-8064-4DEF-A7B9-C9288988CFA3}" srcOrd="2" destOrd="0" presId="urn:microsoft.com/office/officeart/2008/layout/NameandTitleOrganizationalChart"/>
    <dgm:cxn modelId="{BF8BB596-0240-4467-9860-3DE59802D8D8}" type="presParOf" srcId="{3CE88889-C10A-448E-A11B-F68059B365E5}" destId="{B5A14BD7-0CED-4674-A885-A54E6385063A}" srcOrd="3" destOrd="0" presId="urn:microsoft.com/office/officeart/2008/layout/NameandTitleOrganizationalChart"/>
    <dgm:cxn modelId="{0CB6A7D7-DBCE-45EB-BDF5-7B83A0EF55CF}" type="presParOf" srcId="{B5A14BD7-0CED-4674-A885-A54E6385063A}" destId="{BE403F95-8E7A-4E25-ACCB-DDE7E35AE2D4}" srcOrd="0" destOrd="0" presId="urn:microsoft.com/office/officeart/2008/layout/NameandTitleOrganizationalChart"/>
    <dgm:cxn modelId="{9BD6CC0B-4A0C-4AC9-89AF-57F5B61801F1}" type="presParOf" srcId="{BE403F95-8E7A-4E25-ACCB-DDE7E35AE2D4}" destId="{C5B4CBBE-160B-44E2-91F1-8E177CE9C3E5}" srcOrd="0" destOrd="0" presId="urn:microsoft.com/office/officeart/2008/layout/NameandTitleOrganizationalChart"/>
    <dgm:cxn modelId="{35DC5CB4-CF73-4E9D-A214-969EE4694785}" type="presParOf" srcId="{BE403F95-8E7A-4E25-ACCB-DDE7E35AE2D4}" destId="{BB026FD9-AE13-45C7-B3CF-4CAC63EE7C15}" srcOrd="1" destOrd="0" presId="urn:microsoft.com/office/officeart/2008/layout/NameandTitleOrganizationalChart"/>
    <dgm:cxn modelId="{2A5E9E6E-BFD3-4D04-827D-E9FBB20A7379}" type="presParOf" srcId="{BE403F95-8E7A-4E25-ACCB-DDE7E35AE2D4}" destId="{44CB7CBD-EDE3-4325-B384-EC1E59150385}" srcOrd="2" destOrd="0" presId="urn:microsoft.com/office/officeart/2008/layout/NameandTitleOrganizationalChart"/>
    <dgm:cxn modelId="{EA1E90C4-D2C1-4E5B-A6C3-14CD48AC46CE}" type="presParOf" srcId="{B5A14BD7-0CED-4674-A885-A54E6385063A}" destId="{EE56ECA7-A03C-41BC-A608-2244630D8D76}" srcOrd="1" destOrd="0" presId="urn:microsoft.com/office/officeart/2008/layout/NameandTitleOrganizationalChart"/>
    <dgm:cxn modelId="{8800C15C-F04B-45AF-9D41-DD8E64A3DB37}" type="presParOf" srcId="{B5A14BD7-0CED-4674-A885-A54E6385063A}" destId="{833436FC-5AB5-428B-9F7E-D675CA41776D}" srcOrd="2" destOrd="0" presId="urn:microsoft.com/office/officeart/2008/layout/NameandTitleOrganizationalChart"/>
    <dgm:cxn modelId="{FA11279F-D123-4E37-A664-1CE961867833}" type="presParOf" srcId="{3CE88889-C10A-448E-A11B-F68059B365E5}" destId="{59DEA553-7FBB-4579-95DB-E68B1085EC94}" srcOrd="4" destOrd="0" presId="urn:microsoft.com/office/officeart/2008/layout/NameandTitleOrganizationalChart"/>
    <dgm:cxn modelId="{E574EDCD-58D4-46D5-B54E-1E12BEDB9B6C}" type="presParOf" srcId="{3CE88889-C10A-448E-A11B-F68059B365E5}" destId="{9CE64FD4-5527-46BE-941B-62450886BC38}" srcOrd="5" destOrd="0" presId="urn:microsoft.com/office/officeart/2008/layout/NameandTitleOrganizationalChart"/>
    <dgm:cxn modelId="{9BF50A8E-E09E-4A6F-8E10-189F96B40D0C}" type="presParOf" srcId="{9CE64FD4-5527-46BE-941B-62450886BC38}" destId="{9B58A5DB-80D7-4E7F-8ACA-9B2245C4F333}" srcOrd="0" destOrd="0" presId="urn:microsoft.com/office/officeart/2008/layout/NameandTitleOrganizationalChart"/>
    <dgm:cxn modelId="{AA6E167F-4BFC-45A1-A8E7-0852A39ED127}" type="presParOf" srcId="{9B58A5DB-80D7-4E7F-8ACA-9B2245C4F333}" destId="{0E225846-FA39-4481-A6DB-6379229B0FC8}" srcOrd="0" destOrd="0" presId="urn:microsoft.com/office/officeart/2008/layout/NameandTitleOrganizationalChart"/>
    <dgm:cxn modelId="{D0AC616E-7DA7-4F76-82FF-FDF3F9B63CA4}" type="presParOf" srcId="{9B58A5DB-80D7-4E7F-8ACA-9B2245C4F333}" destId="{37AC8E7E-AB19-4661-8DA5-89DC7CB9EFC4}" srcOrd="1" destOrd="0" presId="urn:microsoft.com/office/officeart/2008/layout/NameandTitleOrganizationalChart"/>
    <dgm:cxn modelId="{7CD8A474-1339-4DF2-AC32-60A695034154}" type="presParOf" srcId="{9B58A5DB-80D7-4E7F-8ACA-9B2245C4F333}" destId="{3C3C16F4-74E7-48D8-957D-B8E021AB63F8}" srcOrd="2" destOrd="0" presId="urn:microsoft.com/office/officeart/2008/layout/NameandTitleOrganizationalChart"/>
    <dgm:cxn modelId="{699DB4D2-FC05-4374-A38F-8B6BA485DEB7}" type="presParOf" srcId="{9CE64FD4-5527-46BE-941B-62450886BC38}" destId="{D4D4FE87-D1A0-40EA-99EA-AB6C5A4CAB5A}" srcOrd="1" destOrd="0" presId="urn:microsoft.com/office/officeart/2008/layout/NameandTitleOrganizationalChart"/>
    <dgm:cxn modelId="{F8692482-DF82-45AC-9F12-462835DA0534}" type="presParOf" srcId="{9CE64FD4-5527-46BE-941B-62450886BC38}" destId="{4D406944-4E49-4063-A828-87989E742141}" srcOrd="2" destOrd="0" presId="urn:microsoft.com/office/officeart/2008/layout/NameandTitleOrganizationalChart"/>
    <dgm:cxn modelId="{C1DD0DB5-4222-4CFF-83AD-5978535ACF55}" type="presParOf" srcId="{D389B526-D7EF-44FD-B6CB-AA5543994829}" destId="{728D032C-9B6A-47CE-8172-4D3AE45163C2}" srcOrd="2" destOrd="0" presId="urn:microsoft.com/office/officeart/2008/layout/NameandTitleOrganizationalChart"/>
    <dgm:cxn modelId="{84A8E34F-BA03-40EC-A919-FAAD1A891407}" type="presParOf" srcId="{728D032C-9B6A-47CE-8172-4D3AE45163C2}" destId="{B98260E6-FA75-47D9-965E-7FE4F42105B9}" srcOrd="0" destOrd="0" presId="urn:microsoft.com/office/officeart/2008/layout/NameandTitleOrganizationalChart"/>
    <dgm:cxn modelId="{D7B1758D-5B7F-454A-86EF-0E128D0D2423}" type="presParOf" srcId="{728D032C-9B6A-47CE-8172-4D3AE45163C2}" destId="{7E0EA59E-746F-4B93-BFE2-10FE2EBBF1FF}" srcOrd="1" destOrd="0" presId="urn:microsoft.com/office/officeart/2008/layout/NameandTitleOrganizationalChart"/>
    <dgm:cxn modelId="{87FCFF6F-88FE-42C4-AE57-37FEA3B1D146}" type="presParOf" srcId="{7E0EA59E-746F-4B93-BFE2-10FE2EBBF1FF}" destId="{0AABF049-473D-4CB4-9FEF-91D819F26FF9}" srcOrd="0" destOrd="0" presId="urn:microsoft.com/office/officeart/2008/layout/NameandTitleOrganizationalChart"/>
    <dgm:cxn modelId="{213265F6-A659-4626-BF47-EE852C592072}" type="presParOf" srcId="{0AABF049-473D-4CB4-9FEF-91D819F26FF9}" destId="{E9439248-7DD8-460E-97D0-BD098E55BD35}" srcOrd="0" destOrd="0" presId="urn:microsoft.com/office/officeart/2008/layout/NameandTitleOrganizationalChart"/>
    <dgm:cxn modelId="{80DD271B-966D-4519-B97E-EF024AD67AB5}" type="presParOf" srcId="{0AABF049-473D-4CB4-9FEF-91D819F26FF9}" destId="{415C19C5-2636-446C-B0EC-34F6C6085ABC}" srcOrd="1" destOrd="0" presId="urn:microsoft.com/office/officeart/2008/layout/NameandTitleOrganizationalChart"/>
    <dgm:cxn modelId="{A62ED52E-9344-4FAD-99ED-6390F5304597}" type="presParOf" srcId="{0AABF049-473D-4CB4-9FEF-91D819F26FF9}" destId="{23F7E9D9-3522-4D3E-B1BA-921C58B49152}" srcOrd="2" destOrd="0" presId="urn:microsoft.com/office/officeart/2008/layout/NameandTitleOrganizationalChart"/>
    <dgm:cxn modelId="{591C8B40-FF7B-447E-B614-C94329ED1400}" type="presParOf" srcId="{7E0EA59E-746F-4B93-BFE2-10FE2EBBF1FF}" destId="{C5F4A4A0-A670-4C46-97FB-A5555C29E5AD}" srcOrd="1" destOrd="0" presId="urn:microsoft.com/office/officeart/2008/layout/NameandTitleOrganizationalChart"/>
    <dgm:cxn modelId="{D59D297B-5FAA-4B5C-914A-C21DB3EBE388}" type="presParOf" srcId="{7E0EA59E-746F-4B93-BFE2-10FE2EBBF1FF}" destId="{E063400E-456F-48F9-B5EB-0FAE70BECBC0}" srcOrd="2" destOrd="0" presId="urn:microsoft.com/office/officeart/2008/layout/NameandTitleOrganizationalChart"/>
    <dgm:cxn modelId="{3CFEED4D-9E34-4A60-AED5-CF9EAFA2B1DE}" type="presParOf" srcId="{728D032C-9B6A-47CE-8172-4D3AE45163C2}" destId="{6A45522B-D0F5-496F-8709-49AAD3F432BE}" srcOrd="2" destOrd="0" presId="urn:microsoft.com/office/officeart/2008/layout/NameandTitleOrganizationalChart"/>
    <dgm:cxn modelId="{AC314529-D388-4EBD-A72F-9CDE9B92CE51}" type="presParOf" srcId="{728D032C-9B6A-47CE-8172-4D3AE45163C2}" destId="{4DC1B20B-7014-4B7F-83B3-5DA25C1AB9FA}" srcOrd="3" destOrd="0" presId="urn:microsoft.com/office/officeart/2008/layout/NameandTitleOrganizationalChart"/>
    <dgm:cxn modelId="{8A8D09E7-74D5-46A7-BF4B-15F744148BAA}" type="presParOf" srcId="{4DC1B20B-7014-4B7F-83B3-5DA25C1AB9FA}" destId="{A0AC2060-3A53-48BD-B98D-F7DB9C7B7878}" srcOrd="0" destOrd="0" presId="urn:microsoft.com/office/officeart/2008/layout/NameandTitleOrganizationalChart"/>
    <dgm:cxn modelId="{7A11DE33-5819-4B8F-BBBA-0D64CD090966}" type="presParOf" srcId="{A0AC2060-3A53-48BD-B98D-F7DB9C7B7878}" destId="{1FFFB47E-7555-40FC-9FAC-2C8F788524AB}" srcOrd="0" destOrd="0" presId="urn:microsoft.com/office/officeart/2008/layout/NameandTitleOrganizationalChart"/>
    <dgm:cxn modelId="{FD717725-04F3-430D-8B78-FDDF7601E7B0}" type="presParOf" srcId="{A0AC2060-3A53-48BD-B98D-F7DB9C7B7878}" destId="{79D88D72-2380-42E4-8040-CED281F8DEF3}" srcOrd="1" destOrd="0" presId="urn:microsoft.com/office/officeart/2008/layout/NameandTitleOrganizationalChart"/>
    <dgm:cxn modelId="{89DC5481-A516-437E-9BD0-1B651FB3C0A4}" type="presParOf" srcId="{A0AC2060-3A53-48BD-B98D-F7DB9C7B7878}" destId="{234D59B6-1AB0-4CCC-8510-3DA0E8329A2E}" srcOrd="2" destOrd="0" presId="urn:microsoft.com/office/officeart/2008/layout/NameandTitleOrganizationalChart"/>
    <dgm:cxn modelId="{954BC14C-C693-4D9D-A867-F39FFB09063F}" type="presParOf" srcId="{4DC1B20B-7014-4B7F-83B3-5DA25C1AB9FA}" destId="{9BD2F530-A5C8-4E99-8200-D73A09DFF443}" srcOrd="1" destOrd="0" presId="urn:microsoft.com/office/officeart/2008/layout/NameandTitleOrganizationalChart"/>
    <dgm:cxn modelId="{0AAB8662-F2A0-4821-8B68-C67EA991442B}" type="presParOf" srcId="{4DC1B20B-7014-4B7F-83B3-5DA25C1AB9FA}" destId="{3565D12D-D2FB-448E-82FD-14049DEA5E5D}" srcOrd="2" destOrd="0" presId="urn:microsoft.com/office/officeart/2008/layout/NameandTitleOrganizational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45522B-D0F5-496F-8709-49AAD3F432BE}">
      <dsp:nvSpPr>
        <dsp:cNvPr id="0" name=""/>
        <dsp:cNvSpPr/>
      </dsp:nvSpPr>
      <dsp:spPr>
        <a:xfrm>
          <a:off x="3117465" y="1126957"/>
          <a:ext cx="283321" cy="925594"/>
        </a:xfrm>
        <a:custGeom>
          <a:avLst/>
          <a:gdLst/>
          <a:ahLst/>
          <a:cxnLst/>
          <a:rect l="0" t="0" r="0" b="0"/>
          <a:pathLst>
            <a:path>
              <a:moveTo>
                <a:pt x="0" y="0"/>
              </a:moveTo>
              <a:lnTo>
                <a:pt x="0" y="925594"/>
              </a:lnTo>
              <a:lnTo>
                <a:pt x="283321" y="925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8260E6-FA75-47D9-965E-7FE4F42105B9}">
      <dsp:nvSpPr>
        <dsp:cNvPr id="0" name=""/>
        <dsp:cNvSpPr/>
      </dsp:nvSpPr>
      <dsp:spPr>
        <a:xfrm>
          <a:off x="2834144" y="1126957"/>
          <a:ext cx="283321" cy="925594"/>
        </a:xfrm>
        <a:custGeom>
          <a:avLst/>
          <a:gdLst/>
          <a:ahLst/>
          <a:cxnLst/>
          <a:rect l="0" t="0" r="0" b="0"/>
          <a:pathLst>
            <a:path>
              <a:moveTo>
                <a:pt x="283321" y="0"/>
              </a:moveTo>
              <a:lnTo>
                <a:pt x="283321" y="925594"/>
              </a:lnTo>
              <a:lnTo>
                <a:pt x="0" y="925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DEA553-7FBB-4579-95DB-E68B1085EC94}">
      <dsp:nvSpPr>
        <dsp:cNvPr id="0" name=""/>
        <dsp:cNvSpPr/>
      </dsp:nvSpPr>
      <dsp:spPr>
        <a:xfrm>
          <a:off x="3117465" y="1126957"/>
          <a:ext cx="2225337" cy="1851188"/>
        </a:xfrm>
        <a:custGeom>
          <a:avLst/>
          <a:gdLst/>
          <a:ahLst/>
          <a:cxnLst/>
          <a:rect l="0" t="0" r="0" b="0"/>
          <a:pathLst>
            <a:path>
              <a:moveTo>
                <a:pt x="0" y="0"/>
              </a:moveTo>
              <a:lnTo>
                <a:pt x="0" y="1650802"/>
              </a:lnTo>
              <a:lnTo>
                <a:pt x="2225337" y="1650802"/>
              </a:lnTo>
              <a:lnTo>
                <a:pt x="2225337" y="1851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D9B01B-8064-4DEF-A7B9-C9288988CFA3}">
      <dsp:nvSpPr>
        <dsp:cNvPr id="0" name=""/>
        <dsp:cNvSpPr/>
      </dsp:nvSpPr>
      <dsp:spPr>
        <a:xfrm>
          <a:off x="3071745" y="1126957"/>
          <a:ext cx="91440" cy="1851188"/>
        </a:xfrm>
        <a:custGeom>
          <a:avLst/>
          <a:gdLst/>
          <a:ahLst/>
          <a:cxnLst/>
          <a:rect l="0" t="0" r="0" b="0"/>
          <a:pathLst>
            <a:path>
              <a:moveTo>
                <a:pt x="45720" y="0"/>
              </a:moveTo>
              <a:lnTo>
                <a:pt x="45720" y="1851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610B58-76B3-4914-9328-80960FAE3F20}">
      <dsp:nvSpPr>
        <dsp:cNvPr id="0" name=""/>
        <dsp:cNvSpPr/>
      </dsp:nvSpPr>
      <dsp:spPr>
        <a:xfrm>
          <a:off x="892128" y="1126957"/>
          <a:ext cx="2225337" cy="1851188"/>
        </a:xfrm>
        <a:custGeom>
          <a:avLst/>
          <a:gdLst/>
          <a:ahLst/>
          <a:cxnLst/>
          <a:rect l="0" t="0" r="0" b="0"/>
          <a:pathLst>
            <a:path>
              <a:moveTo>
                <a:pt x="2225337" y="0"/>
              </a:moveTo>
              <a:lnTo>
                <a:pt x="2225337" y="1650802"/>
              </a:lnTo>
              <a:lnTo>
                <a:pt x="0" y="1650802"/>
              </a:lnTo>
              <a:lnTo>
                <a:pt x="0" y="1851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F0A76C-5FF0-4BEC-ABAA-DFBC84BE0032}">
      <dsp:nvSpPr>
        <dsp:cNvPr id="0" name=""/>
        <dsp:cNvSpPr/>
      </dsp:nvSpPr>
      <dsp:spPr>
        <a:xfrm>
          <a:off x="62780" y="268158"/>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Alternate Emergency Lead</a:t>
          </a:r>
        </a:p>
      </dsp:txBody>
      <dsp:txXfrm>
        <a:off x="62780" y="268158"/>
        <a:ext cx="1658694" cy="858798"/>
      </dsp:txXfrm>
    </dsp:sp>
    <dsp:sp modelId="{4A546075-3633-41BC-8D4B-394A8C7E8657}">
      <dsp:nvSpPr>
        <dsp:cNvPr id="0" name=""/>
        <dsp:cNvSpPr/>
      </dsp:nvSpPr>
      <dsp:spPr>
        <a:xfrm>
          <a:off x="394519" y="936113"/>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394519" y="936113"/>
        <a:ext cx="1492825" cy="286266"/>
      </dsp:txXfrm>
    </dsp:sp>
    <dsp:sp modelId="{7DCA501F-EF99-4291-88F4-F8C922B4EDC1}">
      <dsp:nvSpPr>
        <dsp:cNvPr id="0" name=""/>
        <dsp:cNvSpPr/>
      </dsp:nvSpPr>
      <dsp:spPr>
        <a:xfrm>
          <a:off x="2288117" y="268158"/>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Emergency Lead</a:t>
          </a:r>
        </a:p>
      </dsp:txBody>
      <dsp:txXfrm>
        <a:off x="2288117" y="268158"/>
        <a:ext cx="1658694" cy="858798"/>
      </dsp:txXfrm>
    </dsp:sp>
    <dsp:sp modelId="{E3502D01-B796-47DE-BFA5-350FCFBD88D4}">
      <dsp:nvSpPr>
        <dsp:cNvPr id="0" name=""/>
        <dsp:cNvSpPr/>
      </dsp:nvSpPr>
      <dsp:spPr>
        <a:xfrm>
          <a:off x="2619856" y="936113"/>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2619856" y="936113"/>
        <a:ext cx="1492825" cy="286266"/>
      </dsp:txXfrm>
    </dsp:sp>
    <dsp:sp modelId="{F89B0B34-CB91-4935-933E-56239831711B}">
      <dsp:nvSpPr>
        <dsp:cNvPr id="0" name=""/>
        <dsp:cNvSpPr/>
      </dsp:nvSpPr>
      <dsp:spPr>
        <a:xfrm>
          <a:off x="62780" y="2978145"/>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Operator(s)</a:t>
          </a:r>
        </a:p>
      </dsp:txBody>
      <dsp:txXfrm>
        <a:off x="62780" y="2978145"/>
        <a:ext cx="1658694" cy="858798"/>
      </dsp:txXfrm>
    </dsp:sp>
    <dsp:sp modelId="{172534E0-68AD-45FC-8428-76C5E3D95B8F}">
      <dsp:nvSpPr>
        <dsp:cNvPr id="0" name=""/>
        <dsp:cNvSpPr/>
      </dsp:nvSpPr>
      <dsp:spPr>
        <a:xfrm>
          <a:off x="394519" y="3646100"/>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394519" y="3646100"/>
        <a:ext cx="1492825" cy="286266"/>
      </dsp:txXfrm>
    </dsp:sp>
    <dsp:sp modelId="{C5B4CBBE-160B-44E2-91F1-8E177CE9C3E5}">
      <dsp:nvSpPr>
        <dsp:cNvPr id="0" name=""/>
        <dsp:cNvSpPr/>
      </dsp:nvSpPr>
      <dsp:spPr>
        <a:xfrm>
          <a:off x="2288117" y="2978145"/>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Media Spokesperson</a:t>
          </a:r>
        </a:p>
      </dsp:txBody>
      <dsp:txXfrm>
        <a:off x="2288117" y="2978145"/>
        <a:ext cx="1658694" cy="858798"/>
      </dsp:txXfrm>
    </dsp:sp>
    <dsp:sp modelId="{BB026FD9-AE13-45C7-B3CF-4CAC63EE7C15}">
      <dsp:nvSpPr>
        <dsp:cNvPr id="0" name=""/>
        <dsp:cNvSpPr/>
      </dsp:nvSpPr>
      <dsp:spPr>
        <a:xfrm>
          <a:off x="2619856" y="3646100"/>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2619856" y="3646100"/>
        <a:ext cx="1492825" cy="286266"/>
      </dsp:txXfrm>
    </dsp:sp>
    <dsp:sp modelId="{0E225846-FA39-4481-A6DB-6379229B0FC8}">
      <dsp:nvSpPr>
        <dsp:cNvPr id="0" name=""/>
        <dsp:cNvSpPr/>
      </dsp:nvSpPr>
      <dsp:spPr>
        <a:xfrm>
          <a:off x="4513454" y="2978145"/>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Safety Officer</a:t>
          </a:r>
        </a:p>
      </dsp:txBody>
      <dsp:txXfrm>
        <a:off x="4513454" y="2978145"/>
        <a:ext cx="1658694" cy="858798"/>
      </dsp:txXfrm>
    </dsp:sp>
    <dsp:sp modelId="{37AC8E7E-AB19-4661-8DA5-89DC7CB9EFC4}">
      <dsp:nvSpPr>
        <dsp:cNvPr id="0" name=""/>
        <dsp:cNvSpPr/>
      </dsp:nvSpPr>
      <dsp:spPr>
        <a:xfrm>
          <a:off x="4845193" y="3646100"/>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4845193" y="3646100"/>
        <a:ext cx="1492825" cy="286266"/>
      </dsp:txXfrm>
    </dsp:sp>
    <dsp:sp modelId="{E9439248-7DD8-460E-97D0-BD098E55BD35}">
      <dsp:nvSpPr>
        <dsp:cNvPr id="0" name=""/>
        <dsp:cNvSpPr/>
      </dsp:nvSpPr>
      <dsp:spPr>
        <a:xfrm>
          <a:off x="1175449" y="1623152"/>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Utility Owner</a:t>
          </a:r>
        </a:p>
      </dsp:txBody>
      <dsp:txXfrm>
        <a:off x="1175449" y="1623152"/>
        <a:ext cx="1658694" cy="858798"/>
      </dsp:txXfrm>
    </dsp:sp>
    <dsp:sp modelId="{415C19C5-2636-446C-B0EC-34F6C6085ABC}">
      <dsp:nvSpPr>
        <dsp:cNvPr id="0" name=""/>
        <dsp:cNvSpPr/>
      </dsp:nvSpPr>
      <dsp:spPr>
        <a:xfrm>
          <a:off x="1507188" y="2291106"/>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endParaRPr lang="en-US" sz="900" kern="1200">
            <a:solidFill>
              <a:srgbClr val="C00000"/>
            </a:solidFill>
          </a:endParaRPr>
        </a:p>
      </dsp:txBody>
      <dsp:txXfrm>
        <a:off x="1507188" y="2291106"/>
        <a:ext cx="1492825" cy="286266"/>
      </dsp:txXfrm>
    </dsp:sp>
    <dsp:sp modelId="{1FFFB47E-7555-40FC-9FAC-2C8F788524AB}">
      <dsp:nvSpPr>
        <dsp:cNvPr id="0" name=""/>
        <dsp:cNvSpPr/>
      </dsp:nvSpPr>
      <dsp:spPr>
        <a:xfrm>
          <a:off x="3400786" y="1623152"/>
          <a:ext cx="1658694" cy="8587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21186" numCol="1" spcCol="1270" anchor="ctr" anchorCtr="0">
          <a:noAutofit/>
        </a:bodyPr>
        <a:lstStyle/>
        <a:p>
          <a:pPr lvl="0" algn="ctr" defTabSz="533400">
            <a:lnSpc>
              <a:spcPct val="90000"/>
            </a:lnSpc>
            <a:spcBef>
              <a:spcPct val="0"/>
            </a:spcBef>
            <a:spcAft>
              <a:spcPct val="35000"/>
            </a:spcAft>
          </a:pPr>
          <a:r>
            <a:rPr lang="en-US" sz="1200" kern="1200"/>
            <a:t>Public Works Manager</a:t>
          </a:r>
        </a:p>
      </dsp:txBody>
      <dsp:txXfrm>
        <a:off x="3400786" y="1623152"/>
        <a:ext cx="1658694" cy="858798"/>
      </dsp:txXfrm>
    </dsp:sp>
    <dsp:sp modelId="{79D88D72-2380-42E4-8040-CED281F8DEF3}">
      <dsp:nvSpPr>
        <dsp:cNvPr id="0" name=""/>
        <dsp:cNvSpPr/>
      </dsp:nvSpPr>
      <dsp:spPr>
        <a:xfrm>
          <a:off x="3732525" y="2291106"/>
          <a:ext cx="1492825" cy="28626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en-US" sz="1100" kern="1200">
            <a:solidFill>
              <a:srgbClr val="C00000"/>
            </a:solidFill>
          </a:endParaRPr>
        </a:p>
      </dsp:txBody>
      <dsp:txXfrm>
        <a:off x="3732525" y="2291106"/>
        <a:ext cx="1492825" cy="286266"/>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94B3E9D29540908E1000EA86A587B3"/>
        <w:category>
          <w:name w:val="General"/>
          <w:gallery w:val="placeholder"/>
        </w:category>
        <w:types>
          <w:type w:val="bbPlcHdr"/>
        </w:types>
        <w:behaviors>
          <w:behavior w:val="content"/>
        </w:behaviors>
        <w:guid w:val="{430856DD-B472-4F20-BF4A-CD0744C3BB97}"/>
      </w:docPartPr>
      <w:docPartBody>
        <w:p w:rsidR="00932B1D" w:rsidRDefault="00B733DB" w:rsidP="00B733DB">
          <w:pPr>
            <w:pStyle w:val="5E94B3E9D29540908E1000EA86A587B3"/>
          </w:pPr>
          <w:r>
            <w:t>Annual</w:t>
          </w:r>
          <w:r>
            <w:br/>
            <w:t>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DB"/>
    <w:rsid w:val="000A7680"/>
    <w:rsid w:val="00183F3D"/>
    <w:rsid w:val="001E0AC7"/>
    <w:rsid w:val="002240D1"/>
    <w:rsid w:val="00335D33"/>
    <w:rsid w:val="0047512D"/>
    <w:rsid w:val="004C7D8C"/>
    <w:rsid w:val="00564D78"/>
    <w:rsid w:val="007015D1"/>
    <w:rsid w:val="0079503C"/>
    <w:rsid w:val="00804DBC"/>
    <w:rsid w:val="00831D00"/>
    <w:rsid w:val="008F0A40"/>
    <w:rsid w:val="00932B1D"/>
    <w:rsid w:val="00A25605"/>
    <w:rsid w:val="00B733DB"/>
    <w:rsid w:val="00C168A8"/>
    <w:rsid w:val="00C23F06"/>
    <w:rsid w:val="00C61C3C"/>
    <w:rsid w:val="00CD1D27"/>
    <w:rsid w:val="00E70D26"/>
    <w:rsid w:val="00E846D7"/>
    <w:rsid w:val="00FB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4AE6043F25450EA211D027B7DEAC76">
    <w:name w:val="8A4AE6043F25450EA211D027B7DEAC76"/>
    <w:rsid w:val="00B733DB"/>
  </w:style>
  <w:style w:type="paragraph" w:customStyle="1" w:styleId="A526F2E50F22417CBFFDB0D626CFD108">
    <w:name w:val="A526F2E50F22417CBFFDB0D626CFD108"/>
    <w:rsid w:val="00B733DB"/>
  </w:style>
  <w:style w:type="paragraph" w:customStyle="1" w:styleId="5E94B3E9D29540908E1000EA86A587B3">
    <w:name w:val="5E94B3E9D29540908E1000EA86A587B3"/>
    <w:rsid w:val="00B73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36B4DCE8-3E15-4715-95DA-DAAFB87A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design).dotx</Template>
  <TotalTime>11</TotalTime>
  <Pages>23</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Emergency response plan</vt:lpstr>
    </vt:vector>
  </TitlesOfParts>
  <Company/>
  <LinksUpToDate>false</LinksUpToDate>
  <CharactersWithSpaces>29860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dc:title>
  <dc:subject/>
  <dc:creator>Westbrook, Rachel</dc:creator>
  <cp:keywords/>
  <dc:description/>
  <cp:lastModifiedBy>Westbrook, Rachel</cp:lastModifiedBy>
  <cp:revision>11</cp:revision>
  <cp:lastPrinted>2011-08-05T20:35:00Z</cp:lastPrinted>
  <dcterms:created xsi:type="dcterms:W3CDTF">2018-04-25T22:13:00Z</dcterms:created>
  <dcterms:modified xsi:type="dcterms:W3CDTF">2018-10-04T19:28:00Z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