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1869"/>
        <w:gridCol w:w="7581"/>
        <w:gridCol w:w="36"/>
      </w:tblGrid>
      <w:tr w:rsidR="00D50AC0" w14:paraId="1F4E882B" w14:textId="77777777" w:rsidTr="008D042F">
        <w:trPr>
          <w:trHeight w:val="1584"/>
          <w:jc w:val="center"/>
        </w:trPr>
        <w:tc>
          <w:tcPr>
            <w:tcW w:w="1887" w:type="dxa"/>
            <w:gridSpan w:val="2"/>
            <w:vAlign w:val="center"/>
          </w:tcPr>
          <w:p w14:paraId="54F3B91B" w14:textId="77777777" w:rsidR="00D50AC0" w:rsidRDefault="00082DDD" w:rsidP="008020D9">
            <w:pPr>
              <w:jc w:val="center"/>
            </w:pPr>
            <w:r w:rsidRPr="00745170">
              <w:rPr>
                <w:noProof/>
                <w:sz w:val="20"/>
              </w:rPr>
              <w:drawing>
                <wp:inline distT="0" distB="0" distL="0" distR="0" wp14:anchorId="20AC6ED3" wp14:editId="12244C8D">
                  <wp:extent cx="1004149" cy="1005840"/>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_dec"/>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4149" cy="1005840"/>
                          </a:xfrm>
                          <a:prstGeom prst="rect">
                            <a:avLst/>
                          </a:prstGeom>
                          <a:noFill/>
                          <a:ln>
                            <a:noFill/>
                          </a:ln>
                        </pic:spPr>
                      </pic:pic>
                    </a:graphicData>
                  </a:graphic>
                </wp:inline>
              </w:drawing>
            </w:r>
          </w:p>
        </w:tc>
        <w:tc>
          <w:tcPr>
            <w:tcW w:w="7617" w:type="dxa"/>
            <w:gridSpan w:val="2"/>
          </w:tcPr>
          <w:p w14:paraId="25111D59" w14:textId="77777777" w:rsidR="00D50AC0" w:rsidRPr="008D042F" w:rsidRDefault="00D50AC0" w:rsidP="00D50AC0">
            <w:pPr>
              <w:jc w:val="center"/>
              <w:rPr>
                <w:b/>
                <w:sz w:val="28"/>
                <w:szCs w:val="28"/>
              </w:rPr>
            </w:pPr>
            <w:r w:rsidRPr="008D042F">
              <w:rPr>
                <w:b/>
                <w:sz w:val="28"/>
                <w:szCs w:val="28"/>
              </w:rPr>
              <w:t>Alaska Department of Environmental Conservation</w:t>
            </w:r>
          </w:p>
          <w:p w14:paraId="1C9F9F53" w14:textId="77777777" w:rsidR="00D50AC0" w:rsidRPr="008D042F" w:rsidRDefault="00D50AC0" w:rsidP="00D50AC0">
            <w:pPr>
              <w:jc w:val="center"/>
              <w:rPr>
                <w:sz w:val="20"/>
              </w:rPr>
            </w:pPr>
            <w:r w:rsidRPr="008D042F">
              <w:rPr>
                <w:sz w:val="20"/>
              </w:rPr>
              <w:t xml:space="preserve">Division of Water, </w:t>
            </w:r>
            <w:r w:rsidR="00D00053" w:rsidRPr="008D042F">
              <w:rPr>
                <w:sz w:val="20"/>
              </w:rPr>
              <w:t>Compliance and Enforcement Program</w:t>
            </w:r>
          </w:p>
          <w:p w14:paraId="32AFEB46" w14:textId="77777777" w:rsidR="00E01328" w:rsidRPr="008D042F" w:rsidRDefault="00E01328" w:rsidP="00D50AC0">
            <w:pPr>
              <w:jc w:val="center"/>
              <w:rPr>
                <w:sz w:val="20"/>
              </w:rPr>
            </w:pPr>
            <w:r w:rsidRPr="008D042F">
              <w:rPr>
                <w:sz w:val="20"/>
              </w:rPr>
              <w:t>555 Cordova Street</w:t>
            </w:r>
          </w:p>
          <w:p w14:paraId="21E1B825" w14:textId="77777777" w:rsidR="00E01328" w:rsidRPr="008D042F" w:rsidRDefault="006A0EC9" w:rsidP="00D50AC0">
            <w:pPr>
              <w:jc w:val="center"/>
              <w:rPr>
                <w:sz w:val="20"/>
              </w:rPr>
            </w:pPr>
            <w:r w:rsidRPr="008D042F">
              <w:rPr>
                <w:sz w:val="20"/>
              </w:rPr>
              <w:t>Anchorage, Alaska</w:t>
            </w:r>
            <w:r w:rsidR="00E01328" w:rsidRPr="008D042F">
              <w:rPr>
                <w:sz w:val="20"/>
              </w:rPr>
              <w:t xml:space="preserve"> 99501</w:t>
            </w:r>
          </w:p>
          <w:p w14:paraId="6B622381" w14:textId="77777777" w:rsidR="00E01328" w:rsidRPr="008D042F" w:rsidRDefault="00E01328" w:rsidP="00D50AC0">
            <w:pPr>
              <w:jc w:val="center"/>
              <w:rPr>
                <w:sz w:val="20"/>
              </w:rPr>
            </w:pPr>
            <w:r w:rsidRPr="008D042F">
              <w:rPr>
                <w:sz w:val="20"/>
              </w:rPr>
              <w:t>Nationwide Toll Free: 1(877) 569-4114  Anchorage/International: (907)</w:t>
            </w:r>
            <w:r w:rsidR="006A0EC9" w:rsidRPr="008D042F">
              <w:rPr>
                <w:sz w:val="20"/>
              </w:rPr>
              <w:t xml:space="preserve"> </w:t>
            </w:r>
            <w:r w:rsidRPr="008D042F">
              <w:rPr>
                <w:sz w:val="20"/>
              </w:rPr>
              <w:t>269-4114</w:t>
            </w:r>
          </w:p>
          <w:p w14:paraId="2EF8F151" w14:textId="77777777" w:rsidR="00D50AC0" w:rsidRDefault="00E01328" w:rsidP="00631DC9">
            <w:pPr>
              <w:jc w:val="center"/>
              <w:rPr>
                <w:b/>
                <w:sz w:val="20"/>
              </w:rPr>
            </w:pPr>
            <w:r w:rsidRPr="008D042F">
              <w:rPr>
                <w:sz w:val="20"/>
              </w:rPr>
              <w:t>Fax: (907)</w:t>
            </w:r>
            <w:r w:rsidR="006A0EC9" w:rsidRPr="008D042F">
              <w:rPr>
                <w:sz w:val="20"/>
              </w:rPr>
              <w:t xml:space="preserve"> </w:t>
            </w:r>
            <w:r w:rsidR="007F0317">
              <w:rPr>
                <w:sz w:val="20"/>
              </w:rPr>
              <w:t>269-</w:t>
            </w:r>
            <w:r w:rsidR="00631DC9">
              <w:rPr>
                <w:sz w:val="20"/>
              </w:rPr>
              <w:t>4604</w:t>
            </w:r>
            <w:r w:rsidR="006A0EC9" w:rsidRPr="008D042F">
              <w:rPr>
                <w:sz w:val="20"/>
              </w:rPr>
              <w:t xml:space="preserve">     </w:t>
            </w:r>
            <w:r w:rsidR="00D50AC0" w:rsidRPr="008D042F">
              <w:rPr>
                <w:sz w:val="20"/>
              </w:rPr>
              <w:t>E-mail address:</w:t>
            </w:r>
            <w:hyperlink r:id="rId8" w:history="1">
              <w:r w:rsidR="00A43258" w:rsidRPr="00D71F4B">
                <w:rPr>
                  <w:rStyle w:val="Hyperlink"/>
                  <w:sz w:val="20"/>
                </w:rPr>
                <w:t xml:space="preserve"> dec-wqreporting@alaska.gov</w:t>
              </w:r>
            </w:hyperlink>
            <w:r w:rsidRPr="008D042F">
              <w:rPr>
                <w:sz w:val="20"/>
              </w:rPr>
              <w:t>.</w:t>
            </w:r>
          </w:p>
        </w:tc>
      </w:tr>
      <w:tr w:rsidR="00D50AC0" w14:paraId="539BBB53" w14:textId="77777777" w:rsidTr="008D042F">
        <w:trPr>
          <w:gridBefore w:val="1"/>
          <w:gridAfter w:val="1"/>
          <w:wBefore w:w="18" w:type="dxa"/>
          <w:wAfter w:w="36" w:type="dxa"/>
          <w:jc w:val="center"/>
        </w:trPr>
        <w:tc>
          <w:tcPr>
            <w:tcW w:w="9450" w:type="dxa"/>
            <w:gridSpan w:val="2"/>
            <w:tcBorders>
              <w:top w:val="single" w:sz="12" w:space="0" w:color="auto"/>
              <w:left w:val="single" w:sz="12" w:space="0" w:color="auto"/>
              <w:bottom w:val="single" w:sz="12" w:space="0" w:color="auto"/>
              <w:right w:val="single" w:sz="12" w:space="0" w:color="auto"/>
            </w:tcBorders>
          </w:tcPr>
          <w:p w14:paraId="22CAA800" w14:textId="77777777" w:rsidR="00D50AC0" w:rsidRDefault="00D50AC0" w:rsidP="00D50AC0">
            <w:pPr>
              <w:pStyle w:val="Header"/>
              <w:rPr>
                <w:bCs/>
              </w:rPr>
            </w:pPr>
            <w:bookmarkStart w:id="0" w:name="_Toc167515468"/>
            <w:r>
              <w:rPr>
                <w:bCs/>
              </w:rPr>
              <w:t>NONCOMPLIANCE NOTIFICATION</w:t>
            </w:r>
            <w:bookmarkEnd w:id="0"/>
          </w:p>
        </w:tc>
      </w:tr>
    </w:tbl>
    <w:p w14:paraId="186E4941" w14:textId="77777777" w:rsidR="00D50AC0" w:rsidRPr="008D0172" w:rsidRDefault="00D50AC0" w:rsidP="00D50AC0">
      <w:pPr>
        <w:rPr>
          <w:sz w:val="12"/>
          <w:szCs w:val="12"/>
        </w:rPr>
      </w:pPr>
    </w:p>
    <w:tbl>
      <w:tblPr>
        <w:tblW w:w="10980"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26"/>
        <w:gridCol w:w="1525"/>
        <w:gridCol w:w="423"/>
        <w:gridCol w:w="162"/>
        <w:gridCol w:w="413"/>
        <w:gridCol w:w="69"/>
        <w:gridCol w:w="1274"/>
        <w:gridCol w:w="637"/>
        <w:gridCol w:w="34"/>
        <w:gridCol w:w="1026"/>
        <w:gridCol w:w="424"/>
        <w:gridCol w:w="54"/>
        <w:gridCol w:w="498"/>
        <w:gridCol w:w="884"/>
        <w:gridCol w:w="333"/>
        <w:gridCol w:w="398"/>
        <w:gridCol w:w="719"/>
        <w:gridCol w:w="1381"/>
      </w:tblGrid>
      <w:tr w:rsidR="00D50AC0" w14:paraId="19E4C490" w14:textId="77777777" w:rsidTr="006A0EC9">
        <w:trPr>
          <w:trHeight w:val="288"/>
          <w:jc w:val="center"/>
        </w:trPr>
        <w:tc>
          <w:tcPr>
            <w:tcW w:w="3223" w:type="dxa"/>
            <w:gridSpan w:val="5"/>
            <w:tcBorders>
              <w:top w:val="single" w:sz="4" w:space="0" w:color="auto"/>
              <w:left w:val="single" w:sz="4" w:space="0" w:color="auto"/>
              <w:bottom w:val="single" w:sz="4" w:space="0" w:color="auto"/>
            </w:tcBorders>
            <w:shd w:val="clear" w:color="auto" w:fill="E0E0E0"/>
            <w:vAlign w:val="center"/>
          </w:tcPr>
          <w:p w14:paraId="59FCFDE1" w14:textId="77777777" w:rsidR="00D50AC0" w:rsidRDefault="00D50AC0" w:rsidP="00D342FA">
            <w:pPr>
              <w:rPr>
                <w:b/>
                <w:sz w:val="18"/>
                <w:szCs w:val="18"/>
              </w:rPr>
            </w:pPr>
            <w:r>
              <w:rPr>
                <w:b/>
                <w:sz w:val="18"/>
                <w:szCs w:val="18"/>
              </w:rPr>
              <w:t>GENERAL INFORMATION</w:t>
            </w:r>
          </w:p>
        </w:tc>
        <w:tc>
          <w:tcPr>
            <w:tcW w:w="77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9A49494" w14:textId="77777777" w:rsidR="00D50AC0" w:rsidRPr="008020D9" w:rsidRDefault="00D50AC0" w:rsidP="00D342FA">
            <w:pPr>
              <w:rPr>
                <w:b/>
                <w:sz w:val="18"/>
                <w:szCs w:val="18"/>
              </w:rPr>
            </w:pPr>
            <w:r w:rsidRPr="008020D9">
              <w:rPr>
                <w:b/>
                <w:sz w:val="18"/>
                <w:szCs w:val="18"/>
              </w:rPr>
              <w:t>PERMIT# (if any):</w:t>
            </w:r>
          </w:p>
        </w:tc>
      </w:tr>
      <w:tr w:rsidR="00D50AC0" w14:paraId="2BDDB06D" w14:textId="77777777" w:rsidTr="006A0EC9">
        <w:trPr>
          <w:jc w:val="center"/>
        </w:trPr>
        <w:tc>
          <w:tcPr>
            <w:tcW w:w="3223" w:type="dxa"/>
            <w:gridSpan w:val="5"/>
            <w:tcBorders>
              <w:top w:val="single" w:sz="4" w:space="0" w:color="auto"/>
              <w:left w:val="single" w:sz="4" w:space="0" w:color="auto"/>
            </w:tcBorders>
            <w:vAlign w:val="center"/>
          </w:tcPr>
          <w:p w14:paraId="78559722" w14:textId="77777777" w:rsidR="00D50AC0" w:rsidRDefault="006A0EC9" w:rsidP="00D342FA">
            <w:pPr>
              <w:rPr>
                <w:b/>
                <w:sz w:val="18"/>
                <w:szCs w:val="18"/>
              </w:rPr>
            </w:pPr>
            <w:r>
              <w:rPr>
                <w:b/>
                <w:sz w:val="18"/>
                <w:szCs w:val="18"/>
              </w:rPr>
              <w:t>Owner or Operator</w:t>
            </w:r>
            <w:r w:rsidR="00D50AC0">
              <w:rPr>
                <w:b/>
                <w:sz w:val="18"/>
                <w:szCs w:val="18"/>
              </w:rPr>
              <w:t>:</w:t>
            </w:r>
          </w:p>
        </w:tc>
        <w:tc>
          <w:tcPr>
            <w:tcW w:w="4023" w:type="dxa"/>
            <w:gridSpan w:val="8"/>
            <w:tcBorders>
              <w:top w:val="single" w:sz="4" w:space="0" w:color="auto"/>
            </w:tcBorders>
            <w:vAlign w:val="center"/>
          </w:tcPr>
          <w:p w14:paraId="0693F6DB" w14:textId="77777777" w:rsidR="00D50AC0" w:rsidRDefault="00D50AC0" w:rsidP="00D342FA">
            <w:pPr>
              <w:rPr>
                <w:b/>
                <w:sz w:val="18"/>
                <w:szCs w:val="18"/>
              </w:rPr>
            </w:pPr>
            <w:r>
              <w:rPr>
                <w:b/>
                <w:sz w:val="18"/>
                <w:szCs w:val="18"/>
              </w:rPr>
              <w:t>Facility Name</w:t>
            </w:r>
            <w:r w:rsidR="006A0EC9">
              <w:rPr>
                <w:b/>
                <w:sz w:val="18"/>
                <w:szCs w:val="18"/>
              </w:rPr>
              <w:t>:</w:t>
            </w:r>
          </w:p>
        </w:tc>
        <w:tc>
          <w:tcPr>
            <w:tcW w:w="3734" w:type="dxa"/>
            <w:gridSpan w:val="5"/>
            <w:tcBorders>
              <w:top w:val="single" w:sz="4" w:space="0" w:color="auto"/>
              <w:right w:val="single" w:sz="4" w:space="0" w:color="auto"/>
            </w:tcBorders>
            <w:vAlign w:val="center"/>
          </w:tcPr>
          <w:p w14:paraId="7571DAA4" w14:textId="77777777" w:rsidR="00D50AC0" w:rsidRDefault="00D50AC0" w:rsidP="00D342FA">
            <w:pPr>
              <w:rPr>
                <w:b/>
                <w:sz w:val="18"/>
                <w:szCs w:val="18"/>
              </w:rPr>
            </w:pPr>
            <w:r>
              <w:rPr>
                <w:b/>
                <w:sz w:val="18"/>
                <w:szCs w:val="18"/>
              </w:rPr>
              <w:t>Facility Location:</w:t>
            </w:r>
          </w:p>
        </w:tc>
      </w:tr>
      <w:tr w:rsidR="00D50AC0" w14:paraId="2D84DAF7" w14:textId="77777777" w:rsidTr="006A0EC9">
        <w:trPr>
          <w:trHeight w:val="360"/>
          <w:jc w:val="center"/>
        </w:trPr>
        <w:tc>
          <w:tcPr>
            <w:tcW w:w="3223" w:type="dxa"/>
            <w:gridSpan w:val="5"/>
            <w:tcBorders>
              <w:left w:val="single" w:sz="4" w:space="0" w:color="auto"/>
              <w:bottom w:val="single" w:sz="4" w:space="0" w:color="auto"/>
            </w:tcBorders>
            <w:vAlign w:val="center"/>
          </w:tcPr>
          <w:p w14:paraId="72C62055" w14:textId="77777777" w:rsidR="00D50AC0" w:rsidRDefault="00D50AC0" w:rsidP="00D50AC0">
            <w:pPr>
              <w:spacing w:after="120"/>
              <w:rPr>
                <w:sz w:val="18"/>
                <w:szCs w:val="18"/>
              </w:rPr>
            </w:pPr>
          </w:p>
        </w:tc>
        <w:tc>
          <w:tcPr>
            <w:tcW w:w="4023" w:type="dxa"/>
            <w:gridSpan w:val="8"/>
            <w:tcBorders>
              <w:bottom w:val="single" w:sz="4" w:space="0" w:color="auto"/>
            </w:tcBorders>
            <w:vAlign w:val="center"/>
          </w:tcPr>
          <w:p w14:paraId="35D35BCF" w14:textId="77777777" w:rsidR="00D50AC0" w:rsidRDefault="00D50AC0" w:rsidP="00D50AC0">
            <w:pPr>
              <w:spacing w:after="120"/>
              <w:rPr>
                <w:sz w:val="18"/>
                <w:szCs w:val="18"/>
              </w:rPr>
            </w:pPr>
          </w:p>
        </w:tc>
        <w:tc>
          <w:tcPr>
            <w:tcW w:w="3734" w:type="dxa"/>
            <w:gridSpan w:val="5"/>
            <w:tcBorders>
              <w:bottom w:val="single" w:sz="4" w:space="0" w:color="auto"/>
              <w:right w:val="single" w:sz="4" w:space="0" w:color="auto"/>
            </w:tcBorders>
            <w:vAlign w:val="center"/>
          </w:tcPr>
          <w:p w14:paraId="0875E2A7" w14:textId="77777777" w:rsidR="00D50AC0" w:rsidRDefault="00D50AC0" w:rsidP="00D50AC0">
            <w:pPr>
              <w:spacing w:after="120"/>
              <w:rPr>
                <w:sz w:val="18"/>
                <w:szCs w:val="18"/>
              </w:rPr>
            </w:pPr>
          </w:p>
        </w:tc>
      </w:tr>
      <w:tr w:rsidR="00D50AC0" w14:paraId="256CF27C" w14:textId="77777777" w:rsidTr="006A0EC9">
        <w:trPr>
          <w:jc w:val="center"/>
        </w:trPr>
        <w:tc>
          <w:tcPr>
            <w:tcW w:w="3223" w:type="dxa"/>
            <w:gridSpan w:val="5"/>
            <w:tcBorders>
              <w:top w:val="single" w:sz="4" w:space="0" w:color="auto"/>
              <w:left w:val="single" w:sz="4" w:space="0" w:color="auto"/>
            </w:tcBorders>
            <w:vAlign w:val="center"/>
          </w:tcPr>
          <w:p w14:paraId="5CD0F558" w14:textId="77777777" w:rsidR="00D50AC0" w:rsidRDefault="00D50AC0" w:rsidP="00D342FA">
            <w:pPr>
              <w:rPr>
                <w:b/>
                <w:sz w:val="18"/>
                <w:szCs w:val="18"/>
              </w:rPr>
            </w:pPr>
            <w:r>
              <w:rPr>
                <w:b/>
                <w:sz w:val="18"/>
                <w:szCs w:val="18"/>
              </w:rPr>
              <w:t>Person Reporting:</w:t>
            </w:r>
          </w:p>
        </w:tc>
        <w:tc>
          <w:tcPr>
            <w:tcW w:w="4023" w:type="dxa"/>
            <w:gridSpan w:val="8"/>
            <w:tcBorders>
              <w:top w:val="single" w:sz="4" w:space="0" w:color="auto"/>
            </w:tcBorders>
            <w:vAlign w:val="center"/>
          </w:tcPr>
          <w:p w14:paraId="576112F9" w14:textId="77777777" w:rsidR="00D50AC0" w:rsidRDefault="00D50AC0" w:rsidP="00D342FA">
            <w:pPr>
              <w:rPr>
                <w:b/>
                <w:sz w:val="18"/>
                <w:szCs w:val="18"/>
              </w:rPr>
            </w:pPr>
            <w:r>
              <w:rPr>
                <w:b/>
                <w:sz w:val="18"/>
                <w:szCs w:val="18"/>
              </w:rPr>
              <w:t>Phone Numbers of Person Reporting</w:t>
            </w:r>
            <w:r w:rsidR="006A0EC9">
              <w:rPr>
                <w:b/>
                <w:sz w:val="18"/>
                <w:szCs w:val="18"/>
              </w:rPr>
              <w:t>:</w:t>
            </w:r>
          </w:p>
        </w:tc>
        <w:tc>
          <w:tcPr>
            <w:tcW w:w="3734" w:type="dxa"/>
            <w:gridSpan w:val="5"/>
            <w:tcBorders>
              <w:top w:val="single" w:sz="4" w:space="0" w:color="auto"/>
              <w:right w:val="single" w:sz="4" w:space="0" w:color="auto"/>
            </w:tcBorders>
            <w:vAlign w:val="center"/>
          </w:tcPr>
          <w:p w14:paraId="4221CAC6" w14:textId="77777777" w:rsidR="00D50AC0" w:rsidRDefault="00D50AC0" w:rsidP="00D342FA">
            <w:pPr>
              <w:rPr>
                <w:b/>
                <w:sz w:val="18"/>
                <w:szCs w:val="18"/>
              </w:rPr>
            </w:pPr>
            <w:r>
              <w:rPr>
                <w:b/>
                <w:sz w:val="18"/>
                <w:szCs w:val="18"/>
              </w:rPr>
              <w:t>Reported How? (e.g. by phone)</w:t>
            </w:r>
            <w:r w:rsidR="006A0EC9">
              <w:rPr>
                <w:b/>
                <w:sz w:val="18"/>
                <w:szCs w:val="18"/>
              </w:rPr>
              <w:t>:</w:t>
            </w:r>
          </w:p>
        </w:tc>
      </w:tr>
      <w:tr w:rsidR="00D50AC0" w14:paraId="06761760" w14:textId="77777777" w:rsidTr="006A0EC9">
        <w:trPr>
          <w:trHeight w:val="360"/>
          <w:jc w:val="center"/>
        </w:trPr>
        <w:tc>
          <w:tcPr>
            <w:tcW w:w="3223" w:type="dxa"/>
            <w:gridSpan w:val="5"/>
            <w:tcBorders>
              <w:left w:val="single" w:sz="4" w:space="0" w:color="auto"/>
              <w:bottom w:val="single" w:sz="4" w:space="0" w:color="auto"/>
            </w:tcBorders>
            <w:vAlign w:val="center"/>
          </w:tcPr>
          <w:p w14:paraId="5F9F4FBE" w14:textId="77777777" w:rsidR="00D50AC0" w:rsidRDefault="00D50AC0" w:rsidP="00D50AC0">
            <w:pPr>
              <w:spacing w:after="120"/>
              <w:rPr>
                <w:sz w:val="18"/>
                <w:szCs w:val="18"/>
              </w:rPr>
            </w:pPr>
          </w:p>
        </w:tc>
        <w:tc>
          <w:tcPr>
            <w:tcW w:w="4023" w:type="dxa"/>
            <w:gridSpan w:val="8"/>
            <w:tcBorders>
              <w:bottom w:val="single" w:sz="4" w:space="0" w:color="auto"/>
            </w:tcBorders>
            <w:vAlign w:val="center"/>
          </w:tcPr>
          <w:p w14:paraId="7DC31DE9" w14:textId="77777777" w:rsidR="00D50AC0" w:rsidRDefault="00D50AC0" w:rsidP="00D50AC0">
            <w:pPr>
              <w:spacing w:after="120"/>
              <w:rPr>
                <w:sz w:val="18"/>
                <w:szCs w:val="18"/>
              </w:rPr>
            </w:pPr>
          </w:p>
        </w:tc>
        <w:tc>
          <w:tcPr>
            <w:tcW w:w="3734" w:type="dxa"/>
            <w:gridSpan w:val="5"/>
            <w:tcBorders>
              <w:bottom w:val="single" w:sz="4" w:space="0" w:color="auto"/>
              <w:right w:val="single" w:sz="4" w:space="0" w:color="auto"/>
            </w:tcBorders>
            <w:vAlign w:val="center"/>
          </w:tcPr>
          <w:p w14:paraId="415F7772" w14:textId="77777777" w:rsidR="00D50AC0" w:rsidRDefault="00D50AC0" w:rsidP="00D50AC0">
            <w:pPr>
              <w:spacing w:after="120"/>
              <w:rPr>
                <w:sz w:val="18"/>
                <w:szCs w:val="18"/>
              </w:rPr>
            </w:pPr>
          </w:p>
        </w:tc>
      </w:tr>
      <w:tr w:rsidR="00D50AC0" w14:paraId="6C1BD3A5" w14:textId="77777777" w:rsidTr="006A0EC9">
        <w:trPr>
          <w:jc w:val="center"/>
        </w:trPr>
        <w:tc>
          <w:tcPr>
            <w:tcW w:w="3223" w:type="dxa"/>
            <w:gridSpan w:val="5"/>
            <w:tcBorders>
              <w:top w:val="single" w:sz="4" w:space="0" w:color="auto"/>
              <w:left w:val="single" w:sz="4" w:space="0" w:color="auto"/>
            </w:tcBorders>
            <w:vAlign w:val="center"/>
          </w:tcPr>
          <w:p w14:paraId="7B6B71DF" w14:textId="77777777" w:rsidR="00D50AC0" w:rsidRDefault="00D50AC0" w:rsidP="00D342FA">
            <w:pPr>
              <w:rPr>
                <w:b/>
                <w:sz w:val="18"/>
                <w:szCs w:val="18"/>
              </w:rPr>
            </w:pPr>
            <w:r>
              <w:rPr>
                <w:b/>
                <w:sz w:val="18"/>
                <w:szCs w:val="18"/>
              </w:rPr>
              <w:t>Date/Time Event was Noticed</w:t>
            </w:r>
            <w:r w:rsidR="006A0EC9">
              <w:rPr>
                <w:b/>
                <w:sz w:val="18"/>
                <w:szCs w:val="18"/>
              </w:rPr>
              <w:t>:</w:t>
            </w:r>
          </w:p>
        </w:tc>
        <w:tc>
          <w:tcPr>
            <w:tcW w:w="4023" w:type="dxa"/>
            <w:gridSpan w:val="8"/>
            <w:tcBorders>
              <w:top w:val="single" w:sz="4" w:space="0" w:color="auto"/>
            </w:tcBorders>
            <w:vAlign w:val="center"/>
          </w:tcPr>
          <w:p w14:paraId="63FC7A76" w14:textId="77777777" w:rsidR="00D50AC0" w:rsidRDefault="00D50AC0" w:rsidP="00D342FA">
            <w:pPr>
              <w:rPr>
                <w:b/>
                <w:sz w:val="18"/>
                <w:szCs w:val="18"/>
              </w:rPr>
            </w:pPr>
            <w:r>
              <w:rPr>
                <w:b/>
                <w:sz w:val="18"/>
                <w:szCs w:val="18"/>
              </w:rPr>
              <w:t>Date/Time Reported</w:t>
            </w:r>
            <w:r w:rsidR="006A0EC9">
              <w:rPr>
                <w:b/>
                <w:sz w:val="18"/>
                <w:szCs w:val="18"/>
              </w:rPr>
              <w:t>:</w:t>
            </w:r>
          </w:p>
        </w:tc>
        <w:tc>
          <w:tcPr>
            <w:tcW w:w="3734" w:type="dxa"/>
            <w:gridSpan w:val="5"/>
            <w:tcBorders>
              <w:top w:val="single" w:sz="4" w:space="0" w:color="auto"/>
              <w:right w:val="single" w:sz="4" w:space="0" w:color="auto"/>
            </w:tcBorders>
            <w:vAlign w:val="center"/>
          </w:tcPr>
          <w:p w14:paraId="67F2E3D8" w14:textId="77777777" w:rsidR="00D50AC0" w:rsidRDefault="00D50AC0" w:rsidP="00D342FA">
            <w:pPr>
              <w:rPr>
                <w:b/>
                <w:sz w:val="18"/>
                <w:szCs w:val="18"/>
              </w:rPr>
            </w:pPr>
            <w:r>
              <w:rPr>
                <w:b/>
                <w:sz w:val="18"/>
                <w:szCs w:val="18"/>
              </w:rPr>
              <w:t>Name of DEC Staff Contacted</w:t>
            </w:r>
            <w:r w:rsidR="006A0EC9">
              <w:rPr>
                <w:b/>
                <w:sz w:val="18"/>
                <w:szCs w:val="18"/>
              </w:rPr>
              <w:t>:</w:t>
            </w:r>
          </w:p>
        </w:tc>
      </w:tr>
      <w:tr w:rsidR="00D50AC0" w14:paraId="7CD5BE0C" w14:textId="77777777" w:rsidTr="006A0EC9">
        <w:trPr>
          <w:trHeight w:val="360"/>
          <w:jc w:val="center"/>
        </w:trPr>
        <w:tc>
          <w:tcPr>
            <w:tcW w:w="3223" w:type="dxa"/>
            <w:gridSpan w:val="5"/>
            <w:tcBorders>
              <w:left w:val="single" w:sz="4" w:space="0" w:color="auto"/>
              <w:bottom w:val="double" w:sz="4" w:space="0" w:color="auto"/>
            </w:tcBorders>
            <w:vAlign w:val="center"/>
          </w:tcPr>
          <w:p w14:paraId="02935CA7" w14:textId="77777777" w:rsidR="00D50AC0" w:rsidRDefault="00D50AC0" w:rsidP="00D50AC0">
            <w:pPr>
              <w:spacing w:after="120"/>
              <w:jc w:val="center"/>
              <w:rPr>
                <w:sz w:val="18"/>
                <w:szCs w:val="18"/>
              </w:rPr>
            </w:pPr>
          </w:p>
        </w:tc>
        <w:tc>
          <w:tcPr>
            <w:tcW w:w="4023" w:type="dxa"/>
            <w:gridSpan w:val="8"/>
            <w:tcBorders>
              <w:bottom w:val="double" w:sz="4" w:space="0" w:color="auto"/>
            </w:tcBorders>
          </w:tcPr>
          <w:p w14:paraId="6A5621F2" w14:textId="77777777" w:rsidR="00D50AC0" w:rsidRDefault="00D50AC0" w:rsidP="00D50AC0">
            <w:pPr>
              <w:spacing w:after="120"/>
              <w:rPr>
                <w:sz w:val="18"/>
                <w:szCs w:val="18"/>
              </w:rPr>
            </w:pPr>
          </w:p>
        </w:tc>
        <w:tc>
          <w:tcPr>
            <w:tcW w:w="3734" w:type="dxa"/>
            <w:gridSpan w:val="5"/>
            <w:tcBorders>
              <w:bottom w:val="double" w:sz="4" w:space="0" w:color="auto"/>
              <w:right w:val="single" w:sz="4" w:space="0" w:color="auto"/>
            </w:tcBorders>
          </w:tcPr>
          <w:p w14:paraId="0561325D" w14:textId="77777777" w:rsidR="00D50AC0" w:rsidRDefault="00D50AC0" w:rsidP="00D50AC0">
            <w:pPr>
              <w:spacing w:after="120"/>
              <w:rPr>
                <w:sz w:val="18"/>
                <w:szCs w:val="18"/>
              </w:rPr>
            </w:pPr>
          </w:p>
        </w:tc>
      </w:tr>
      <w:tr w:rsidR="00D50AC0" w14:paraId="346435C0" w14:textId="77777777" w:rsidTr="001A7613">
        <w:trPr>
          <w:trHeight w:val="245"/>
          <w:jc w:val="center"/>
        </w:trPr>
        <w:tc>
          <w:tcPr>
            <w:tcW w:w="10980" w:type="dxa"/>
            <w:gridSpan w:val="18"/>
            <w:tcBorders>
              <w:top w:val="double" w:sz="4" w:space="0" w:color="auto"/>
              <w:left w:val="single" w:sz="4" w:space="0" w:color="auto"/>
              <w:bottom w:val="double" w:sz="4" w:space="0" w:color="auto"/>
              <w:right w:val="single" w:sz="4" w:space="0" w:color="auto"/>
            </w:tcBorders>
            <w:vAlign w:val="center"/>
          </w:tcPr>
          <w:p w14:paraId="2EE8CF44" w14:textId="77777777" w:rsidR="00D50AC0" w:rsidRDefault="00D50AC0" w:rsidP="001A7613">
            <w:pPr>
              <w:rPr>
                <w:b/>
                <w:sz w:val="18"/>
                <w:szCs w:val="18"/>
              </w:rPr>
            </w:pPr>
            <w:r>
              <w:rPr>
                <w:b/>
                <w:sz w:val="18"/>
                <w:szCs w:val="18"/>
              </w:rPr>
              <w:t>VERBAL NOTIFICATION MUST BE MADE TO ADEC WITHIN 24 HOURS OF DISCOVERY</w:t>
            </w:r>
            <w:r w:rsidR="006A0EC9">
              <w:rPr>
                <w:b/>
                <w:sz w:val="18"/>
                <w:szCs w:val="18"/>
              </w:rPr>
              <w:t xml:space="preserve"> OF NONCOMPLIANCE</w:t>
            </w:r>
          </w:p>
        </w:tc>
      </w:tr>
      <w:tr w:rsidR="00D50AC0" w14:paraId="4F127962" w14:textId="77777777" w:rsidTr="001A7613">
        <w:trPr>
          <w:jc w:val="center"/>
        </w:trPr>
        <w:tc>
          <w:tcPr>
            <w:tcW w:w="10980" w:type="dxa"/>
            <w:gridSpan w:val="18"/>
            <w:tcBorders>
              <w:top w:val="double" w:sz="4" w:space="0" w:color="auto"/>
              <w:left w:val="single" w:sz="4" w:space="0" w:color="auto"/>
              <w:bottom w:val="double" w:sz="4" w:space="0" w:color="auto"/>
              <w:right w:val="single" w:sz="4" w:space="0" w:color="auto"/>
            </w:tcBorders>
            <w:shd w:val="clear" w:color="auto" w:fill="D9D9D9"/>
            <w:vAlign w:val="center"/>
          </w:tcPr>
          <w:p w14:paraId="036EDC9F" w14:textId="77777777" w:rsidR="00D50AC0" w:rsidRDefault="00D50AC0" w:rsidP="00D50AC0">
            <w:pPr>
              <w:rPr>
                <w:b/>
                <w:color w:val="0000FF"/>
                <w:sz w:val="22"/>
                <w:szCs w:val="22"/>
              </w:rPr>
            </w:pPr>
            <w:r>
              <w:rPr>
                <w:b/>
                <w:color w:val="0000FF"/>
                <w:sz w:val="22"/>
                <w:szCs w:val="22"/>
              </w:rPr>
              <w:t>INCIDENT DETAILS (attach additional sheets, lab reports</w:t>
            </w:r>
            <w:r w:rsidR="006A0EC9">
              <w:rPr>
                <w:b/>
                <w:color w:val="0000FF"/>
                <w:sz w:val="22"/>
                <w:szCs w:val="22"/>
              </w:rPr>
              <w:t>,</w:t>
            </w:r>
            <w:r>
              <w:rPr>
                <w:b/>
                <w:color w:val="0000FF"/>
                <w:sz w:val="22"/>
                <w:szCs w:val="22"/>
              </w:rPr>
              <w:t xml:space="preserve"> and photos as necessary)</w:t>
            </w:r>
          </w:p>
        </w:tc>
      </w:tr>
      <w:tr w:rsidR="00D342FA" w14:paraId="7866EAC1" w14:textId="77777777" w:rsidTr="006A0EC9">
        <w:trPr>
          <w:trHeight w:val="432"/>
          <w:jc w:val="center"/>
        </w:trPr>
        <w:tc>
          <w:tcPr>
            <w:tcW w:w="2261" w:type="dxa"/>
            <w:gridSpan w:val="2"/>
            <w:tcBorders>
              <w:top w:val="double" w:sz="4" w:space="0" w:color="auto"/>
              <w:left w:val="single" w:sz="4" w:space="0" w:color="auto"/>
              <w:bottom w:val="single" w:sz="4" w:space="0" w:color="auto"/>
              <w:right w:val="single" w:sz="4" w:space="0" w:color="auto"/>
            </w:tcBorders>
            <w:vAlign w:val="center"/>
          </w:tcPr>
          <w:p w14:paraId="12C7723B" w14:textId="77777777" w:rsidR="00D342FA" w:rsidRDefault="006A0EC9" w:rsidP="00D342FA">
            <w:pPr>
              <w:rPr>
                <w:b/>
                <w:sz w:val="18"/>
                <w:szCs w:val="18"/>
              </w:rPr>
            </w:pPr>
            <w:r>
              <w:rPr>
                <w:b/>
                <w:sz w:val="18"/>
                <w:szCs w:val="18"/>
              </w:rPr>
              <w:t>Period of Noncompliance</w:t>
            </w:r>
          </w:p>
        </w:tc>
        <w:tc>
          <w:tcPr>
            <w:tcW w:w="4485" w:type="dxa"/>
            <w:gridSpan w:val="10"/>
            <w:tcBorders>
              <w:top w:val="double" w:sz="4" w:space="0" w:color="auto"/>
              <w:left w:val="single" w:sz="4" w:space="0" w:color="auto"/>
              <w:bottom w:val="single" w:sz="4" w:space="0" w:color="auto"/>
              <w:right w:val="single" w:sz="4" w:space="0" w:color="auto"/>
            </w:tcBorders>
            <w:vAlign w:val="center"/>
          </w:tcPr>
          <w:p w14:paraId="0875FBCE" w14:textId="77777777" w:rsidR="00D342FA" w:rsidRPr="008020D9" w:rsidRDefault="00D342FA" w:rsidP="00D342FA">
            <w:pPr>
              <w:rPr>
                <w:b/>
                <w:sz w:val="18"/>
                <w:szCs w:val="18"/>
              </w:rPr>
            </w:pPr>
            <w:r w:rsidRPr="008020D9">
              <w:rPr>
                <w:b/>
                <w:sz w:val="18"/>
                <w:szCs w:val="18"/>
              </w:rPr>
              <w:t>Start Date/Time</w:t>
            </w:r>
            <w:r w:rsidR="008020D9">
              <w:rPr>
                <w:b/>
                <w:sz w:val="18"/>
                <w:szCs w:val="18"/>
              </w:rPr>
              <w:t xml:space="preserve"> </w:t>
            </w:r>
            <w:r w:rsidR="008020D9">
              <w:rPr>
                <w:sz w:val="18"/>
                <w:szCs w:val="18"/>
              </w:rPr>
              <w:t>(exact)</w:t>
            </w:r>
            <w:r w:rsidRPr="008020D9">
              <w:rPr>
                <w:b/>
                <w:sz w:val="18"/>
                <w:szCs w:val="18"/>
              </w:rPr>
              <w:t>:</w:t>
            </w:r>
          </w:p>
        </w:tc>
        <w:tc>
          <w:tcPr>
            <w:tcW w:w="4234" w:type="dxa"/>
            <w:gridSpan w:val="6"/>
            <w:tcBorders>
              <w:top w:val="double" w:sz="4" w:space="0" w:color="auto"/>
              <w:left w:val="single" w:sz="4" w:space="0" w:color="auto"/>
              <w:bottom w:val="single" w:sz="4" w:space="0" w:color="auto"/>
              <w:right w:val="single" w:sz="4" w:space="0" w:color="auto"/>
            </w:tcBorders>
            <w:vAlign w:val="center"/>
          </w:tcPr>
          <w:p w14:paraId="3149D46B" w14:textId="77777777" w:rsidR="00D342FA" w:rsidRPr="008020D9" w:rsidRDefault="00D342FA" w:rsidP="00D342FA">
            <w:pPr>
              <w:rPr>
                <w:b/>
                <w:sz w:val="18"/>
                <w:szCs w:val="18"/>
              </w:rPr>
            </w:pPr>
            <w:r w:rsidRPr="008020D9">
              <w:rPr>
                <w:b/>
                <w:sz w:val="18"/>
                <w:szCs w:val="18"/>
              </w:rPr>
              <w:t>End Date/Time</w:t>
            </w:r>
            <w:r w:rsidR="008020D9">
              <w:rPr>
                <w:b/>
                <w:sz w:val="18"/>
                <w:szCs w:val="18"/>
              </w:rPr>
              <w:t xml:space="preserve"> </w:t>
            </w:r>
            <w:r w:rsidR="008020D9">
              <w:rPr>
                <w:sz w:val="18"/>
                <w:szCs w:val="18"/>
              </w:rPr>
              <w:t>(exact)</w:t>
            </w:r>
            <w:r w:rsidRPr="008020D9">
              <w:rPr>
                <w:b/>
                <w:sz w:val="18"/>
                <w:szCs w:val="18"/>
              </w:rPr>
              <w:t>:</w:t>
            </w:r>
          </w:p>
        </w:tc>
      </w:tr>
      <w:tr w:rsidR="00D342FA" w14:paraId="499865DE" w14:textId="77777777" w:rsidTr="00D342FA">
        <w:trPr>
          <w:trHeight w:val="564"/>
          <w:jc w:val="center"/>
        </w:trPr>
        <w:tc>
          <w:tcPr>
            <w:tcW w:w="10980" w:type="dxa"/>
            <w:gridSpan w:val="18"/>
            <w:tcBorders>
              <w:top w:val="single" w:sz="4" w:space="0" w:color="auto"/>
              <w:left w:val="single" w:sz="4" w:space="0" w:color="auto"/>
              <w:bottom w:val="single" w:sz="4" w:space="0" w:color="auto"/>
              <w:right w:val="single" w:sz="4" w:space="0" w:color="auto"/>
            </w:tcBorders>
          </w:tcPr>
          <w:p w14:paraId="1F48DECF" w14:textId="77777777" w:rsidR="00D342FA" w:rsidRDefault="00D342FA" w:rsidP="00D342FA">
            <w:pPr>
              <w:rPr>
                <w:b/>
                <w:sz w:val="18"/>
                <w:szCs w:val="18"/>
              </w:rPr>
            </w:pPr>
            <w:r>
              <w:rPr>
                <w:b/>
                <w:sz w:val="18"/>
                <w:szCs w:val="18"/>
              </w:rPr>
              <w:t>If noncompliance has not been corrected, provide a statement regarding the anticipated time the noncompliance is expected to continue:</w:t>
            </w:r>
          </w:p>
        </w:tc>
      </w:tr>
      <w:tr w:rsidR="00D50AC0" w14:paraId="7AD75135" w14:textId="77777777" w:rsidTr="00D342FA">
        <w:trPr>
          <w:trHeight w:val="564"/>
          <w:jc w:val="center"/>
        </w:trPr>
        <w:tc>
          <w:tcPr>
            <w:tcW w:w="10980" w:type="dxa"/>
            <w:gridSpan w:val="18"/>
            <w:tcBorders>
              <w:top w:val="single" w:sz="4" w:space="0" w:color="auto"/>
              <w:left w:val="single" w:sz="4" w:space="0" w:color="auto"/>
              <w:bottom w:val="single" w:sz="4" w:space="0" w:color="auto"/>
              <w:right w:val="single" w:sz="4" w:space="0" w:color="auto"/>
            </w:tcBorders>
          </w:tcPr>
          <w:p w14:paraId="7688D81A" w14:textId="77777777" w:rsidR="00D50AC0" w:rsidRDefault="00D50AC0" w:rsidP="00D342FA">
            <w:pPr>
              <w:rPr>
                <w:b/>
                <w:sz w:val="18"/>
                <w:szCs w:val="18"/>
              </w:rPr>
            </w:pPr>
            <w:r>
              <w:rPr>
                <w:b/>
                <w:sz w:val="18"/>
                <w:szCs w:val="18"/>
              </w:rPr>
              <w:t>Estimated Quantity involved (volume or weight)</w:t>
            </w:r>
            <w:r w:rsidR="006A0EC9">
              <w:rPr>
                <w:b/>
                <w:sz w:val="18"/>
                <w:szCs w:val="18"/>
              </w:rPr>
              <w:t>:</w:t>
            </w:r>
          </w:p>
        </w:tc>
      </w:tr>
      <w:tr w:rsidR="00D50AC0" w14:paraId="6444D84E" w14:textId="77777777" w:rsidTr="008020D9">
        <w:trPr>
          <w:trHeight w:val="864"/>
          <w:jc w:val="center"/>
        </w:trPr>
        <w:tc>
          <w:tcPr>
            <w:tcW w:w="10980" w:type="dxa"/>
            <w:gridSpan w:val="18"/>
            <w:tcBorders>
              <w:top w:val="single" w:sz="4" w:space="0" w:color="auto"/>
              <w:left w:val="single" w:sz="4" w:space="0" w:color="auto"/>
              <w:bottom w:val="single" w:sz="4" w:space="0" w:color="auto"/>
              <w:right w:val="single" w:sz="4" w:space="0" w:color="auto"/>
            </w:tcBorders>
          </w:tcPr>
          <w:p w14:paraId="31535085" w14:textId="77777777" w:rsidR="00D50AC0" w:rsidRDefault="006A0EC9" w:rsidP="00D50AC0">
            <w:pPr>
              <w:spacing w:after="120"/>
              <w:rPr>
                <w:sz w:val="18"/>
                <w:szCs w:val="18"/>
              </w:rPr>
            </w:pPr>
            <w:r>
              <w:rPr>
                <w:b/>
                <w:sz w:val="18"/>
                <w:szCs w:val="18"/>
              </w:rPr>
              <w:t xml:space="preserve">Description of the noncompliance and its cause </w:t>
            </w:r>
            <w:r w:rsidR="00D50AC0">
              <w:rPr>
                <w:b/>
                <w:sz w:val="18"/>
                <w:szCs w:val="18"/>
              </w:rPr>
              <w:t>(be specific)</w:t>
            </w:r>
            <w:r>
              <w:rPr>
                <w:b/>
                <w:sz w:val="18"/>
                <w:szCs w:val="18"/>
              </w:rPr>
              <w:t>:</w:t>
            </w:r>
          </w:p>
        </w:tc>
      </w:tr>
      <w:tr w:rsidR="006A0EC9" w14:paraId="4DDCA010" w14:textId="77777777" w:rsidTr="009C19DC">
        <w:trPr>
          <w:trHeight w:val="1376"/>
          <w:jc w:val="center"/>
        </w:trPr>
        <w:tc>
          <w:tcPr>
            <w:tcW w:w="10980" w:type="dxa"/>
            <w:gridSpan w:val="18"/>
            <w:tcBorders>
              <w:top w:val="single" w:sz="4" w:space="0" w:color="auto"/>
              <w:left w:val="single" w:sz="4" w:space="0" w:color="auto"/>
              <w:bottom w:val="single" w:sz="4" w:space="0" w:color="auto"/>
              <w:right w:val="single" w:sz="4" w:space="0" w:color="auto"/>
            </w:tcBorders>
          </w:tcPr>
          <w:p w14:paraId="402B07F2" w14:textId="77777777" w:rsidR="006A0EC9" w:rsidRDefault="006A0EC9" w:rsidP="009C19DC">
            <w:pPr>
              <w:spacing w:after="120"/>
              <w:rPr>
                <w:b/>
                <w:sz w:val="18"/>
                <w:szCs w:val="18"/>
              </w:rPr>
            </w:pPr>
            <w:r>
              <w:rPr>
                <w:b/>
                <w:sz w:val="18"/>
                <w:szCs w:val="18"/>
              </w:rPr>
              <w:t>Actions taken to reduce, eliminate, and prevent reoccurrence of noncompliance and Actual/Potential Impact on Environmental Health (describe in detail) (e.g. Supplied drinking water to nearby well owners and informed well owners not to drink from wells until further notice)</w:t>
            </w:r>
          </w:p>
        </w:tc>
      </w:tr>
      <w:tr w:rsidR="00D50AC0" w14:paraId="15C28E18" w14:textId="77777777" w:rsidTr="00D342FA">
        <w:trPr>
          <w:trHeight w:val="278"/>
          <w:jc w:val="center"/>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23F554CA" w14:textId="77777777" w:rsidR="00D50AC0" w:rsidRDefault="00D50AC0" w:rsidP="00D342FA">
            <w:pPr>
              <w:rPr>
                <w:sz w:val="18"/>
                <w:szCs w:val="18"/>
              </w:rPr>
            </w:pPr>
            <w:r>
              <w:rPr>
                <w:b/>
                <w:sz w:val="18"/>
                <w:szCs w:val="18"/>
              </w:rPr>
              <w:t>Permit Condition Deviation (Identify each permit condition exceeded during the event</w:t>
            </w:r>
            <w:r w:rsidR="006A0EC9">
              <w:rPr>
                <w:b/>
                <w:sz w:val="18"/>
                <w:szCs w:val="18"/>
              </w:rPr>
              <w:t>.</w:t>
            </w:r>
            <w:r>
              <w:rPr>
                <w:b/>
                <w:sz w:val="18"/>
                <w:szCs w:val="18"/>
              </w:rPr>
              <w:t>)</w:t>
            </w:r>
          </w:p>
        </w:tc>
      </w:tr>
      <w:tr w:rsidR="00D50AC0" w14:paraId="1B833929" w14:textId="77777777" w:rsidTr="00706217">
        <w:trPr>
          <w:trHeight w:val="1538"/>
          <w:jc w:val="center"/>
        </w:trPr>
        <w:tc>
          <w:tcPr>
            <w:tcW w:w="2849" w:type="dxa"/>
            <w:gridSpan w:val="4"/>
            <w:tcBorders>
              <w:top w:val="single" w:sz="4" w:space="0" w:color="auto"/>
              <w:left w:val="single" w:sz="4" w:space="0" w:color="auto"/>
            </w:tcBorders>
          </w:tcPr>
          <w:p w14:paraId="63D1F7D9" w14:textId="77777777" w:rsidR="00D50AC0" w:rsidRDefault="00D50AC0" w:rsidP="00D50AC0">
            <w:pPr>
              <w:spacing w:after="120"/>
              <w:rPr>
                <w:b/>
                <w:sz w:val="18"/>
                <w:szCs w:val="18"/>
                <w:u w:val="single"/>
              </w:rPr>
            </w:pPr>
            <w:r>
              <w:rPr>
                <w:b/>
                <w:sz w:val="18"/>
                <w:szCs w:val="18"/>
                <w:u w:val="single"/>
              </w:rPr>
              <w:t>Parameter (e.g. BOD pH)</w:t>
            </w:r>
          </w:p>
        </w:tc>
        <w:tc>
          <w:tcPr>
            <w:tcW w:w="2354" w:type="dxa"/>
            <w:gridSpan w:val="4"/>
            <w:tcBorders>
              <w:top w:val="single" w:sz="4" w:space="0" w:color="auto"/>
            </w:tcBorders>
          </w:tcPr>
          <w:p w14:paraId="091E2477" w14:textId="77777777" w:rsidR="00D50AC0" w:rsidRDefault="00D50AC0" w:rsidP="00D50AC0">
            <w:pPr>
              <w:spacing w:after="120"/>
              <w:rPr>
                <w:b/>
                <w:sz w:val="18"/>
                <w:szCs w:val="18"/>
                <w:u w:val="single"/>
              </w:rPr>
            </w:pPr>
            <w:r>
              <w:rPr>
                <w:b/>
                <w:sz w:val="18"/>
                <w:szCs w:val="18"/>
                <w:u w:val="single"/>
              </w:rPr>
              <w:t>Permit Limit</w:t>
            </w:r>
          </w:p>
        </w:tc>
        <w:tc>
          <w:tcPr>
            <w:tcW w:w="2932" w:type="dxa"/>
            <w:gridSpan w:val="6"/>
            <w:tcBorders>
              <w:top w:val="single" w:sz="4" w:space="0" w:color="auto"/>
            </w:tcBorders>
          </w:tcPr>
          <w:p w14:paraId="64699A88" w14:textId="77777777" w:rsidR="00D50AC0" w:rsidRDefault="00D50AC0" w:rsidP="00D50AC0">
            <w:pPr>
              <w:spacing w:after="120"/>
              <w:rPr>
                <w:b/>
                <w:sz w:val="18"/>
                <w:szCs w:val="18"/>
                <w:u w:val="single"/>
              </w:rPr>
            </w:pPr>
            <w:r>
              <w:rPr>
                <w:b/>
                <w:sz w:val="18"/>
                <w:szCs w:val="18"/>
                <w:u w:val="single"/>
              </w:rPr>
              <w:t>Exceedance (sample result)</w:t>
            </w:r>
          </w:p>
        </w:tc>
        <w:tc>
          <w:tcPr>
            <w:tcW w:w="2845" w:type="dxa"/>
            <w:gridSpan w:val="4"/>
            <w:tcBorders>
              <w:top w:val="single" w:sz="4" w:space="0" w:color="auto"/>
              <w:right w:val="single" w:sz="4" w:space="0" w:color="auto"/>
            </w:tcBorders>
          </w:tcPr>
          <w:p w14:paraId="425A412D" w14:textId="77777777" w:rsidR="00D50AC0" w:rsidRDefault="00D50AC0" w:rsidP="00D50AC0">
            <w:pPr>
              <w:spacing w:after="120"/>
              <w:rPr>
                <w:sz w:val="18"/>
                <w:szCs w:val="18"/>
              </w:rPr>
            </w:pPr>
            <w:r>
              <w:rPr>
                <w:b/>
                <w:sz w:val="18"/>
                <w:szCs w:val="18"/>
                <w:u w:val="single"/>
              </w:rPr>
              <w:t>Sample Date</w:t>
            </w:r>
          </w:p>
        </w:tc>
      </w:tr>
      <w:tr w:rsidR="00D50AC0" w14:paraId="4181ABC4" w14:textId="77777777" w:rsidTr="00706217">
        <w:trPr>
          <w:trHeight w:val="1142"/>
          <w:jc w:val="center"/>
        </w:trPr>
        <w:tc>
          <w:tcPr>
            <w:tcW w:w="10980" w:type="dxa"/>
            <w:gridSpan w:val="18"/>
            <w:tcBorders>
              <w:top w:val="single" w:sz="4" w:space="0" w:color="auto"/>
              <w:left w:val="single" w:sz="4" w:space="0" w:color="auto"/>
              <w:bottom w:val="single" w:sz="4" w:space="0" w:color="auto"/>
              <w:right w:val="single" w:sz="4" w:space="0" w:color="auto"/>
            </w:tcBorders>
          </w:tcPr>
          <w:p w14:paraId="14349D42" w14:textId="77777777" w:rsidR="00D50AC0" w:rsidRDefault="00D50AC0" w:rsidP="00D50AC0">
            <w:pPr>
              <w:rPr>
                <w:b/>
                <w:sz w:val="18"/>
                <w:szCs w:val="18"/>
              </w:rPr>
            </w:pPr>
            <w:r>
              <w:rPr>
                <w:b/>
                <w:sz w:val="18"/>
                <w:szCs w:val="18"/>
              </w:rPr>
              <w:t>Corrective Actions (Attach a description of corrective actions taken to restore the system to normal operation and to minimize or eliminate chances of recurrence.)</w:t>
            </w:r>
          </w:p>
        </w:tc>
      </w:tr>
      <w:tr w:rsidR="00D50AC0" w14:paraId="6B5F0723" w14:textId="77777777" w:rsidTr="006A0EC9">
        <w:trPr>
          <w:trHeight w:val="317"/>
          <w:jc w:val="center"/>
        </w:trPr>
        <w:tc>
          <w:tcPr>
            <w:tcW w:w="4560" w:type="dxa"/>
            <w:gridSpan w:val="7"/>
            <w:tcBorders>
              <w:top w:val="single" w:sz="4" w:space="0" w:color="auto"/>
              <w:left w:val="single" w:sz="4" w:space="0" w:color="auto"/>
              <w:bottom w:val="single" w:sz="4" w:space="0" w:color="auto"/>
              <w:right w:val="nil"/>
            </w:tcBorders>
            <w:vAlign w:val="center"/>
          </w:tcPr>
          <w:p w14:paraId="26A76049" w14:textId="77777777" w:rsidR="00D50AC0" w:rsidRDefault="00D50AC0" w:rsidP="00D50AC0">
            <w:pPr>
              <w:jc w:val="center"/>
              <w:rPr>
                <w:b/>
                <w:sz w:val="18"/>
                <w:szCs w:val="18"/>
              </w:rPr>
            </w:pPr>
            <w:r>
              <w:rPr>
                <w:b/>
                <w:sz w:val="18"/>
                <w:szCs w:val="18"/>
              </w:rPr>
              <w:t>Environmental Damage: (if yes, provide details below)</w:t>
            </w:r>
          </w:p>
        </w:tc>
        <w:tc>
          <w:tcPr>
            <w:tcW w:w="2132" w:type="dxa"/>
            <w:gridSpan w:val="4"/>
            <w:tcBorders>
              <w:top w:val="single" w:sz="4" w:space="0" w:color="auto"/>
              <w:left w:val="nil"/>
              <w:bottom w:val="single" w:sz="4" w:space="0" w:color="auto"/>
              <w:right w:val="nil"/>
            </w:tcBorders>
            <w:vAlign w:val="center"/>
          </w:tcPr>
          <w:p w14:paraId="7E25A170" w14:textId="77777777" w:rsidR="00D50AC0" w:rsidRDefault="00D50AC0" w:rsidP="00D50AC0">
            <w:pPr>
              <w:jc w:val="center"/>
              <w:rPr>
                <w:b/>
                <w:sz w:val="18"/>
                <w:szCs w:val="18"/>
              </w:rPr>
            </w:pPr>
            <w:r>
              <w:rPr>
                <w:b/>
                <w:sz w:val="18"/>
                <w:szCs w:val="18"/>
              </w:rPr>
              <w:object w:dxaOrig="225" w:dyaOrig="225" w14:anchorId="15998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7pt;height:15.1pt" o:ole="">
                  <v:imagedata r:id="rId9" o:title=""/>
                </v:shape>
                <w:control r:id="rId10" w:name="CheckBox7" w:shapeid="_x0000_i1031"/>
              </w:object>
            </w:r>
          </w:p>
        </w:tc>
        <w:tc>
          <w:tcPr>
            <w:tcW w:w="1778" w:type="dxa"/>
            <w:gridSpan w:val="4"/>
            <w:tcBorders>
              <w:top w:val="single" w:sz="4" w:space="0" w:color="auto"/>
              <w:left w:val="nil"/>
              <w:bottom w:val="single" w:sz="4" w:space="0" w:color="auto"/>
              <w:right w:val="nil"/>
            </w:tcBorders>
            <w:vAlign w:val="center"/>
          </w:tcPr>
          <w:p w14:paraId="04AF4C7D" w14:textId="77777777" w:rsidR="00D50AC0" w:rsidRDefault="00D50AC0" w:rsidP="00D50AC0">
            <w:pPr>
              <w:jc w:val="center"/>
              <w:rPr>
                <w:b/>
                <w:sz w:val="18"/>
                <w:szCs w:val="18"/>
              </w:rPr>
            </w:pPr>
            <w:r>
              <w:rPr>
                <w:b/>
                <w:sz w:val="18"/>
                <w:szCs w:val="18"/>
              </w:rPr>
              <w:object w:dxaOrig="225" w:dyaOrig="225" w14:anchorId="3D6AF355">
                <v:shape id="_x0000_i1033" type="#_x0000_t75" style="width:32.25pt;height:15.1pt" o:ole="">
                  <v:imagedata r:id="rId11" o:title=""/>
                </v:shape>
                <w:control r:id="rId12" w:name="CheckBox8" w:shapeid="_x0000_i1033"/>
              </w:object>
            </w:r>
          </w:p>
        </w:tc>
        <w:tc>
          <w:tcPr>
            <w:tcW w:w="2510" w:type="dxa"/>
            <w:gridSpan w:val="3"/>
            <w:tcBorders>
              <w:top w:val="single" w:sz="4" w:space="0" w:color="auto"/>
              <w:left w:val="nil"/>
              <w:bottom w:val="single" w:sz="4" w:space="0" w:color="auto"/>
              <w:right w:val="single" w:sz="4" w:space="0" w:color="auto"/>
            </w:tcBorders>
            <w:vAlign w:val="center"/>
          </w:tcPr>
          <w:p w14:paraId="54160231" w14:textId="77777777" w:rsidR="00D50AC0" w:rsidRDefault="00D50AC0" w:rsidP="00D50AC0">
            <w:pPr>
              <w:jc w:val="center"/>
              <w:rPr>
                <w:b/>
                <w:sz w:val="18"/>
                <w:szCs w:val="18"/>
              </w:rPr>
            </w:pPr>
            <w:r>
              <w:rPr>
                <w:b/>
                <w:sz w:val="18"/>
                <w:szCs w:val="18"/>
              </w:rPr>
              <w:object w:dxaOrig="225" w:dyaOrig="225" w14:anchorId="4B05E835">
                <v:shape id="_x0000_i1035" type="#_x0000_t75" style="width:61.35pt;height:15.1pt" o:ole="">
                  <v:imagedata r:id="rId13" o:title=""/>
                </v:shape>
                <w:control r:id="rId14" w:name="CheckBox9" w:shapeid="_x0000_i1035"/>
              </w:object>
            </w:r>
          </w:p>
        </w:tc>
      </w:tr>
      <w:tr w:rsidR="00D50AC0" w14:paraId="39B5D017" w14:textId="77777777" w:rsidTr="00706217">
        <w:trPr>
          <w:trHeight w:val="755"/>
          <w:jc w:val="center"/>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37A1B4CA" w14:textId="77777777" w:rsidR="00D50AC0" w:rsidRDefault="00D50AC0" w:rsidP="00D50AC0">
            <w:pPr>
              <w:spacing w:after="120"/>
              <w:rPr>
                <w:b/>
                <w:sz w:val="18"/>
                <w:szCs w:val="18"/>
              </w:rPr>
            </w:pPr>
            <w:r>
              <w:rPr>
                <w:b/>
                <w:sz w:val="18"/>
                <w:szCs w:val="18"/>
              </w:rPr>
              <w:t>Actual /Potential Impact on Environment/Public Health (describe in detail)</w:t>
            </w:r>
          </w:p>
          <w:p w14:paraId="51A17296" w14:textId="77777777" w:rsidR="00D50AC0" w:rsidRDefault="00D50AC0" w:rsidP="00D50AC0">
            <w:pPr>
              <w:spacing w:after="120"/>
              <w:rPr>
                <w:b/>
                <w:sz w:val="18"/>
                <w:szCs w:val="18"/>
              </w:rPr>
            </w:pPr>
          </w:p>
        </w:tc>
      </w:tr>
      <w:tr w:rsidR="00D50AC0" w14:paraId="14A6C6B4" w14:textId="77777777" w:rsidTr="006A0EC9">
        <w:trPr>
          <w:jc w:val="center"/>
        </w:trPr>
        <w:tc>
          <w:tcPr>
            <w:tcW w:w="10980" w:type="dxa"/>
            <w:gridSpan w:val="18"/>
            <w:tcBorders>
              <w:top w:val="single" w:sz="4" w:space="0" w:color="auto"/>
              <w:left w:val="single" w:sz="4" w:space="0" w:color="auto"/>
              <w:bottom w:val="nil"/>
              <w:right w:val="single" w:sz="4" w:space="0" w:color="auto"/>
            </w:tcBorders>
            <w:vAlign w:val="center"/>
          </w:tcPr>
          <w:p w14:paraId="0EFCD5E7" w14:textId="77777777" w:rsidR="00D50AC0" w:rsidRPr="008D042F" w:rsidRDefault="008D042F" w:rsidP="00D50AC0">
            <w:pPr>
              <w:spacing w:after="120"/>
              <w:rPr>
                <w:spacing w:val="-4"/>
                <w:sz w:val="18"/>
                <w:szCs w:val="18"/>
              </w:rPr>
            </w:pPr>
            <w:r w:rsidRPr="008D042F">
              <w:rPr>
                <w:spacing w:val="-4"/>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6A0EC9" w14:paraId="5CE089A0" w14:textId="77777777" w:rsidTr="008D0172">
        <w:trPr>
          <w:trHeight w:val="540"/>
          <w:jc w:val="center"/>
        </w:trPr>
        <w:tc>
          <w:tcPr>
            <w:tcW w:w="726" w:type="dxa"/>
            <w:tcBorders>
              <w:top w:val="nil"/>
              <w:left w:val="single" w:sz="4" w:space="0" w:color="auto"/>
              <w:bottom w:val="nil"/>
              <w:right w:val="nil"/>
            </w:tcBorders>
            <w:vAlign w:val="bottom"/>
          </w:tcPr>
          <w:p w14:paraId="5D219B51" w14:textId="77777777" w:rsidR="006A0EC9" w:rsidRDefault="006A0EC9" w:rsidP="00D50AC0">
            <w:pPr>
              <w:rPr>
                <w:b/>
                <w:sz w:val="18"/>
                <w:szCs w:val="18"/>
              </w:rPr>
            </w:pPr>
            <w:r>
              <w:rPr>
                <w:b/>
                <w:sz w:val="18"/>
                <w:szCs w:val="18"/>
              </w:rPr>
              <w:t>Name:</w:t>
            </w:r>
          </w:p>
        </w:tc>
        <w:tc>
          <w:tcPr>
            <w:tcW w:w="1961" w:type="dxa"/>
            <w:gridSpan w:val="2"/>
            <w:tcBorders>
              <w:top w:val="nil"/>
              <w:left w:val="nil"/>
              <w:bottom w:val="single" w:sz="4" w:space="0" w:color="auto"/>
              <w:right w:val="nil"/>
            </w:tcBorders>
            <w:vAlign w:val="bottom"/>
          </w:tcPr>
          <w:p w14:paraId="6D50478B" w14:textId="77777777" w:rsidR="006A0EC9" w:rsidRDefault="006A0EC9" w:rsidP="00D50AC0">
            <w:pPr>
              <w:rPr>
                <w:b/>
                <w:sz w:val="18"/>
                <w:szCs w:val="18"/>
              </w:rPr>
            </w:pPr>
          </w:p>
        </w:tc>
        <w:tc>
          <w:tcPr>
            <w:tcW w:w="589" w:type="dxa"/>
            <w:gridSpan w:val="3"/>
            <w:tcBorders>
              <w:top w:val="nil"/>
              <w:left w:val="nil"/>
              <w:bottom w:val="single" w:sz="4" w:space="0" w:color="auto"/>
              <w:right w:val="nil"/>
            </w:tcBorders>
            <w:vAlign w:val="bottom"/>
          </w:tcPr>
          <w:p w14:paraId="3BD58686" w14:textId="77777777" w:rsidR="006A0EC9" w:rsidRDefault="006A0EC9" w:rsidP="00D50AC0">
            <w:pPr>
              <w:rPr>
                <w:b/>
                <w:sz w:val="18"/>
                <w:szCs w:val="18"/>
              </w:rPr>
            </w:pPr>
            <w:r>
              <w:rPr>
                <w:b/>
                <w:sz w:val="18"/>
                <w:szCs w:val="18"/>
              </w:rPr>
              <w:t>Title:</w:t>
            </w:r>
          </w:p>
        </w:tc>
        <w:tc>
          <w:tcPr>
            <w:tcW w:w="1961" w:type="dxa"/>
            <w:gridSpan w:val="3"/>
            <w:tcBorders>
              <w:top w:val="nil"/>
              <w:left w:val="nil"/>
              <w:bottom w:val="single" w:sz="4" w:space="0" w:color="auto"/>
              <w:right w:val="nil"/>
            </w:tcBorders>
            <w:vAlign w:val="bottom"/>
          </w:tcPr>
          <w:p w14:paraId="0996933B" w14:textId="77777777" w:rsidR="006A0EC9" w:rsidRDefault="006A0EC9" w:rsidP="00D50AC0">
            <w:pPr>
              <w:rPr>
                <w:b/>
                <w:sz w:val="18"/>
                <w:szCs w:val="18"/>
              </w:rPr>
            </w:pPr>
          </w:p>
        </w:tc>
        <w:tc>
          <w:tcPr>
            <w:tcW w:w="1026" w:type="dxa"/>
            <w:tcBorders>
              <w:top w:val="nil"/>
              <w:left w:val="nil"/>
              <w:bottom w:val="nil"/>
              <w:right w:val="nil"/>
            </w:tcBorders>
            <w:vAlign w:val="bottom"/>
          </w:tcPr>
          <w:p w14:paraId="709AFC06" w14:textId="77777777" w:rsidR="006A0EC9" w:rsidRDefault="006A0EC9" w:rsidP="00D50AC0">
            <w:pPr>
              <w:rPr>
                <w:b/>
                <w:sz w:val="18"/>
                <w:szCs w:val="18"/>
              </w:rPr>
            </w:pPr>
            <w:r>
              <w:rPr>
                <w:b/>
                <w:sz w:val="18"/>
                <w:szCs w:val="18"/>
              </w:rPr>
              <w:t>Signature:</w:t>
            </w:r>
          </w:p>
        </w:tc>
        <w:tc>
          <w:tcPr>
            <w:tcW w:w="2608" w:type="dxa"/>
            <w:gridSpan w:val="6"/>
            <w:tcBorders>
              <w:top w:val="nil"/>
              <w:left w:val="nil"/>
              <w:bottom w:val="single" w:sz="4" w:space="0" w:color="auto"/>
              <w:right w:val="nil"/>
            </w:tcBorders>
            <w:vAlign w:val="bottom"/>
          </w:tcPr>
          <w:p w14:paraId="04C357DC" w14:textId="77777777" w:rsidR="006A0EC9" w:rsidRDefault="006A0EC9" w:rsidP="00D50AC0">
            <w:pPr>
              <w:rPr>
                <w:b/>
                <w:sz w:val="18"/>
                <w:szCs w:val="18"/>
              </w:rPr>
            </w:pPr>
          </w:p>
        </w:tc>
        <w:tc>
          <w:tcPr>
            <w:tcW w:w="719" w:type="dxa"/>
            <w:tcBorders>
              <w:top w:val="nil"/>
              <w:left w:val="nil"/>
              <w:bottom w:val="nil"/>
              <w:right w:val="nil"/>
            </w:tcBorders>
            <w:vAlign w:val="bottom"/>
          </w:tcPr>
          <w:p w14:paraId="550E5921" w14:textId="77777777" w:rsidR="006A0EC9" w:rsidRDefault="006A0EC9" w:rsidP="00D50AC0">
            <w:pPr>
              <w:rPr>
                <w:b/>
                <w:sz w:val="18"/>
                <w:szCs w:val="18"/>
              </w:rPr>
            </w:pPr>
            <w:r>
              <w:rPr>
                <w:b/>
                <w:sz w:val="18"/>
                <w:szCs w:val="18"/>
              </w:rPr>
              <w:t>Date:</w:t>
            </w:r>
          </w:p>
        </w:tc>
        <w:tc>
          <w:tcPr>
            <w:tcW w:w="1390" w:type="dxa"/>
            <w:tcBorders>
              <w:top w:val="nil"/>
              <w:left w:val="nil"/>
              <w:bottom w:val="single" w:sz="4" w:space="0" w:color="auto"/>
              <w:right w:val="single" w:sz="4" w:space="0" w:color="auto"/>
            </w:tcBorders>
            <w:vAlign w:val="bottom"/>
          </w:tcPr>
          <w:p w14:paraId="227E2866" w14:textId="77777777" w:rsidR="006A0EC9" w:rsidRDefault="006A0EC9" w:rsidP="00D50AC0">
            <w:pPr>
              <w:rPr>
                <w:b/>
                <w:sz w:val="18"/>
                <w:szCs w:val="18"/>
              </w:rPr>
            </w:pPr>
          </w:p>
        </w:tc>
      </w:tr>
      <w:tr w:rsidR="00D50AC0" w14:paraId="58212438" w14:textId="77777777" w:rsidTr="00D342FA">
        <w:trPr>
          <w:jc w:val="center"/>
        </w:trPr>
        <w:tc>
          <w:tcPr>
            <w:tcW w:w="10980" w:type="dxa"/>
            <w:gridSpan w:val="18"/>
            <w:tcBorders>
              <w:top w:val="double" w:sz="4" w:space="0" w:color="auto"/>
              <w:left w:val="single" w:sz="4" w:space="0" w:color="auto"/>
              <w:bottom w:val="single" w:sz="4" w:space="0" w:color="auto"/>
              <w:right w:val="single" w:sz="4" w:space="0" w:color="auto"/>
            </w:tcBorders>
            <w:vAlign w:val="center"/>
          </w:tcPr>
          <w:p w14:paraId="2D0C9E49" w14:textId="77777777" w:rsidR="00D50AC0" w:rsidRDefault="00D50AC0" w:rsidP="006A0EC9">
            <w:pPr>
              <w:jc w:val="center"/>
              <w:rPr>
                <w:b/>
                <w:sz w:val="18"/>
                <w:szCs w:val="18"/>
              </w:rPr>
            </w:pPr>
            <w:r>
              <w:rPr>
                <w:b/>
                <w:sz w:val="18"/>
                <w:szCs w:val="18"/>
              </w:rPr>
              <w:t xml:space="preserve">FORMS MUST BE SENT TO </w:t>
            </w:r>
            <w:r w:rsidR="006A0EC9">
              <w:rPr>
                <w:b/>
                <w:sz w:val="18"/>
                <w:szCs w:val="18"/>
              </w:rPr>
              <w:t>A</w:t>
            </w:r>
            <w:r>
              <w:rPr>
                <w:b/>
                <w:sz w:val="18"/>
                <w:szCs w:val="18"/>
              </w:rPr>
              <w:t xml:space="preserve">DEC WITHIN </w:t>
            </w:r>
            <w:r w:rsidR="006A0EC9">
              <w:rPr>
                <w:b/>
                <w:sz w:val="18"/>
                <w:szCs w:val="18"/>
              </w:rPr>
              <w:t>FIVE</w:t>
            </w:r>
            <w:r>
              <w:rPr>
                <w:b/>
                <w:sz w:val="18"/>
                <w:szCs w:val="18"/>
              </w:rPr>
              <w:t xml:space="preserve"> DAYS OF</w:t>
            </w:r>
            <w:r w:rsidR="006A0EC9">
              <w:rPr>
                <w:b/>
                <w:sz w:val="18"/>
                <w:szCs w:val="18"/>
              </w:rPr>
              <w:t xml:space="preserve"> BECOMING AWARE OF</w:t>
            </w:r>
            <w:r>
              <w:rPr>
                <w:b/>
                <w:sz w:val="18"/>
                <w:szCs w:val="18"/>
              </w:rPr>
              <w:t xml:space="preserve"> THE EVENT.</w:t>
            </w:r>
          </w:p>
        </w:tc>
      </w:tr>
    </w:tbl>
    <w:p w14:paraId="0A77600C" w14:textId="77777777" w:rsidR="00D50AC0" w:rsidRPr="001A7613" w:rsidRDefault="00D50AC0" w:rsidP="008D0172">
      <w:pPr>
        <w:rPr>
          <w:sz w:val="16"/>
          <w:szCs w:val="16"/>
        </w:rPr>
      </w:pPr>
    </w:p>
    <w:sectPr w:rsidR="00D50AC0" w:rsidRPr="001A7613" w:rsidSect="00706217">
      <w:headerReference w:type="even" r:id="rId15"/>
      <w:headerReference w:type="default" r:id="rId16"/>
      <w:footerReference w:type="even" r:id="rId17"/>
      <w:footerReference w:type="default" r:id="rId18"/>
      <w:headerReference w:type="first" r:id="rId19"/>
      <w:footerReference w:type="first" r:id="rId20"/>
      <w:pgSz w:w="12240" w:h="15840"/>
      <w:pgMar w:top="360" w:right="576" w:bottom="576" w:left="576"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44D6" w14:textId="77777777" w:rsidR="000F2AAD" w:rsidRDefault="000F2AAD" w:rsidP="00482F4D">
      <w:r>
        <w:separator/>
      </w:r>
    </w:p>
  </w:endnote>
  <w:endnote w:type="continuationSeparator" w:id="0">
    <w:p w14:paraId="3F9420D7" w14:textId="77777777" w:rsidR="000F2AAD" w:rsidRDefault="000F2AAD" w:rsidP="0048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4ACE" w14:textId="77777777" w:rsidR="00C66A36" w:rsidRDefault="00C6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902A" w14:textId="20CB2E00" w:rsidR="006A0EC9" w:rsidRPr="006A0EC9" w:rsidRDefault="00A43258">
    <w:pPr>
      <w:pStyle w:val="Footer"/>
      <w:rPr>
        <w:sz w:val="16"/>
        <w:szCs w:val="16"/>
      </w:rPr>
    </w:pPr>
    <w:r>
      <w:rPr>
        <w:sz w:val="16"/>
        <w:szCs w:val="16"/>
      </w:rPr>
      <w:t xml:space="preserve">Updated </w:t>
    </w:r>
    <w:r w:rsidR="00C66A36">
      <w:rPr>
        <w:sz w:val="16"/>
        <w:szCs w:val="16"/>
      </w:rPr>
      <w:t>Feb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8702" w14:textId="77777777" w:rsidR="00C66A36" w:rsidRDefault="00C6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6309" w14:textId="77777777" w:rsidR="000F2AAD" w:rsidRDefault="000F2AAD" w:rsidP="00482F4D">
      <w:r>
        <w:separator/>
      </w:r>
    </w:p>
  </w:footnote>
  <w:footnote w:type="continuationSeparator" w:id="0">
    <w:p w14:paraId="2F492194" w14:textId="77777777" w:rsidR="000F2AAD" w:rsidRDefault="000F2AAD" w:rsidP="0048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7780" w14:textId="77777777" w:rsidR="00C66A36" w:rsidRDefault="00C66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43EC" w14:textId="77777777" w:rsidR="00C66A36" w:rsidRDefault="00C66A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3329" w14:textId="77777777" w:rsidR="00C66A36" w:rsidRDefault="00C66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C0"/>
    <w:rsid w:val="00082DDD"/>
    <w:rsid w:val="000978EB"/>
    <w:rsid w:val="000F2AAD"/>
    <w:rsid w:val="00121CBC"/>
    <w:rsid w:val="001A7613"/>
    <w:rsid w:val="002031E8"/>
    <w:rsid w:val="002137EA"/>
    <w:rsid w:val="002C221F"/>
    <w:rsid w:val="00482F4D"/>
    <w:rsid w:val="005533FC"/>
    <w:rsid w:val="005C034D"/>
    <w:rsid w:val="005C72FE"/>
    <w:rsid w:val="00631DC9"/>
    <w:rsid w:val="006A0EC9"/>
    <w:rsid w:val="00706217"/>
    <w:rsid w:val="007F0317"/>
    <w:rsid w:val="008020D9"/>
    <w:rsid w:val="008D0172"/>
    <w:rsid w:val="008D042F"/>
    <w:rsid w:val="009C19DC"/>
    <w:rsid w:val="00A43258"/>
    <w:rsid w:val="00B44C7F"/>
    <w:rsid w:val="00B91C1D"/>
    <w:rsid w:val="00C66A36"/>
    <w:rsid w:val="00CF05ED"/>
    <w:rsid w:val="00D00053"/>
    <w:rsid w:val="00D342FA"/>
    <w:rsid w:val="00D50AC0"/>
    <w:rsid w:val="00E01328"/>
    <w:rsid w:val="00E4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144F8DE"/>
  <w15:chartTrackingRefBased/>
  <w15:docId w15:val="{AEC5F02B-A57A-4293-B2D5-BF82FAD5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AC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0AC0"/>
    <w:pPr>
      <w:tabs>
        <w:tab w:val="center" w:pos="4320"/>
        <w:tab w:val="right" w:pos="8640"/>
      </w:tabs>
      <w:jc w:val="center"/>
    </w:pPr>
    <w:rPr>
      <w:b/>
      <w:sz w:val="32"/>
      <w:szCs w:val="32"/>
    </w:rPr>
  </w:style>
  <w:style w:type="character" w:styleId="Hyperlink">
    <w:name w:val="Hyperlink"/>
    <w:basedOn w:val="DefaultParagraphFont"/>
    <w:rsid w:val="00D50AC0"/>
    <w:rPr>
      <w:color w:val="0000FF"/>
      <w:u w:val="single"/>
    </w:rPr>
  </w:style>
  <w:style w:type="paragraph" w:styleId="Footer">
    <w:name w:val="footer"/>
    <w:basedOn w:val="Normal"/>
    <w:link w:val="FooterChar"/>
    <w:rsid w:val="00482F4D"/>
    <w:pPr>
      <w:tabs>
        <w:tab w:val="center" w:pos="4680"/>
        <w:tab w:val="right" w:pos="9360"/>
      </w:tabs>
    </w:pPr>
  </w:style>
  <w:style w:type="character" w:customStyle="1" w:styleId="FooterChar">
    <w:name w:val="Footer Char"/>
    <w:basedOn w:val="DefaultParagraphFont"/>
    <w:link w:val="Footer"/>
    <w:rsid w:val="00482F4D"/>
    <w:rPr>
      <w:snapToGrid w:val="0"/>
      <w:sz w:val="24"/>
    </w:rPr>
  </w:style>
  <w:style w:type="character" w:styleId="CommentReference">
    <w:name w:val="annotation reference"/>
    <w:basedOn w:val="DefaultParagraphFont"/>
    <w:rsid w:val="005C034D"/>
    <w:rPr>
      <w:sz w:val="16"/>
      <w:szCs w:val="16"/>
    </w:rPr>
  </w:style>
  <w:style w:type="paragraph" w:styleId="CommentText">
    <w:name w:val="annotation text"/>
    <w:basedOn w:val="Normal"/>
    <w:link w:val="CommentTextChar"/>
    <w:rsid w:val="005C034D"/>
    <w:rPr>
      <w:sz w:val="20"/>
    </w:rPr>
  </w:style>
  <w:style w:type="character" w:customStyle="1" w:styleId="CommentTextChar">
    <w:name w:val="Comment Text Char"/>
    <w:basedOn w:val="DefaultParagraphFont"/>
    <w:link w:val="CommentText"/>
    <w:rsid w:val="005C034D"/>
    <w:rPr>
      <w:snapToGrid w:val="0"/>
    </w:rPr>
  </w:style>
  <w:style w:type="paragraph" w:styleId="CommentSubject">
    <w:name w:val="annotation subject"/>
    <w:basedOn w:val="CommentText"/>
    <w:next w:val="CommentText"/>
    <w:link w:val="CommentSubjectChar"/>
    <w:rsid w:val="005C034D"/>
    <w:rPr>
      <w:b/>
      <w:bCs/>
    </w:rPr>
  </w:style>
  <w:style w:type="character" w:customStyle="1" w:styleId="CommentSubjectChar">
    <w:name w:val="Comment Subject Char"/>
    <w:basedOn w:val="CommentTextChar"/>
    <w:link w:val="CommentSubject"/>
    <w:rsid w:val="005C034D"/>
    <w:rPr>
      <w:b/>
      <w:bCs/>
      <w:snapToGrid w:val="0"/>
    </w:rPr>
  </w:style>
  <w:style w:type="paragraph" w:styleId="BalloonText">
    <w:name w:val="Balloon Text"/>
    <w:basedOn w:val="Normal"/>
    <w:link w:val="BalloonTextChar"/>
    <w:rsid w:val="005C034D"/>
    <w:rPr>
      <w:rFonts w:ascii="Tahoma" w:hAnsi="Tahoma" w:cs="Tahoma"/>
      <w:sz w:val="16"/>
      <w:szCs w:val="16"/>
    </w:rPr>
  </w:style>
  <w:style w:type="character" w:customStyle="1" w:styleId="BalloonTextChar">
    <w:name w:val="Balloon Text Char"/>
    <w:basedOn w:val="DefaultParagraphFont"/>
    <w:link w:val="BalloonText"/>
    <w:rsid w:val="005C034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dec-wqreporting@alaska.gov" TargetMode="Externa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B59F-289D-4106-8CD1-CB91B9BB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2416</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lpstr>
    </vt:vector>
  </TitlesOfParts>
  <Company>DEC</Company>
  <LinksUpToDate>false</LinksUpToDate>
  <CharactersWithSpaces>2711</CharactersWithSpaces>
  <SharedDoc>false</SharedDoc>
  <HLinks>
    <vt:vector size="6" baseType="variant">
      <vt:variant>
        <vt:i4>7405660</vt:i4>
      </vt:variant>
      <vt:variant>
        <vt:i4>0</vt:i4>
      </vt:variant>
      <vt:variant>
        <vt:i4>0</vt:i4>
      </vt:variant>
      <vt:variant>
        <vt:i4>5</vt:i4>
      </vt:variant>
      <vt:variant>
        <vt:lpwstr>mailto:%20dec-wqreporting@alaska.gov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sstokes</dc:creator>
  <cp:keywords/>
  <dc:description/>
  <cp:lastModifiedBy>Rypkema, James (DEC)</cp:lastModifiedBy>
  <cp:revision>3</cp:revision>
  <cp:lastPrinted>2009-10-21T21:35:00Z</cp:lastPrinted>
  <dcterms:created xsi:type="dcterms:W3CDTF">2019-02-14T18:51:00Z</dcterms:created>
  <dcterms:modified xsi:type="dcterms:W3CDTF">2022-07-27T17:56:00Z</dcterms:modified>
</cp:coreProperties>
</file>