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2997" w14:textId="77777777" w:rsidR="00DD25FE" w:rsidRDefault="00162258">
      <w:pPr>
        <w:spacing w:before="81" w:line="275" w:lineRule="exact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Summary of </w:t>
      </w:r>
      <w:r>
        <w:rPr>
          <w:rFonts w:ascii="Arial"/>
          <w:b/>
          <w:spacing w:val="-2"/>
          <w:sz w:val="24"/>
        </w:rPr>
        <w:t>Changes</w:t>
      </w:r>
    </w:p>
    <w:p w14:paraId="468D65FD" w14:textId="30FA6BDC" w:rsidR="00DD25FE" w:rsidRDefault="00162258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26A837" wp14:editId="3CE17962">
                <wp:simplePos x="0" y="0"/>
                <wp:positionH relativeFrom="page">
                  <wp:posOffset>438785</wp:posOffset>
                </wp:positionH>
                <wp:positionV relativeFrom="paragraph">
                  <wp:posOffset>802640</wp:posOffset>
                </wp:positionV>
                <wp:extent cx="5067300" cy="3810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A6BB5" id="docshape2" o:spid="_x0000_s1026" style="position:absolute;margin-left:34.55pt;margin-top:63.2pt;width:399pt;height: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t>National Shellfish Sanitation Program Guide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Molluscan</w:t>
      </w:r>
      <w:r>
        <w:rPr>
          <w:spacing w:val="-8"/>
        </w:rPr>
        <w:t xml:space="preserve"> </w:t>
      </w:r>
      <w:r>
        <w:t>Shellfish 2019 Revision</w:t>
      </w:r>
    </w:p>
    <w:p w14:paraId="398E7679" w14:textId="77777777" w:rsidR="00DD25FE" w:rsidRDefault="00DD25FE">
      <w:pPr>
        <w:pStyle w:val="BodyText"/>
        <w:spacing w:before="1"/>
        <w:rPr>
          <w:rFonts w:ascii="Arial"/>
          <w:b/>
          <w:sz w:val="16"/>
        </w:rPr>
      </w:pPr>
    </w:p>
    <w:p w14:paraId="2963D873" w14:textId="49F7D1EB" w:rsidR="00DD25FE" w:rsidRDefault="00162258">
      <w:pPr>
        <w:pStyle w:val="BodyText"/>
        <w:spacing w:before="90"/>
        <w:ind w:left="140" w:right="997"/>
      </w:pPr>
      <w:r>
        <w:t xml:space="preserve">Currently </w:t>
      </w:r>
      <w:r w:rsidR="0016765A">
        <w:t>18 AAC 34.010 (19) Seafood Processing and Inspection</w:t>
      </w:r>
      <w:r>
        <w:t xml:space="preserve"> references the U.S. Food and Drug Administration’s</w:t>
      </w:r>
      <w:r>
        <w:rPr>
          <w:spacing w:val="-3"/>
        </w:rPr>
        <w:t xml:space="preserve"> </w:t>
      </w:r>
      <w:r>
        <w:t>(FDA)</w:t>
      </w:r>
      <w:r>
        <w:rPr>
          <w:spacing w:val="-2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Shellfish</w:t>
      </w:r>
      <w:r>
        <w:rPr>
          <w:spacing w:val="-2"/>
        </w:rPr>
        <w:t xml:space="preserve"> </w:t>
      </w:r>
      <w:r>
        <w:t>Sanitation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(NSSP)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 of Molluscan</w:t>
      </w:r>
      <w:r>
        <w:rPr>
          <w:spacing w:val="-4"/>
        </w:rPr>
        <w:t xml:space="preserve"> </w:t>
      </w:r>
      <w:r>
        <w:t>Shellfish</w:t>
      </w:r>
      <w:r>
        <w:rPr>
          <w:spacing w:val="-4"/>
        </w:rPr>
        <w:t xml:space="preserve"> </w:t>
      </w:r>
      <w:r>
        <w:t>(guide),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shellfish-produc</w:t>
      </w:r>
      <w:r>
        <w:t>ing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in order to place molluscan shellfish into interstate commerce. FDA has adopted a 2019 version of the NSSP guide, leaving the current rules out of date. This proposed rule will update the reference to the current standard.</w:t>
      </w:r>
    </w:p>
    <w:p w14:paraId="76737B1B" w14:textId="77777777" w:rsidR="00DD25FE" w:rsidRDefault="00DD25FE">
      <w:pPr>
        <w:pStyle w:val="BodyText"/>
      </w:pPr>
    </w:p>
    <w:p w14:paraId="4746B803" w14:textId="47458562" w:rsidR="00DD25FE" w:rsidRDefault="00162258">
      <w:pPr>
        <w:pStyle w:val="BodyText"/>
        <w:spacing w:before="1"/>
        <w:ind w:left="140" w:right="997"/>
      </w:pPr>
      <w:r>
        <w:t>The</w:t>
      </w:r>
      <w:r>
        <w:rPr>
          <w:spacing w:val="-5"/>
        </w:rPr>
        <w:t xml:space="preserve"> </w:t>
      </w:r>
      <w:r w:rsidR="0016765A">
        <w:t>Department of Environmental Conservation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2017 NSSP guide to the 2019 NSSP guide.</w:t>
      </w:r>
    </w:p>
    <w:p w14:paraId="7F0E3902" w14:textId="77777777" w:rsidR="00DD25FE" w:rsidRDefault="00DD25FE">
      <w:pPr>
        <w:pStyle w:val="BodyText"/>
        <w:spacing w:before="7"/>
        <w:rPr>
          <w:sz w:val="23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3D6A81AD" w14:textId="77777777">
        <w:trPr>
          <w:trHeight w:val="681"/>
        </w:trPr>
        <w:tc>
          <w:tcPr>
            <w:tcW w:w="312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FADED79" w14:textId="77777777" w:rsidR="00DD25FE" w:rsidRDefault="00162258">
            <w:pPr>
              <w:pStyle w:val="TableParagraph"/>
              <w:spacing w:before="66"/>
              <w:ind w:left="114" w:right="9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2E7C1C97" w14:textId="77777777" w:rsidR="00DD25FE" w:rsidRDefault="00DD25FE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14:paraId="6A619A54" w14:textId="77777777" w:rsidR="00DD25FE" w:rsidRDefault="00162258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50D6DB9F" w14:textId="77777777">
        <w:trPr>
          <w:trHeight w:val="388"/>
        </w:trPr>
        <w:tc>
          <w:tcPr>
            <w:tcW w:w="10802" w:type="dxa"/>
            <w:gridSpan w:val="2"/>
            <w:tcBorders>
              <w:top w:val="nil"/>
            </w:tcBorders>
            <w:shd w:val="clear" w:color="auto" w:fill="A6A6A6"/>
          </w:tcPr>
          <w:p w14:paraId="39FD98AC" w14:textId="77777777" w:rsidR="00DD25FE" w:rsidRDefault="00162258">
            <w:pPr>
              <w:pStyle w:val="TableParagraph"/>
              <w:spacing w:before="5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Definitions</w:t>
            </w:r>
          </w:p>
        </w:tc>
      </w:tr>
      <w:tr w:rsidR="00DD25FE" w14:paraId="1C030104" w14:textId="77777777">
        <w:trPr>
          <w:trHeight w:val="4703"/>
        </w:trPr>
        <w:tc>
          <w:tcPr>
            <w:tcW w:w="3121" w:type="dxa"/>
          </w:tcPr>
          <w:p w14:paraId="5DB43422" w14:textId="77777777" w:rsidR="00DD25FE" w:rsidRDefault="00162258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Definitions</w:t>
            </w:r>
          </w:p>
        </w:tc>
        <w:tc>
          <w:tcPr>
            <w:tcW w:w="7681" w:type="dxa"/>
          </w:tcPr>
          <w:p w14:paraId="6540E03B" w14:textId="77777777" w:rsidR="00DD25FE" w:rsidRDefault="00162258">
            <w:pPr>
              <w:pStyle w:val="TableParagraph"/>
              <w:spacing w:before="56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definitions:</w:t>
            </w:r>
          </w:p>
          <w:p w14:paraId="04E71626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(74)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Marina</w:t>
            </w:r>
          </w:p>
          <w:p w14:paraId="304953B2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(97)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Raw</w:t>
            </w:r>
          </w:p>
          <w:p w14:paraId="081CADBB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(107)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Shellstock</w:t>
            </w:r>
          </w:p>
          <w:p w14:paraId="4F419F26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238341D5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definitions:</w:t>
            </w:r>
          </w:p>
          <w:p w14:paraId="7D8157B9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(66)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  <w:p w14:paraId="660F621F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(79)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Mooring </w:t>
            </w:r>
            <w:r>
              <w:rPr>
                <w:spacing w:val="-4"/>
                <w:sz w:val="24"/>
              </w:rPr>
              <w:t>Area</w:t>
            </w:r>
          </w:p>
          <w:p w14:paraId="77341A4C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(111)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2"/>
                <w:sz w:val="24"/>
              </w:rPr>
              <w:t xml:space="preserve"> Officer</w:t>
            </w:r>
          </w:p>
          <w:p w14:paraId="24E1CA0D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(117)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Standardization</w:t>
            </w:r>
            <w:r>
              <w:rPr>
                <w:spacing w:val="-2"/>
                <w:sz w:val="24"/>
              </w:rPr>
              <w:t xml:space="preserve"> Inspector</w:t>
            </w:r>
          </w:p>
          <w:p w14:paraId="051112B1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(118)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Shellfi</w:t>
            </w:r>
            <w:r>
              <w:rPr>
                <w:sz w:val="24"/>
              </w:rPr>
              <w:t>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  <w:p w14:paraId="7B06CC17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ED08C9C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definitions:</w:t>
            </w:r>
          </w:p>
          <w:p w14:paraId="31AF190F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(120)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Inspector</w:t>
            </w:r>
          </w:p>
          <w:p w14:paraId="25612CDE" w14:textId="77777777" w:rsidR="00DD25FE" w:rsidRDefault="00162258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(121)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</w:tc>
      </w:tr>
      <w:tr w:rsidR="00DD25FE" w14:paraId="5D90FF31" w14:textId="77777777">
        <w:trPr>
          <w:trHeight w:val="391"/>
        </w:trPr>
        <w:tc>
          <w:tcPr>
            <w:tcW w:w="10802" w:type="dxa"/>
            <w:gridSpan w:val="2"/>
            <w:shd w:val="clear" w:color="auto" w:fill="A6A6A6"/>
          </w:tcPr>
          <w:p w14:paraId="3A4AAB0E" w14:textId="77777777" w:rsidR="00DD25FE" w:rsidRDefault="00162258">
            <w:pPr>
              <w:pStyle w:val="TableParagraph"/>
              <w:spacing w:before="5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2"/>
                <w:sz w:val="24"/>
              </w:rPr>
              <w:t xml:space="preserve"> Ordinance</w:t>
            </w:r>
          </w:p>
        </w:tc>
      </w:tr>
    </w:tbl>
    <w:p w14:paraId="1E9AE31A" w14:textId="77777777" w:rsidR="00DD25FE" w:rsidRDefault="00DD25FE">
      <w:pPr>
        <w:rPr>
          <w:sz w:val="24"/>
        </w:rPr>
        <w:sectPr w:rsidR="00DD25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60" w:right="480" w:bottom="980" w:left="580" w:header="0" w:footer="785" w:gutter="0"/>
          <w:pgNumType w:start="1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2E0C42CE" w14:textId="77777777">
        <w:trPr>
          <w:trHeight w:val="686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3707304A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29D46A8A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5507F9F0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185F7FC9" w14:textId="77777777">
        <w:trPr>
          <w:trHeight w:val="7999"/>
        </w:trPr>
        <w:tc>
          <w:tcPr>
            <w:tcW w:w="3121" w:type="dxa"/>
            <w:tcBorders>
              <w:top w:val="nil"/>
            </w:tcBorders>
          </w:tcPr>
          <w:p w14:paraId="276BB1C7" w14:textId="77777777" w:rsidR="00DD25FE" w:rsidRDefault="00162258">
            <w:pPr>
              <w:pStyle w:val="TableParagraph"/>
              <w:spacing w:before="59"/>
              <w:ind w:left="114" w:right="956"/>
              <w:rPr>
                <w:sz w:val="24"/>
              </w:rPr>
            </w:pPr>
            <w:r>
              <w:rPr>
                <w:sz w:val="24"/>
              </w:rPr>
              <w:t>Chapter I. Shellfish Sanitation Program Requirements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Authority</w:t>
            </w:r>
          </w:p>
        </w:tc>
        <w:tc>
          <w:tcPr>
            <w:tcW w:w="7681" w:type="dxa"/>
            <w:tcBorders>
              <w:top w:val="nil"/>
            </w:tcBorders>
          </w:tcPr>
          <w:p w14:paraId="698FEA12" w14:textId="77777777" w:rsidR="00DD25FE" w:rsidRDefault="00162258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memorandum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equivalency agreement when shipping shellfish into the United States:</w:t>
            </w:r>
          </w:p>
          <w:p w14:paraId="51139904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@.01A(2)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Administration</w:t>
            </w:r>
          </w:p>
          <w:p w14:paraId="77E21E8B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8BAB082" w14:textId="77777777" w:rsidR="00DD25FE" w:rsidRDefault="00162258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responsibility:</w:t>
            </w:r>
          </w:p>
          <w:p w14:paraId="6D12485C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ind w:right="1021"/>
              <w:rPr>
                <w:sz w:val="24"/>
              </w:rPr>
            </w:pPr>
            <w:r>
              <w:rPr>
                <w:sz w:val="24"/>
              </w:rPr>
              <w:t>@.01A(3)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Administration: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NOAA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regulatory responsibility in federal waters.</w:t>
            </w:r>
          </w:p>
          <w:p w14:paraId="716EE928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@.01B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Regulations: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have laws and regulations for the safety and sanitary control of growing areas and harvest control.</w:t>
            </w:r>
          </w:p>
          <w:p w14:paraId="46F3878F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@.01D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2"/>
                <w:sz w:val="24"/>
              </w:rPr>
              <w:t xml:space="preserve"> Responsibilities</w:t>
            </w:r>
          </w:p>
          <w:p w14:paraId="07A465AD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@.01E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Administra</w:t>
            </w:r>
            <w:r>
              <w:rPr>
                <w:sz w:val="24"/>
              </w:rPr>
              <w:t>tive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  <w:p w14:paraId="48DD4077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6AFEEBEC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 personnel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50AD9CA4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implanting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NSSP</w:t>
            </w:r>
          </w:p>
          <w:p w14:paraId="2F5F2C9A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13ECE6F" w14:textId="77777777" w:rsidR="00DD25FE" w:rsidRDefault="00162258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 plant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2"/>
                <w:sz w:val="24"/>
              </w:rPr>
              <w:t xml:space="preserve"> requirement</w:t>
            </w:r>
          </w:p>
          <w:p w14:paraId="118264E6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@.02F(3)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Inspections</w:t>
            </w:r>
          </w:p>
          <w:p w14:paraId="526586AC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BEC5A64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evaluations and how conformance is to be determined</w:t>
            </w:r>
          </w:p>
          <w:p w14:paraId="55546300" w14:textId="77777777" w:rsidR="00DD25FE" w:rsidRDefault="00162258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@.03B1bii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Evaluation</w:t>
            </w:r>
          </w:p>
          <w:p w14:paraId="2166EB71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04630BDF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for evaluation of the shellfish plant inspection program conformance </w:t>
            </w:r>
            <w:r>
              <w:rPr>
                <w:spacing w:val="-2"/>
                <w:sz w:val="24"/>
              </w:rPr>
              <w:t>designations</w:t>
            </w:r>
          </w:p>
          <w:p w14:paraId="66CB17DE" w14:textId="628344A1" w:rsidR="0016765A" w:rsidRPr="0016765A" w:rsidRDefault="00162258" w:rsidP="0016765A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@.03B4f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Designations</w:t>
            </w:r>
          </w:p>
        </w:tc>
      </w:tr>
    </w:tbl>
    <w:p w14:paraId="22B5F739" w14:textId="77777777" w:rsidR="00DD25FE" w:rsidRDefault="00DD25FE">
      <w:pPr>
        <w:spacing w:line="294" w:lineRule="exact"/>
        <w:rPr>
          <w:sz w:val="24"/>
        </w:rPr>
        <w:sectPr w:rsidR="00DD25FE">
          <w:pgSz w:w="12240" w:h="15840"/>
          <w:pgMar w:top="1420" w:right="480" w:bottom="980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075F26CF" w14:textId="77777777">
        <w:trPr>
          <w:trHeight w:val="12692"/>
        </w:trPr>
        <w:tc>
          <w:tcPr>
            <w:tcW w:w="3121" w:type="dxa"/>
          </w:tcPr>
          <w:p w14:paraId="39D9F7D6" w14:textId="77777777" w:rsidR="00DD25FE" w:rsidRDefault="00162258">
            <w:pPr>
              <w:pStyle w:val="TableParagraph"/>
              <w:spacing w:before="57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Chapter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Assessment and Risk Management</w:t>
            </w:r>
          </w:p>
        </w:tc>
        <w:tc>
          <w:tcPr>
            <w:tcW w:w="7681" w:type="dxa"/>
          </w:tcPr>
          <w:p w14:paraId="7A059412" w14:textId="77777777" w:rsidR="00DD25FE" w:rsidRDefault="00162258">
            <w:pPr>
              <w:pStyle w:val="TableParagraph"/>
              <w:spacing w:before="57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clarification that the state or local epidemiologist in the state 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outbreak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occurs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epidemiological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association during illness outbreaks related to shellfish:</w:t>
            </w:r>
          </w:p>
          <w:p w14:paraId="430E73BF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1C7B2DF2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C9E624C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 borne illnesses:</w:t>
            </w:r>
          </w:p>
          <w:p w14:paraId="232DDF18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31D45B42" w14:textId="77777777" w:rsidR="00DD25FE" w:rsidRDefault="00DD25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ABDCE04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shellfish authorities after an epidemiological associati</w:t>
            </w:r>
            <w:r>
              <w:rPr>
                <w:sz w:val="24"/>
              </w:rPr>
              <w:t>on has been made:</w:t>
            </w:r>
          </w:p>
          <w:p w14:paraId="1E953D88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@.01B-C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5E664838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14ED86EE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change requiring actions by the shellfish authorities during multiple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precautionary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closures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shellfish growing areas:</w:t>
            </w:r>
          </w:p>
          <w:p w14:paraId="775E123A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@.01C(2-3)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Shellfish-Related </w:t>
            </w:r>
            <w:r>
              <w:rPr>
                <w:spacing w:val="-2"/>
                <w:sz w:val="24"/>
              </w:rPr>
              <w:t>Illness</w:t>
            </w:r>
          </w:p>
          <w:p w14:paraId="6EEE3CFE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4A6DB47" w14:textId="77777777" w:rsidR="00DD25FE" w:rsidRDefault="00162258">
            <w:pPr>
              <w:pStyle w:val="TableParagraph"/>
              <w:spacing w:before="1"/>
              <w:ind w:left="115" w:right="17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post-harvest contamination or mishandling:</w:t>
            </w:r>
          </w:p>
          <w:p w14:paraId="50370823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6A3FFC48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3BE40A1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 clarification outlining the closure, reopening, and recall 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  <w:p w14:paraId="24C23E9A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4AE852D1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4DBDF098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 of the potential pollution conditions within that growing area:</w:t>
            </w:r>
          </w:p>
          <w:p w14:paraId="0AC3DACD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16ADAD50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FDE8A71" w14:textId="77777777" w:rsidR="00DD25FE" w:rsidRDefault="00162258">
            <w:pPr>
              <w:pStyle w:val="TableParagraph"/>
              <w:spacing w:before="1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recalled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 illness outbreak due to Norovirus to be reconditions</w:t>
            </w:r>
            <w:r>
              <w:rPr>
                <w:sz w:val="24"/>
              </w:rPr>
              <w:t xml:space="preserve"> and defining the time that product must be placed back in the growing area:</w:t>
            </w:r>
          </w:p>
          <w:p w14:paraId="3771C341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Outbreaks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Shellfish-Related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225C62EA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D4B7DBA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 change not requiring growing area closures related to Vibrio parahaemolyticus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</w:t>
            </w:r>
            <w:r>
              <w:rPr>
                <w:sz w:val="24"/>
              </w:rPr>
              <w:t>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harvest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when environmental parameters have changed:</w:t>
            </w:r>
          </w:p>
          <w:p w14:paraId="642336CA" w14:textId="77777777" w:rsidR="00DD25FE" w:rsidRDefault="00162258">
            <w:pPr>
              <w:pStyle w:val="TableParagraph"/>
              <w:numPr>
                <w:ilvl w:val="0"/>
                <w:numId w:val="16"/>
              </w:numPr>
              <w:tabs>
                <w:tab w:val="left" w:pos="834"/>
                <w:tab w:val="left" w:pos="835"/>
              </w:tabs>
              <w:spacing w:before="1"/>
              <w:ind w:right="1263"/>
              <w:rPr>
                <w:sz w:val="24"/>
              </w:rPr>
            </w:pPr>
            <w:r>
              <w:rPr>
                <w:sz w:val="24"/>
              </w:rPr>
              <w:t>@.02A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Illnesses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Vibrio parahaemolyticus (V.p.)</w:t>
            </w:r>
          </w:p>
          <w:p w14:paraId="35F9C4A4" w14:textId="77777777" w:rsidR="00DD25FE" w:rsidRDefault="00DD25F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9F99893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illnesses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implicated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investigation is not completed, notification to ISSC and FDA, recalls, and growing area evaluations related to multiple source illnesses:</w:t>
            </w:r>
          </w:p>
        </w:tc>
      </w:tr>
    </w:tbl>
    <w:p w14:paraId="686079C9" w14:textId="77777777" w:rsidR="00DD25FE" w:rsidRDefault="00DD25FE">
      <w:pPr>
        <w:rPr>
          <w:sz w:val="24"/>
        </w:rPr>
        <w:sectPr w:rsidR="00DD25FE">
          <w:pgSz w:w="12240" w:h="15840"/>
          <w:pgMar w:top="1420" w:right="480" w:bottom="1364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1D612979" w14:textId="77777777">
        <w:trPr>
          <w:trHeight w:val="686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582D02C3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51CFDE83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2E98221B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58BEB268" w14:textId="77777777">
        <w:trPr>
          <w:trHeight w:val="6000"/>
        </w:trPr>
        <w:tc>
          <w:tcPr>
            <w:tcW w:w="3121" w:type="dxa"/>
            <w:tcBorders>
              <w:top w:val="nil"/>
            </w:tcBorders>
          </w:tcPr>
          <w:p w14:paraId="3380BB42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  <w:tcBorders>
              <w:top w:val="nil"/>
            </w:tcBorders>
          </w:tcPr>
          <w:p w14:paraId="6C9CA492" w14:textId="77777777" w:rsidR="00DD25FE" w:rsidRDefault="00162258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before="58"/>
              <w:ind w:right="780"/>
              <w:rPr>
                <w:sz w:val="24"/>
              </w:rPr>
            </w:pPr>
            <w:r>
              <w:rPr>
                <w:sz w:val="24"/>
              </w:rPr>
              <w:t>@.02A(4-8)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Illnesses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Vibrio parahaemolyticus (V.p.)</w:t>
            </w:r>
          </w:p>
          <w:p w14:paraId="50626DD3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B1C09FF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post-harvest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vulnificus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hazard”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2DB86D61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V.v.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illnesses:</w:t>
            </w:r>
          </w:p>
          <w:p w14:paraId="1748F1E4" w14:textId="77777777" w:rsidR="00DD25FE" w:rsidRDefault="0016225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@.06E(1)(b)(i)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vulnificus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64746E86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1C0FB72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vulnificus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plans:</w:t>
            </w:r>
          </w:p>
          <w:p w14:paraId="437B2C6A" w14:textId="77777777" w:rsidR="00DD25FE" w:rsidRDefault="0016225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@.06E(1)(c-d)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vulnificus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6763BCD7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7850783E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evaluations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vulnificus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control </w:t>
            </w:r>
            <w:r>
              <w:rPr>
                <w:spacing w:val="-2"/>
                <w:sz w:val="24"/>
              </w:rPr>
              <w:t>plans:</w:t>
            </w:r>
          </w:p>
          <w:p w14:paraId="4221D131" w14:textId="77777777" w:rsidR="00DD25FE" w:rsidRDefault="0016225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@.06(2)(a)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vulnificus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26632995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53EF85E" w14:textId="77777777" w:rsidR="00DD25FE" w:rsidRDefault="00162258">
            <w:pPr>
              <w:pStyle w:val="TableParagraph"/>
              <w:ind w:left="115" w:right="9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parahaemolyticus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 oysters in compliance with cooling requirements labeled as being for shucking by a certified dealer or for approved post-harvest processing to control the Vibrio parahaemolyticus hazard:</w:t>
            </w:r>
          </w:p>
          <w:p w14:paraId="1BCB13AE" w14:textId="77777777" w:rsidR="00DD25FE" w:rsidRDefault="0016225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@.06B(4)(c)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Vibrio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parahaemolyticus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</w:tr>
    </w:tbl>
    <w:p w14:paraId="26CF2277" w14:textId="77777777" w:rsidR="00DD25FE" w:rsidRDefault="00DD25FE">
      <w:pPr>
        <w:spacing w:line="294" w:lineRule="exact"/>
        <w:rPr>
          <w:sz w:val="24"/>
        </w:rPr>
        <w:sectPr w:rsidR="00DD25FE">
          <w:type w:val="continuous"/>
          <w:pgSz w:w="12240" w:h="15840"/>
          <w:pgMar w:top="1420" w:right="480" w:bottom="980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66E5C124" w14:textId="77777777">
        <w:trPr>
          <w:trHeight w:val="12692"/>
        </w:trPr>
        <w:tc>
          <w:tcPr>
            <w:tcW w:w="3121" w:type="dxa"/>
          </w:tcPr>
          <w:p w14:paraId="7369EB2C" w14:textId="77777777" w:rsidR="00DD25FE" w:rsidRDefault="00162258">
            <w:pPr>
              <w:pStyle w:val="TableParagraph"/>
              <w:spacing w:before="57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Chapter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Shellstock Growing Areas</w:t>
            </w:r>
          </w:p>
        </w:tc>
        <w:tc>
          <w:tcPr>
            <w:tcW w:w="7681" w:type="dxa"/>
          </w:tcPr>
          <w:p w14:paraId="416FDCD0" w14:textId="77777777" w:rsidR="00DD25FE" w:rsidRDefault="00162258">
            <w:pPr>
              <w:pStyle w:val="TableParagraph"/>
              <w:spacing w:before="57"/>
              <w:ind w:left="115" w:right="171"/>
              <w:rPr>
                <w:sz w:val="24"/>
              </w:rPr>
            </w:pPr>
            <w:r>
              <w:rPr>
                <w:sz w:val="24"/>
              </w:rPr>
              <w:t>Technical change requiring the sanitary survey report to be reviewed and signed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regulatory responsi</w:t>
            </w:r>
            <w:r>
              <w:rPr>
                <w:sz w:val="24"/>
              </w:rPr>
              <w:t>bility to respond to pollution sources:</w:t>
            </w:r>
          </w:p>
          <w:p w14:paraId="7B76EBB4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@.01A(3)(a)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(4)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2"/>
                <w:sz w:val="24"/>
              </w:rPr>
              <w:t xml:space="preserve"> Survey</w:t>
            </w:r>
          </w:p>
          <w:p w14:paraId="1C3D57EC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862B234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shoreline survey may include:</w:t>
            </w:r>
          </w:p>
          <w:p w14:paraId="7D5B5AF1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@.01D(f)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Sanitary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Survey</w:t>
            </w:r>
          </w:p>
          <w:p w14:paraId="34BCB8AD" w14:textId="77777777" w:rsidR="00DD25FE" w:rsidRDefault="00DD25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70598B1" w14:textId="77777777" w:rsidR="00DD25FE" w:rsidRDefault="00162258">
            <w:pPr>
              <w:pStyle w:val="TableParagraph"/>
              <w:ind w:left="115" w:right="239"/>
              <w:jc w:val="both"/>
              <w:rPr>
                <w:sz w:val="24"/>
              </w:rPr>
            </w:pPr>
            <w:r>
              <w:rPr>
                <w:sz w:val="24"/>
              </w:rPr>
              <w:t>Technical change providing an exemption to the 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 standards for offshore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 pollution sources that will impact water quality:</w:t>
            </w:r>
          </w:p>
          <w:p w14:paraId="3CBFA1F5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@.02C(3)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Microbiological </w:t>
            </w:r>
            <w:r>
              <w:rPr>
                <w:spacing w:val="-2"/>
                <w:sz w:val="24"/>
              </w:rPr>
              <w:t>Standards</w:t>
            </w:r>
          </w:p>
          <w:p w14:paraId="1EB4FDD0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079C4D2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 xml:space="preserve">Technical change </w:t>
            </w:r>
            <w:r>
              <w:rPr>
                <w:sz w:val="24"/>
              </w:rPr>
              <w:t>allowing 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 statistics and sampling techniques (SRS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placed (point or nonpoint sources) not the reason for the existing classification of the area:</w:t>
            </w:r>
          </w:p>
          <w:p w14:paraId="7A805EDD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@.02E-H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Microbiological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</w:t>
            </w:r>
          </w:p>
          <w:p w14:paraId="29C4356E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7427B39" w14:textId="77777777" w:rsidR="00DD25FE" w:rsidRDefault="001622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Editorial changes to clarify the classification of a growing area. Technical 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growing </w:t>
            </w:r>
            <w:r>
              <w:rPr>
                <w:spacing w:val="-2"/>
                <w:sz w:val="24"/>
              </w:rPr>
              <w:t>area:</w:t>
            </w:r>
          </w:p>
          <w:p w14:paraId="7C7E37BC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@.03A(2)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Classification</w:t>
            </w:r>
          </w:p>
          <w:p w14:paraId="112D1512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98E0B11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“co</w:t>
            </w:r>
            <w:r>
              <w:rPr>
                <w:sz w:val="24"/>
              </w:rPr>
              <w:t>ntrolled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biotoxins:</w:t>
            </w:r>
          </w:p>
          <w:p w14:paraId="294B2F25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@.03A(5)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Classification</w:t>
            </w:r>
          </w:p>
          <w:p w14:paraId="445C591C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D369A1" w14:textId="77777777" w:rsidR="00DD25FE" w:rsidRDefault="00162258">
            <w:pPr>
              <w:pStyle w:val="TableParagraph"/>
              <w:spacing w:before="1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change establishing the use of marine water to determine reopening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pathogens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poisonous and deleterious substances:</w:t>
            </w:r>
          </w:p>
          <w:p w14:paraId="3A8812E4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@.03A(5)(d)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  <w:p w14:paraId="114980A9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BD97FFA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Conditionally Approved classifications:</w:t>
            </w:r>
          </w:p>
          <w:p w14:paraId="720F7694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@.03C(1)(a-d)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  <w:p w14:paraId="56450706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312B4361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 when a Conditional area can be reopened.</w:t>
            </w:r>
          </w:p>
          <w:p w14:paraId="63C49DAD" w14:textId="77777777" w:rsidR="00DD25FE" w:rsidRDefault="00162258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@.03C(2)(c)(iii)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  <w:p w14:paraId="08E1F3F5" w14:textId="77777777" w:rsidR="00DD25FE" w:rsidRDefault="00DD25FE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5F58A604" w14:textId="77777777" w:rsidR="00DD25FE" w:rsidRDefault="00162258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Technical change reducing the required samples in a Conditional area impacted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wastewater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sewer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overflow,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</w:tr>
    </w:tbl>
    <w:p w14:paraId="172F6C2E" w14:textId="77777777" w:rsidR="00DD25FE" w:rsidRDefault="00DD25FE">
      <w:pPr>
        <w:spacing w:line="237" w:lineRule="auto"/>
        <w:rPr>
          <w:sz w:val="24"/>
        </w:rPr>
        <w:sectPr w:rsidR="00DD25FE">
          <w:pgSz w:w="12240" w:h="15840"/>
          <w:pgMar w:top="1420" w:right="480" w:bottom="980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09C19147" w14:textId="77777777">
        <w:trPr>
          <w:trHeight w:val="12503"/>
        </w:trPr>
        <w:tc>
          <w:tcPr>
            <w:tcW w:w="3121" w:type="dxa"/>
          </w:tcPr>
          <w:p w14:paraId="1155DBFB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</w:tcPr>
          <w:p w14:paraId="25E4F9A9" w14:textId="77777777" w:rsidR="00DD25FE" w:rsidRDefault="00162258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bimonthly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4"/>
                <w:sz w:val="24"/>
              </w:rPr>
              <w:t>met:</w:t>
            </w:r>
          </w:p>
          <w:p w14:paraId="5C4A9B30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4" w:lineRule="exact"/>
              <w:jc w:val="both"/>
              <w:rPr>
                <w:sz w:val="24"/>
              </w:rPr>
            </w:pPr>
            <w:r>
              <w:rPr>
                <w:sz w:val="24"/>
              </w:rPr>
              <w:t>@.03C(3)(b)(a-b)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</w:t>
            </w:r>
            <w:r>
              <w:rPr>
                <w:sz w:val="24"/>
              </w:rPr>
              <w:t>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  <w:p w14:paraId="353075A0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F1D5843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change requiring FDA to classify harvest areas with known biotoxin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</w:p>
          <w:p w14:paraId="43CFD3B6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4" w:lineRule="exact"/>
              <w:jc w:val="both"/>
              <w:rPr>
                <w:sz w:val="24"/>
              </w:rPr>
            </w:pPr>
            <w:r>
              <w:rPr>
                <w:sz w:val="24"/>
              </w:rPr>
              <w:t>@.03F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Classification</w:t>
            </w:r>
          </w:p>
          <w:p w14:paraId="16F9D100" w14:textId="77777777" w:rsidR="00DD25FE" w:rsidRDefault="00DD25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8D3A55A" w14:textId="77777777" w:rsidR="00DD25FE" w:rsidRDefault="00162258">
            <w:pPr>
              <w:pStyle w:val="TableParagraph"/>
              <w:ind w:left="115" w:right="114"/>
              <w:jc w:val="both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combination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NSSP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Ordinance and list those strategies in the Marine Biotoxin Plan:</w:t>
            </w:r>
          </w:p>
          <w:p w14:paraId="3A7B1196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</w:tabs>
              <w:spacing w:line="294" w:lineRule="exact"/>
              <w:jc w:val="both"/>
              <w:rPr>
                <w:sz w:val="24"/>
              </w:rPr>
            </w:pPr>
            <w:r>
              <w:rPr>
                <w:sz w:val="24"/>
              </w:rPr>
              <w:t>@.04B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1E5E818F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2A9D0B2A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phytoplankton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known”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phytoplankton that “have been documented” to occur:</w:t>
            </w:r>
          </w:p>
          <w:p w14:paraId="65C21748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62041ADE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52879E33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7CCE56B" w14:textId="77777777" w:rsidR="00DD25FE" w:rsidRDefault="00162258">
            <w:pPr>
              <w:pStyle w:val="TableParagraph"/>
              <w:spacing w:before="1"/>
              <w:ind w:left="115" w:right="122"/>
              <w:jc w:val="both"/>
              <w:rPr>
                <w:sz w:val="24"/>
              </w:rPr>
            </w:pPr>
            <w:r>
              <w:rPr>
                <w:sz w:val="24"/>
              </w:rPr>
              <w:t>Technical change to add administrative procedure requirements to Biotoxin Management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specific </w:t>
            </w:r>
            <w:r>
              <w:rPr>
                <w:spacing w:val="-2"/>
                <w:sz w:val="24"/>
              </w:rPr>
              <w:t>criteria:</w:t>
            </w:r>
          </w:p>
          <w:p w14:paraId="4A89FA02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@.04B(2)(a)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toxin- producing phytoplankton and/or shellfish sa</w:t>
            </w:r>
            <w:r>
              <w:rPr>
                <w:sz w:val="24"/>
              </w:rPr>
              <w:t>mpling program</w:t>
            </w:r>
          </w:p>
          <w:p w14:paraId="2A490B26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F3D8446" w14:textId="77777777" w:rsidR="00DD25FE" w:rsidRDefault="00162258">
            <w:pPr>
              <w:pStyle w:val="TableParagraph"/>
              <w:ind w:left="115" w:right="164"/>
              <w:jc w:val="both"/>
              <w:rPr>
                <w:sz w:val="24"/>
              </w:rPr>
            </w:pPr>
            <w:r>
              <w:rPr>
                <w:sz w:val="24"/>
              </w:rPr>
              <w:t>Technical change to require shellfish harvested from growing areas place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harvest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restrictions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sale:</w:t>
            </w:r>
          </w:p>
          <w:p w14:paraId="0608589C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@.04B(2)(h)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  <w:p w14:paraId="093C10B9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05A3796" w14:textId="77777777" w:rsidR="00DD25FE" w:rsidRDefault="001622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remove previous language. Added management strategies listed:</w:t>
            </w:r>
          </w:p>
          <w:p w14:paraId="0013600B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 xml:space="preserve"> strategies</w:t>
            </w:r>
          </w:p>
          <w:p w14:paraId="025844B7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@.04B(4)(a)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Phytoplankton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  <w:p w14:paraId="0F50D53C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@.04B(4)(b)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toxicity</w:t>
            </w:r>
            <w:r>
              <w:rPr>
                <w:spacing w:val="-2"/>
                <w:sz w:val="24"/>
              </w:rPr>
              <w:t xml:space="preserve"> monitoring</w:t>
            </w:r>
          </w:p>
          <w:p w14:paraId="2B111B22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@.04B(4)(c)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Pre-harvest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toxicity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  <w:p w14:paraId="4A4AC1CF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@.04B(4)(d)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  <w:p w14:paraId="30F9FD63" w14:textId="433D02DB" w:rsidR="00DD25FE" w:rsidRPr="0016765A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@.04B(4)(e)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Pre-harvest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toxicity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  <w:p w14:paraId="16A36746" w14:textId="0D012208" w:rsidR="0016765A" w:rsidRDefault="0016765A" w:rsidP="0016765A">
            <w:pPr>
              <w:pStyle w:val="TableParagraph"/>
              <w:numPr>
                <w:ilvl w:val="1"/>
                <w:numId w:val="1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Pr="0016765A">
              <w:rPr>
                <w:sz w:val="24"/>
              </w:rPr>
              <w:t>dataset with at least 36 samples per growing area or hydrographically linked waterbodies across representative environmental conditions for a span of at least three (3) years shall be developed before the biotoxin monitoring plan may be modified.</w:t>
            </w:r>
          </w:p>
          <w:p w14:paraId="0CB7CEB4" w14:textId="77777777" w:rsidR="0016765A" w:rsidRDefault="0016765A">
            <w:pPr>
              <w:pStyle w:val="TableParagraph"/>
              <w:spacing w:before="1"/>
              <w:ind w:left="115" w:right="171"/>
              <w:rPr>
                <w:sz w:val="24"/>
              </w:rPr>
            </w:pPr>
          </w:p>
          <w:p w14:paraId="579844C2" w14:textId="3B998CB5" w:rsidR="00DD25FE" w:rsidRDefault="00162258">
            <w:pPr>
              <w:pStyle w:val="TableParagraph"/>
              <w:spacing w:before="1"/>
              <w:ind w:left="115" w:right="17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 memoranda of understanding between the Authority and individual growers to allow harvesting in growing areas place in controlled access:</w:t>
            </w:r>
          </w:p>
          <w:p w14:paraId="07929B73" w14:textId="77777777" w:rsidR="00DD25FE" w:rsidRDefault="00162258">
            <w:pPr>
              <w:pStyle w:val="TableParagraph"/>
              <w:numPr>
                <w:ilvl w:val="0"/>
                <w:numId w:val="13"/>
              </w:numPr>
              <w:tabs>
                <w:tab w:val="left" w:pos="834"/>
                <w:tab w:val="left" w:pos="835"/>
              </w:tabs>
              <w:ind w:right="996"/>
              <w:rPr>
                <w:sz w:val="24"/>
              </w:rPr>
            </w:pPr>
            <w:r>
              <w:rPr>
                <w:sz w:val="24"/>
              </w:rPr>
              <w:t>@.04B(5)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memoranda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lastRenderedPageBreak/>
              <w:t>understanding</w:t>
            </w:r>
          </w:p>
          <w:p w14:paraId="1E6248F8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B9622CB" w14:textId="77777777" w:rsidR="00DD25FE" w:rsidRDefault="00162258">
            <w:pPr>
              <w:pStyle w:val="TableParagraph"/>
              <w:spacing w:before="1"/>
              <w:ind w:left="115" w:right="115"/>
              <w:jc w:val="both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</w:t>
            </w:r>
            <w:r>
              <w:rPr>
                <w:sz w:val="24"/>
              </w:rPr>
              <w:t>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 for establishing requirements for harvesting in closed waters:</w:t>
            </w:r>
          </w:p>
        </w:tc>
      </w:tr>
    </w:tbl>
    <w:p w14:paraId="61EF07DD" w14:textId="77777777" w:rsidR="00DD25FE" w:rsidRDefault="00DD25FE">
      <w:pPr>
        <w:jc w:val="both"/>
        <w:rPr>
          <w:sz w:val="24"/>
        </w:rPr>
        <w:sectPr w:rsidR="00DD25FE">
          <w:type w:val="continuous"/>
          <w:pgSz w:w="12240" w:h="15840"/>
          <w:pgMar w:top="1420" w:right="480" w:bottom="1556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2076EFBE" w14:textId="77777777">
        <w:trPr>
          <w:trHeight w:val="681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2A0D9688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6654B2CD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5A5C42AE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6969A2C7" w14:textId="77777777">
        <w:trPr>
          <w:trHeight w:val="8254"/>
        </w:trPr>
        <w:tc>
          <w:tcPr>
            <w:tcW w:w="3121" w:type="dxa"/>
            <w:tcBorders>
              <w:top w:val="nil"/>
            </w:tcBorders>
          </w:tcPr>
          <w:p w14:paraId="0DD82065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81" w:type="dxa"/>
          </w:tcPr>
          <w:p w14:paraId="375F8A66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before="53"/>
              <w:ind w:right="1034"/>
              <w:rPr>
                <w:sz w:val="24"/>
              </w:rPr>
            </w:pPr>
            <w:r>
              <w:rPr>
                <w:sz w:val="24"/>
              </w:rPr>
              <w:t>@.04B(5)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biotoxin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memoranda of understanding</w:t>
            </w:r>
          </w:p>
          <w:p w14:paraId="674D3E5F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@.04B(6)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Waters</w:t>
            </w:r>
          </w:p>
          <w:p w14:paraId="195EC21E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349B92F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 “Controlled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term:</w:t>
            </w:r>
          </w:p>
          <w:p w14:paraId="1E523A6F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@.04C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Areas</w:t>
            </w:r>
          </w:p>
          <w:p w14:paraId="53987F8D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1C622C27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cells/L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closure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NSP:</w:t>
            </w:r>
          </w:p>
          <w:p w14:paraId="7D44852B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@.04C(1)(b):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NSP</w:t>
            </w:r>
          </w:p>
          <w:p w14:paraId="48B5BAE1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ECF381B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controlled access status:</w:t>
            </w:r>
          </w:p>
          <w:p w14:paraId="6EA85300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@.04C(7)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  <w:p w14:paraId="4A85161E" w14:textId="77777777" w:rsidR="00DD25FE" w:rsidRDefault="00DD25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6EAE651F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classified as Conditionally Appro</w:t>
            </w:r>
            <w:r>
              <w:rPr>
                <w:sz w:val="24"/>
              </w:rPr>
              <w:t>ved or Conditionally Restricted:</w:t>
            </w:r>
          </w:p>
          <w:p w14:paraId="336A4981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@.05A(1-2)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Marinas</w:t>
            </w:r>
          </w:p>
          <w:p w14:paraId="0F929B6E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6617BF8" w14:textId="77777777" w:rsidR="00DD25FE" w:rsidRDefault="00162258">
            <w:pPr>
              <w:pStyle w:val="TableParagraph"/>
              <w:spacing w:before="1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change requiring the incorporation of Federal No Discharge Zones, local no discharge and occupancy by-laws, and use of pump out 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marina:</w:t>
            </w:r>
          </w:p>
          <w:p w14:paraId="64DD84A0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@.05B(f-g)</w:t>
            </w:r>
            <w:r>
              <w:rPr>
                <w:spacing w:val="-2"/>
                <w:sz w:val="24"/>
              </w:rPr>
              <w:t xml:space="preserve"> Marinas</w:t>
            </w:r>
          </w:p>
          <w:p w14:paraId="2135DC6C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A55DD19" w14:textId="77777777" w:rsidR="00DD25FE" w:rsidRDefault="00162258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moorage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This separates moorage areas from marinas and requires the Authority to complete an evaluation.</w:t>
            </w:r>
          </w:p>
          <w:p w14:paraId="3B0FD4F6" w14:textId="77777777" w:rsidR="00DD25FE" w:rsidRDefault="00162258">
            <w:pPr>
              <w:pStyle w:val="TableParagraph"/>
              <w:numPr>
                <w:ilvl w:val="0"/>
                <w:numId w:val="1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Mooring </w:t>
            </w:r>
            <w:r>
              <w:rPr>
                <w:spacing w:val="-4"/>
                <w:sz w:val="24"/>
              </w:rPr>
              <w:t>Areas</w:t>
            </w:r>
          </w:p>
        </w:tc>
      </w:tr>
      <w:tr w:rsidR="00DD25FE" w14:paraId="424635D3" w14:textId="77777777">
        <w:trPr>
          <w:trHeight w:val="1237"/>
        </w:trPr>
        <w:tc>
          <w:tcPr>
            <w:tcW w:w="3121" w:type="dxa"/>
          </w:tcPr>
          <w:p w14:paraId="14969C17" w14:textId="77777777" w:rsidR="00DD25FE" w:rsidRDefault="00162258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Shellfish </w:t>
            </w:r>
            <w:r>
              <w:rPr>
                <w:spacing w:val="-2"/>
                <w:sz w:val="24"/>
              </w:rPr>
              <w:t>Aquaculture</w:t>
            </w:r>
          </w:p>
        </w:tc>
        <w:tc>
          <w:tcPr>
            <w:tcW w:w="7681" w:type="dxa"/>
          </w:tcPr>
          <w:p w14:paraId="70EED221" w14:textId="77777777" w:rsidR="00DD25FE" w:rsidRDefault="00162258">
            <w:pPr>
              <w:pStyle w:val="TableParagraph"/>
              <w:spacing w:before="56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change to add a description of the mitigation measures to minimize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pollution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z w:val="24"/>
              </w:rPr>
              <w:t>rds/mammals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plan:</w:t>
            </w:r>
          </w:p>
          <w:p w14:paraId="15002989" w14:textId="77777777" w:rsidR="00DD25FE" w:rsidRDefault="00162258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.04A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Aquaculture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Attracts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Mammals</w:t>
            </w:r>
          </w:p>
        </w:tc>
      </w:tr>
      <w:tr w:rsidR="00DD25FE" w14:paraId="15CC8D2C" w14:textId="77777777">
        <w:trPr>
          <w:trHeight w:val="2635"/>
        </w:trPr>
        <w:tc>
          <w:tcPr>
            <w:tcW w:w="3121" w:type="dxa"/>
          </w:tcPr>
          <w:p w14:paraId="1A8BBD51" w14:textId="77777777" w:rsidR="00DD25FE" w:rsidRDefault="00162258">
            <w:pPr>
              <w:pStyle w:val="TableParagraph"/>
              <w:spacing w:before="56"/>
              <w:ind w:left="114" w:right="249"/>
              <w:jc w:val="both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VII. Wet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Approved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Conditionally Approved Growing Areas</w:t>
            </w:r>
          </w:p>
        </w:tc>
        <w:tc>
          <w:tcPr>
            <w:tcW w:w="7681" w:type="dxa"/>
          </w:tcPr>
          <w:p w14:paraId="7DEA81D9" w14:textId="77777777" w:rsidR="00DD25FE" w:rsidRDefault="00162258">
            <w:pPr>
              <w:pStyle w:val="TableParagraph"/>
              <w:spacing w:before="56"/>
              <w:ind w:left="115" w:right="91"/>
              <w:rPr>
                <w:sz w:val="24"/>
              </w:rPr>
            </w:pPr>
            <w:r>
              <w:rPr>
                <w:sz w:val="24"/>
              </w:rPr>
              <w:t>Technical change to clarify wet storage tanks shall have no detectable levels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coliform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NSSP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UV process water:</w:t>
            </w:r>
          </w:p>
          <w:p w14:paraId="28844F3B" w14:textId="77777777" w:rsidR="00DD25FE" w:rsidRDefault="00162258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.04C(1)(f)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</w:t>
            </w:r>
          </w:p>
          <w:p w14:paraId="76E04566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14D35863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amples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 testing for coliform group:</w:t>
            </w:r>
          </w:p>
          <w:p w14:paraId="0AF28B09" w14:textId="77777777" w:rsidR="00DD25FE" w:rsidRDefault="00162258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.04C(2)b(i)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Flow-through</w:t>
            </w:r>
            <w:r>
              <w:rPr>
                <w:spacing w:val="-2"/>
                <w:sz w:val="24"/>
              </w:rPr>
              <w:t xml:space="preserve"> System</w:t>
            </w:r>
          </w:p>
        </w:tc>
      </w:tr>
    </w:tbl>
    <w:p w14:paraId="63508D99" w14:textId="77777777" w:rsidR="00DD25FE" w:rsidRDefault="00DD25FE">
      <w:pPr>
        <w:spacing w:line="294" w:lineRule="exact"/>
        <w:rPr>
          <w:sz w:val="24"/>
        </w:rPr>
        <w:sectPr w:rsidR="00DD25FE">
          <w:type w:val="continuous"/>
          <w:pgSz w:w="12240" w:h="15840"/>
          <w:pgMar w:top="1420" w:right="480" w:bottom="1229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1CC29034" w14:textId="77777777">
        <w:trPr>
          <w:trHeight w:val="686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245524C3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7170222E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75DC3AA4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2EB0FE35" w14:textId="77777777">
        <w:trPr>
          <w:trHeight w:val="9692"/>
        </w:trPr>
        <w:tc>
          <w:tcPr>
            <w:tcW w:w="3121" w:type="dxa"/>
            <w:tcBorders>
              <w:top w:val="nil"/>
            </w:tcBorders>
          </w:tcPr>
          <w:p w14:paraId="6F22E0A5" w14:textId="77777777" w:rsidR="00DD25FE" w:rsidRDefault="00162258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VIII.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Shellfish Harvesting</w:t>
            </w:r>
          </w:p>
        </w:tc>
        <w:tc>
          <w:tcPr>
            <w:tcW w:w="7681" w:type="dxa"/>
            <w:tcBorders>
              <w:top w:val="nil"/>
            </w:tcBorders>
          </w:tcPr>
          <w:p w14:paraId="28111E44" w14:textId="77777777" w:rsidR="00DD25FE" w:rsidRDefault="00162258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 shellstock harvest is not allowed:</w:t>
            </w:r>
          </w:p>
          <w:p w14:paraId="33C2E827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@.01A(2)(d)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  <w:p w14:paraId="5750E4A7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@.01A(3)(b)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  <w:p w14:paraId="5560B541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@.01B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  <w:p w14:paraId="7A166F9A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9C463DA" w14:textId="77777777" w:rsidR="00DD25FE" w:rsidRDefault="00162258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training:</w:t>
            </w:r>
          </w:p>
          <w:p w14:paraId="0E37743F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@.01B(6)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  <w:p w14:paraId="00734465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113904F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 Evaluation</w:t>
            </w:r>
            <w:r>
              <w:rPr>
                <w:spacing w:val="-2"/>
                <w:sz w:val="24"/>
              </w:rPr>
              <w:t xml:space="preserve"> Criteria:</w:t>
            </w:r>
          </w:p>
          <w:p w14:paraId="46941AB0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@.01B(8)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  <w:p w14:paraId="3AD0BE22" w14:textId="77777777" w:rsidR="00DD25FE" w:rsidRDefault="00DD25F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751B0347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water temperature and air temperature:</w:t>
            </w:r>
          </w:p>
          <w:p w14:paraId="2859AE56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@.02C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Controls</w:t>
            </w:r>
          </w:p>
          <w:p w14:paraId="1381D051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6217A4E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sewage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bodily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fluids:</w:t>
            </w:r>
          </w:p>
          <w:p w14:paraId="7D5DFC17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.02D(1)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Sewage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Fluids</w:t>
            </w:r>
          </w:p>
          <w:p w14:paraId="199D0501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7D5BA93" w14:textId="77777777" w:rsidR="00DD25FE" w:rsidRDefault="00162258">
            <w:pPr>
              <w:pStyle w:val="TableParagraph"/>
              <w:spacing w:before="1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available for vehicle operator:</w:t>
            </w:r>
          </w:p>
          <w:p w14:paraId="1D63709F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.02D(2)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Sewage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Fluids</w:t>
            </w:r>
          </w:p>
          <w:p w14:paraId="0AE447BA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2A05461" w14:textId="77777777" w:rsidR="00DD25FE" w:rsidRDefault="001622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CHRONOLOGICAL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 statement for harvesters:</w:t>
            </w:r>
          </w:p>
          <w:p w14:paraId="0BD1F4B8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.02F(5)(e)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Identification</w:t>
            </w:r>
          </w:p>
          <w:p w14:paraId="10A5E47A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73AE78C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add 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harvesters:</w:t>
            </w:r>
          </w:p>
          <w:p w14:paraId="39D1CDC9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Production</w:t>
            </w:r>
          </w:p>
          <w:p w14:paraId="40D06F63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174DFADD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Federal </w:t>
            </w:r>
            <w:r>
              <w:rPr>
                <w:spacing w:val="-2"/>
                <w:sz w:val="24"/>
              </w:rPr>
              <w:t>Waters:</w:t>
            </w:r>
          </w:p>
          <w:p w14:paraId="259DB838" w14:textId="77777777" w:rsidR="00DD25FE" w:rsidRDefault="00162258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Harvesting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Waters</w:t>
            </w:r>
          </w:p>
        </w:tc>
      </w:tr>
    </w:tbl>
    <w:p w14:paraId="57150421" w14:textId="77777777" w:rsidR="00DD25FE" w:rsidRDefault="00DD25FE">
      <w:pPr>
        <w:spacing w:line="294" w:lineRule="exact"/>
        <w:rPr>
          <w:sz w:val="24"/>
        </w:rPr>
        <w:sectPr w:rsidR="00DD25FE">
          <w:type w:val="continuous"/>
          <w:pgSz w:w="12240" w:h="15840"/>
          <w:pgMar w:top="1420" w:right="480" w:bottom="980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26B66088" w14:textId="77777777">
        <w:trPr>
          <w:trHeight w:val="681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5C4C4DC3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765021A1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7B271DFD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710FB0B9" w14:textId="77777777">
        <w:trPr>
          <w:trHeight w:val="3199"/>
        </w:trPr>
        <w:tc>
          <w:tcPr>
            <w:tcW w:w="3121" w:type="dxa"/>
            <w:tcBorders>
              <w:top w:val="nil"/>
            </w:tcBorders>
          </w:tcPr>
          <w:p w14:paraId="3DA2115B" w14:textId="77777777" w:rsidR="00DD25FE" w:rsidRDefault="00162258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Transportation</w:t>
            </w:r>
          </w:p>
        </w:tc>
        <w:tc>
          <w:tcPr>
            <w:tcW w:w="7681" w:type="dxa"/>
          </w:tcPr>
          <w:p w14:paraId="0D80A2A2" w14:textId="77777777" w:rsidR="00DD25FE" w:rsidRDefault="00162258">
            <w:pPr>
              <w:pStyle w:val="TableParagraph"/>
              <w:spacing w:before="54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sewage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bodily fluids:</w:t>
            </w:r>
          </w:p>
          <w:p w14:paraId="1AEBDAC6" w14:textId="77777777" w:rsidR="00DD25FE" w:rsidRDefault="00162258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ind w:right="711"/>
              <w:rPr>
                <w:sz w:val="24"/>
              </w:rPr>
            </w:pPr>
            <w:r>
              <w:rPr>
                <w:sz w:val="24"/>
              </w:rPr>
              <w:t>.01G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Conveyances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Original </w:t>
            </w:r>
            <w:r>
              <w:rPr>
                <w:spacing w:val="-2"/>
                <w:sz w:val="24"/>
              </w:rPr>
              <w:t>Dealer</w:t>
            </w:r>
          </w:p>
          <w:p w14:paraId="6534A110" w14:textId="77777777" w:rsidR="00DD25FE" w:rsidRDefault="00162258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ind w:right="711"/>
              <w:rPr>
                <w:sz w:val="24"/>
              </w:rPr>
            </w:pPr>
            <w:r>
              <w:rPr>
                <w:sz w:val="24"/>
              </w:rPr>
              <w:t>.02C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Conveyances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Dealer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Dealer</w:t>
            </w:r>
          </w:p>
          <w:p w14:paraId="2F13D96D" w14:textId="77777777" w:rsidR="00DD25FE" w:rsidRDefault="00DD25FE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788F2AE" w14:textId="77777777" w:rsidR="00DD25FE" w:rsidRDefault="00162258">
            <w:pPr>
              <w:pStyle w:val="TableParagraph"/>
              <w:ind w:left="115" w:right="17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be recorded by the shipping dealer at the time of shipment:</w:t>
            </w:r>
          </w:p>
          <w:p w14:paraId="4BD2CD02" w14:textId="77777777" w:rsidR="00DD25FE" w:rsidRDefault="00162258">
            <w:pPr>
              <w:pStyle w:val="TableParagraph"/>
              <w:numPr>
                <w:ilvl w:val="0"/>
                <w:numId w:val="8"/>
              </w:numPr>
              <w:tabs>
                <w:tab w:val="left" w:pos="894"/>
                <w:tab w:val="left" w:pos="895"/>
              </w:tabs>
              <w:spacing w:line="294" w:lineRule="exact"/>
              <w:ind w:left="895" w:hanging="420"/>
              <w:rPr>
                <w:sz w:val="24"/>
              </w:rPr>
            </w:pPr>
            <w:r>
              <w:rPr>
                <w:sz w:val="24"/>
              </w:rPr>
              <w:t>.05A(2)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Transportation </w:t>
            </w:r>
            <w:r>
              <w:rPr>
                <w:spacing w:val="-2"/>
                <w:sz w:val="24"/>
              </w:rPr>
              <w:t>Records</w:t>
            </w:r>
          </w:p>
        </w:tc>
      </w:tr>
      <w:tr w:rsidR="00DD25FE" w14:paraId="5F018160" w14:textId="77777777">
        <w:trPr>
          <w:trHeight w:val="4360"/>
        </w:trPr>
        <w:tc>
          <w:tcPr>
            <w:tcW w:w="3121" w:type="dxa"/>
          </w:tcPr>
          <w:p w14:paraId="01FB91BC" w14:textId="77777777" w:rsidR="00DD25FE" w:rsidRDefault="00162258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Chapter X. General Requirements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Dealers</w:t>
            </w:r>
          </w:p>
        </w:tc>
        <w:tc>
          <w:tcPr>
            <w:tcW w:w="7681" w:type="dxa"/>
          </w:tcPr>
          <w:p w14:paraId="2B129BC3" w14:textId="77777777" w:rsidR="00DD25FE" w:rsidRDefault="00162258">
            <w:pPr>
              <w:pStyle w:val="TableParagraph"/>
              <w:spacing w:before="59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sanitizing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requirement:</w:t>
            </w:r>
          </w:p>
          <w:p w14:paraId="03EE3FBE" w14:textId="77777777" w:rsidR="00DD25FE" w:rsidRDefault="00162258">
            <w:pPr>
              <w:pStyle w:val="TableParagraph"/>
              <w:numPr>
                <w:ilvl w:val="0"/>
                <w:numId w:val="7"/>
              </w:numPr>
              <w:tabs>
                <w:tab w:val="left" w:pos="894"/>
                <w:tab w:val="left" w:pos="89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.02(4)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</w:t>
            </w:r>
          </w:p>
          <w:p w14:paraId="66101378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1C7CC52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depuration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certification:</w:t>
            </w:r>
          </w:p>
          <w:p w14:paraId="38F62494" w14:textId="77777777" w:rsidR="00DD25FE" w:rsidRDefault="00162258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94" w:lineRule="exact"/>
              <w:ind w:left="835" w:hanging="360"/>
              <w:rPr>
                <w:sz w:val="24"/>
              </w:rPr>
            </w:pPr>
            <w:r>
              <w:rPr>
                <w:sz w:val="24"/>
              </w:rPr>
              <w:t>.04B(5)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Certification</w:t>
            </w:r>
          </w:p>
          <w:p w14:paraId="55E623D9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8FA0CC0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dual-purpose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use:</w:t>
            </w:r>
          </w:p>
          <w:p w14:paraId="2BC8288C" w14:textId="77777777" w:rsidR="00DD25FE" w:rsidRDefault="00162258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93" w:lineRule="exact"/>
              <w:ind w:left="835" w:hanging="360"/>
              <w:rPr>
                <w:sz w:val="24"/>
              </w:rPr>
            </w:pPr>
            <w:r>
              <w:rPr>
                <w:sz w:val="24"/>
              </w:rPr>
              <w:t>.05B(3)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Tags</w:t>
            </w:r>
          </w:p>
          <w:p w14:paraId="38C85402" w14:textId="77777777" w:rsidR="00DD25FE" w:rsidRDefault="00162258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93" w:lineRule="exact"/>
              <w:ind w:left="835" w:hanging="360"/>
              <w:rPr>
                <w:sz w:val="24"/>
              </w:rPr>
            </w:pPr>
            <w:r>
              <w:rPr>
                <w:sz w:val="24"/>
              </w:rPr>
              <w:t>.05B(4)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Tags</w:t>
            </w:r>
          </w:p>
          <w:p w14:paraId="784B9FB3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83A811B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alter language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tag:</w:t>
            </w:r>
          </w:p>
          <w:p w14:paraId="47778BA6" w14:textId="77777777" w:rsidR="00DD25FE" w:rsidRDefault="00162258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ind w:left="835" w:hanging="360"/>
              <w:rPr>
                <w:sz w:val="24"/>
              </w:rPr>
            </w:pPr>
            <w:r>
              <w:rPr>
                <w:sz w:val="24"/>
              </w:rPr>
              <w:t>.05E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Identification</w:t>
            </w:r>
          </w:p>
          <w:p w14:paraId="50354AE7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7875377" w14:textId="77777777" w:rsidR="00DD25FE" w:rsidRDefault="00162258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waters:</w:t>
            </w:r>
          </w:p>
          <w:p w14:paraId="0D99C404" w14:textId="77777777" w:rsidR="00DD25FE" w:rsidRDefault="00162258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94" w:lineRule="exact"/>
              <w:ind w:left="835" w:hanging="360"/>
              <w:rPr>
                <w:sz w:val="24"/>
              </w:rPr>
            </w:pPr>
            <w:r>
              <w:rPr>
                <w:sz w:val="24"/>
              </w:rPr>
              <w:t>.09A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Shellfish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Waters</w:t>
            </w:r>
          </w:p>
        </w:tc>
      </w:tr>
      <w:tr w:rsidR="00DD25FE" w14:paraId="7DC2B378" w14:textId="77777777">
        <w:trPr>
          <w:trHeight w:val="4617"/>
        </w:trPr>
        <w:tc>
          <w:tcPr>
            <w:tcW w:w="3121" w:type="dxa"/>
          </w:tcPr>
          <w:p w14:paraId="57CD3B5B" w14:textId="77777777" w:rsidR="00DD25FE" w:rsidRDefault="00162258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Shucking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Packing</w:t>
            </w:r>
          </w:p>
        </w:tc>
        <w:tc>
          <w:tcPr>
            <w:tcW w:w="7681" w:type="dxa"/>
          </w:tcPr>
          <w:p w14:paraId="776AF915" w14:textId="77777777" w:rsidR="00DD25FE" w:rsidRDefault="00162258">
            <w:pPr>
              <w:pStyle w:val="TableParagraph"/>
              <w:spacing w:before="56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 Point for restricted shellstock:</w:t>
            </w:r>
          </w:p>
          <w:p w14:paraId="5DE29177" w14:textId="77777777" w:rsidR="00DD25FE" w:rsidRDefault="00162258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.01A(1)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  <w:p w14:paraId="57F35F5D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E9E6A86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conveyance temperature in Receiving Critical Limit:</w:t>
            </w:r>
          </w:p>
          <w:p w14:paraId="0E695433" w14:textId="77777777" w:rsidR="00DD25FE" w:rsidRDefault="00162258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.01A(2)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  <w:p w14:paraId="79CFE0DF" w14:textId="77777777" w:rsidR="00DD25FE" w:rsidRDefault="00DD25FE">
            <w:pPr>
              <w:pStyle w:val="TableParagraph"/>
              <w:ind w:left="0"/>
              <w:rPr>
                <w:sz w:val="24"/>
              </w:rPr>
            </w:pPr>
          </w:p>
          <w:p w14:paraId="36F2BBA1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sanitizing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requirement:</w:t>
            </w:r>
          </w:p>
          <w:p w14:paraId="1914E9A1" w14:textId="77777777" w:rsidR="00DD25FE" w:rsidRDefault="00162258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.02C(3)(b)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practices</w:t>
            </w:r>
          </w:p>
          <w:p w14:paraId="52538CAB" w14:textId="77777777" w:rsidR="00DD25FE" w:rsidRDefault="00162258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.02D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  <w:p w14:paraId="6A486B63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74CAB0C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suitable </w:t>
            </w:r>
            <w:r>
              <w:rPr>
                <w:spacing w:val="-2"/>
                <w:sz w:val="24"/>
              </w:rPr>
              <w:t>holder:</w:t>
            </w:r>
          </w:p>
          <w:p w14:paraId="534AF5C0" w14:textId="77777777" w:rsidR="00DD25FE" w:rsidRDefault="00162258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.02D(6)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</w:tr>
    </w:tbl>
    <w:p w14:paraId="316BF1F0" w14:textId="77777777" w:rsidR="00DD25FE" w:rsidRDefault="00DD25FE">
      <w:pPr>
        <w:spacing w:line="294" w:lineRule="exact"/>
        <w:rPr>
          <w:sz w:val="24"/>
        </w:rPr>
        <w:sectPr w:rsidR="00DD25FE">
          <w:pgSz w:w="12240" w:h="15840"/>
          <w:pgMar w:top="1420" w:right="480" w:bottom="980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015E01A1" w14:textId="77777777">
        <w:trPr>
          <w:trHeight w:val="681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152D5B08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080A0964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0416FFBF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68C58CEB" w14:textId="77777777">
        <w:trPr>
          <w:trHeight w:val="2370"/>
        </w:trPr>
        <w:tc>
          <w:tcPr>
            <w:tcW w:w="3121" w:type="dxa"/>
            <w:tcBorders>
              <w:top w:val="nil"/>
            </w:tcBorders>
          </w:tcPr>
          <w:p w14:paraId="0E713CA8" w14:textId="77777777" w:rsidR="00DD25FE" w:rsidRDefault="00162258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Repacking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Shucked Shellfish</w:t>
            </w:r>
          </w:p>
        </w:tc>
        <w:tc>
          <w:tcPr>
            <w:tcW w:w="7681" w:type="dxa"/>
          </w:tcPr>
          <w:p w14:paraId="2930B13B" w14:textId="77777777" w:rsidR="00DD25FE" w:rsidRDefault="00162258">
            <w:pPr>
              <w:pStyle w:val="TableParagraph"/>
              <w:spacing w:before="54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requirement:</w:t>
            </w:r>
          </w:p>
          <w:p w14:paraId="4C0BEC41" w14:textId="77777777" w:rsidR="00DD25FE" w:rsidRDefault="00162258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.02C(2)(b)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Contamination</w:t>
            </w:r>
          </w:p>
          <w:p w14:paraId="00734435" w14:textId="77777777" w:rsidR="00DD25FE" w:rsidRDefault="00162258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  <w:p w14:paraId="610C6517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38F1A45" w14:textId="77777777" w:rsidR="00DD25FE" w:rsidRDefault="0016225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suitable </w:t>
            </w:r>
            <w:r>
              <w:rPr>
                <w:spacing w:val="-2"/>
                <w:sz w:val="24"/>
              </w:rPr>
              <w:t>holder:</w:t>
            </w:r>
          </w:p>
          <w:p w14:paraId="13EF9220" w14:textId="77777777" w:rsidR="00DD25FE" w:rsidRDefault="00162258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.02D(3)(c)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Facilities</w:t>
            </w:r>
          </w:p>
        </w:tc>
      </w:tr>
      <w:tr w:rsidR="00DD25FE" w14:paraId="24DAE54B" w14:textId="77777777">
        <w:trPr>
          <w:trHeight w:val="3499"/>
        </w:trPr>
        <w:tc>
          <w:tcPr>
            <w:tcW w:w="3121" w:type="dxa"/>
          </w:tcPr>
          <w:p w14:paraId="7DBC1585" w14:textId="77777777" w:rsidR="00DD25FE" w:rsidRDefault="00162258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Shellstock </w:t>
            </w:r>
            <w:r>
              <w:rPr>
                <w:spacing w:val="-2"/>
                <w:sz w:val="24"/>
              </w:rPr>
              <w:t>Shipping</w:t>
            </w:r>
          </w:p>
        </w:tc>
        <w:tc>
          <w:tcPr>
            <w:tcW w:w="7681" w:type="dxa"/>
          </w:tcPr>
          <w:p w14:paraId="33927CB6" w14:textId="77777777" w:rsidR="00DD25FE" w:rsidRDefault="00162258">
            <w:pPr>
              <w:pStyle w:val="TableParagraph"/>
              <w:spacing w:before="59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conveyance temperature in Receiving Critical Limit:</w:t>
            </w:r>
          </w:p>
          <w:p w14:paraId="15C73374" w14:textId="77777777" w:rsidR="00DD25FE" w:rsidRDefault="00162258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.01A(2)(d)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  <w:p w14:paraId="160D9ABF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2F64E4E" w14:textId="77777777" w:rsidR="00DD25FE" w:rsidRDefault="00162258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requirement:</w:t>
            </w:r>
          </w:p>
          <w:p w14:paraId="5E26D3A9" w14:textId="77777777" w:rsidR="00DD25FE" w:rsidRDefault="00162258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.02C(2)(a)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practices</w:t>
            </w:r>
          </w:p>
          <w:p w14:paraId="1292E59F" w14:textId="77777777" w:rsidR="00DD25FE" w:rsidRDefault="00162258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  <w:p w14:paraId="287FB578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661729E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suitable </w:t>
            </w:r>
            <w:r>
              <w:rPr>
                <w:spacing w:val="-2"/>
                <w:sz w:val="24"/>
              </w:rPr>
              <w:t>holder:</w:t>
            </w:r>
          </w:p>
          <w:p w14:paraId="2376EFD1" w14:textId="77777777" w:rsidR="00DD25FE" w:rsidRDefault="00162258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.02D(3)(c)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Facilities</w:t>
            </w:r>
          </w:p>
        </w:tc>
      </w:tr>
      <w:tr w:rsidR="00DD25FE" w14:paraId="570205DB" w14:textId="77777777">
        <w:trPr>
          <w:trHeight w:val="3496"/>
        </w:trPr>
        <w:tc>
          <w:tcPr>
            <w:tcW w:w="3121" w:type="dxa"/>
          </w:tcPr>
          <w:p w14:paraId="7C9B22D8" w14:textId="77777777" w:rsidR="00DD25FE" w:rsidRDefault="00162258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XIV.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Reshipping</w:t>
            </w:r>
          </w:p>
        </w:tc>
        <w:tc>
          <w:tcPr>
            <w:tcW w:w="7681" w:type="dxa"/>
          </w:tcPr>
          <w:p w14:paraId="6694A5F0" w14:textId="77777777" w:rsidR="00DD25FE" w:rsidRDefault="00162258">
            <w:pPr>
              <w:pStyle w:val="TableParagraph"/>
              <w:spacing w:before="56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conveyance temperature in Receiving Critical Limit:</w:t>
            </w:r>
          </w:p>
          <w:p w14:paraId="6FAED08F" w14:textId="77777777" w:rsidR="00DD25FE" w:rsidRDefault="0016225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.01A(1)(d)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  <w:p w14:paraId="2083FF21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2DF4E2A" w14:textId="77777777" w:rsidR="00DD25FE" w:rsidRDefault="00162258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requirement:</w:t>
            </w:r>
          </w:p>
          <w:p w14:paraId="4BC64513" w14:textId="77777777" w:rsidR="00DD25FE" w:rsidRDefault="0016225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.02C(2)(a)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2"/>
                <w:sz w:val="24"/>
              </w:rPr>
              <w:t xml:space="preserve"> practices</w:t>
            </w:r>
          </w:p>
          <w:p w14:paraId="1054BD01" w14:textId="77777777" w:rsidR="00DD25FE" w:rsidRDefault="0016225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  <w:p w14:paraId="1DE38457" w14:textId="77777777" w:rsidR="00DD25FE" w:rsidRDefault="00DD25F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C58C131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suitable </w:t>
            </w:r>
            <w:r>
              <w:rPr>
                <w:spacing w:val="-2"/>
                <w:sz w:val="24"/>
              </w:rPr>
              <w:t>holder:</w:t>
            </w:r>
          </w:p>
          <w:p w14:paraId="33F8487F" w14:textId="77777777" w:rsidR="00DD25FE" w:rsidRDefault="00162258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.02D(3)(c)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Facilities</w:t>
            </w:r>
          </w:p>
        </w:tc>
      </w:tr>
    </w:tbl>
    <w:p w14:paraId="03A7749C" w14:textId="77777777" w:rsidR="00DD25FE" w:rsidRDefault="00DD25FE">
      <w:pPr>
        <w:spacing w:line="294" w:lineRule="exact"/>
        <w:rPr>
          <w:sz w:val="24"/>
        </w:rPr>
        <w:sectPr w:rsidR="00DD25FE">
          <w:type w:val="continuous"/>
          <w:pgSz w:w="12240" w:h="15840"/>
          <w:pgMar w:top="1420" w:right="480" w:bottom="980" w:left="580" w:header="0" w:footer="785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7681"/>
      </w:tblGrid>
      <w:tr w:rsidR="00DD25FE" w14:paraId="1D866999" w14:textId="77777777">
        <w:trPr>
          <w:trHeight w:val="681"/>
        </w:trPr>
        <w:tc>
          <w:tcPr>
            <w:tcW w:w="3121" w:type="dxa"/>
            <w:tcBorders>
              <w:top w:val="nil"/>
              <w:bottom w:val="nil"/>
            </w:tcBorders>
            <w:shd w:val="clear" w:color="auto" w:fill="000000"/>
          </w:tcPr>
          <w:p w14:paraId="4A31342D" w14:textId="77777777" w:rsidR="00DD25FE" w:rsidRDefault="00162258">
            <w:pPr>
              <w:pStyle w:val="TableParagraph"/>
              <w:spacing w:before="66"/>
              <w:ind w:left="114" w:right="95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NSSP guide Chapter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title</w:t>
            </w:r>
          </w:p>
        </w:tc>
        <w:tc>
          <w:tcPr>
            <w:tcW w:w="7681" w:type="dxa"/>
            <w:tcBorders>
              <w:top w:val="nil"/>
              <w:bottom w:val="nil"/>
            </w:tcBorders>
            <w:shd w:val="clear" w:color="auto" w:fill="000000"/>
          </w:tcPr>
          <w:p w14:paraId="5CAB8254" w14:textId="77777777" w:rsidR="00DD25FE" w:rsidRDefault="00DD25FE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14:paraId="3AB3C481" w14:textId="77777777" w:rsidR="00DD25FE" w:rsidRDefault="0016225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Summary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changes</w:t>
            </w:r>
          </w:p>
        </w:tc>
      </w:tr>
      <w:tr w:rsidR="00DD25FE" w14:paraId="4236EC15" w14:textId="77777777">
        <w:trPr>
          <w:trHeight w:val="4891"/>
        </w:trPr>
        <w:tc>
          <w:tcPr>
            <w:tcW w:w="3121" w:type="dxa"/>
            <w:tcBorders>
              <w:top w:val="nil"/>
            </w:tcBorders>
          </w:tcPr>
          <w:p w14:paraId="488DD92A" w14:textId="77777777" w:rsidR="00DD25FE" w:rsidRDefault="00162258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Depuration</w:t>
            </w:r>
          </w:p>
        </w:tc>
        <w:tc>
          <w:tcPr>
            <w:tcW w:w="7681" w:type="dxa"/>
          </w:tcPr>
          <w:p w14:paraId="04D0FE26" w14:textId="77777777" w:rsidR="00DD25FE" w:rsidRDefault="00162258">
            <w:pPr>
              <w:pStyle w:val="TableParagraph"/>
              <w:spacing w:before="54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conveyance temperature in Receiving Critical Limit:</w:t>
            </w:r>
          </w:p>
          <w:p w14:paraId="60B29BC5" w14:textId="77777777" w:rsidR="00DD25FE" w:rsidRDefault="0016225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.01A(2)(d)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Limit</w:t>
            </w:r>
          </w:p>
          <w:p w14:paraId="3F0EB599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259910A" w14:textId="77777777" w:rsidR="00DD25FE" w:rsidRDefault="00162258">
            <w:pPr>
              <w:pStyle w:val="TableParagraph"/>
              <w:spacing w:before="1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Technical 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sanitizing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requirement:</w:t>
            </w:r>
          </w:p>
          <w:p w14:paraId="311DFA09" w14:textId="77777777" w:rsidR="00DD25FE" w:rsidRDefault="0016225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.02C(3)(a)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2"/>
                <w:sz w:val="24"/>
              </w:rPr>
              <w:t xml:space="preserve"> Contamination</w:t>
            </w:r>
          </w:p>
          <w:p w14:paraId="660DF718" w14:textId="77777777" w:rsidR="00DD25FE" w:rsidRDefault="0016225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.02D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  <w:p w14:paraId="40CD4D07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F10E24E" w14:textId="77777777" w:rsidR="00DD25FE" w:rsidRDefault="0016225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suitable </w:t>
            </w:r>
            <w:r>
              <w:rPr>
                <w:spacing w:val="-2"/>
                <w:sz w:val="24"/>
              </w:rPr>
              <w:t>holder:</w:t>
            </w:r>
          </w:p>
          <w:p w14:paraId="65C69F3A" w14:textId="77777777" w:rsidR="00DD25FE" w:rsidRDefault="0016225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.02D(5)(c)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Facilities</w:t>
            </w:r>
          </w:p>
          <w:p w14:paraId="0FD76C8F" w14:textId="77777777" w:rsidR="00DD25FE" w:rsidRDefault="00DD25F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66C606C" w14:textId="77777777" w:rsidR="00DD25FE" w:rsidRDefault="00162258">
            <w:pPr>
              <w:pStyle w:val="TableParagraph"/>
              <w:ind w:left="115" w:right="226"/>
              <w:rPr>
                <w:sz w:val="24"/>
              </w:rPr>
            </w:pPr>
            <w:r>
              <w:rPr>
                <w:sz w:val="24"/>
              </w:rPr>
              <w:t>Technical change to add requirements for depuration using MSC Viral controls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shellstock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Growing </w:t>
            </w:r>
            <w:r>
              <w:rPr>
                <w:spacing w:val="-2"/>
                <w:sz w:val="24"/>
              </w:rPr>
              <w:t>Areas:</w:t>
            </w:r>
          </w:p>
          <w:p w14:paraId="16BBEB19" w14:textId="77777777" w:rsidR="00DD25FE" w:rsidRDefault="00162258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.03K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Supplemental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Depuration</w:t>
            </w:r>
          </w:p>
        </w:tc>
      </w:tr>
    </w:tbl>
    <w:p w14:paraId="0FFE198B" w14:textId="77777777" w:rsidR="00000000" w:rsidRDefault="00162258"/>
    <w:sectPr w:rsidR="00000000">
      <w:pgSz w:w="12240" w:h="15840"/>
      <w:pgMar w:top="1420" w:right="480" w:bottom="980" w:left="5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577E" w14:textId="77777777" w:rsidR="00000000" w:rsidRDefault="00162258">
      <w:r>
        <w:separator/>
      </w:r>
    </w:p>
  </w:endnote>
  <w:endnote w:type="continuationSeparator" w:id="0">
    <w:p w14:paraId="6A3B374B" w14:textId="77777777" w:rsidR="00000000" w:rsidRDefault="001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3936" w14:textId="77777777" w:rsidR="0016765A" w:rsidRDefault="00167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6150" w14:textId="3496DE94" w:rsidR="00DD25FE" w:rsidRDefault="001622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95692D" wp14:editId="4084755A">
              <wp:simplePos x="0" y="0"/>
              <wp:positionH relativeFrom="page">
                <wp:posOffset>3772535</wp:posOffset>
              </wp:positionH>
              <wp:positionV relativeFrom="page">
                <wp:posOffset>9420225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0A8E1" w14:textId="77777777" w:rsidR="00DD25FE" w:rsidRDefault="00162258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5692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05pt;margin-top:741.7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" filled="f" stroked="f">
              <v:textbox inset="0,0,0,0">
                <w:txbxContent>
                  <w:p w14:paraId="59F0A8E1" w14:textId="77777777" w:rsidR="00DD25FE" w:rsidRDefault="00162258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6231" w14:textId="77777777" w:rsidR="0016765A" w:rsidRDefault="00167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FABB" w14:textId="77777777" w:rsidR="00000000" w:rsidRDefault="00162258">
      <w:r>
        <w:separator/>
      </w:r>
    </w:p>
  </w:footnote>
  <w:footnote w:type="continuationSeparator" w:id="0">
    <w:p w14:paraId="2782D2E1" w14:textId="77777777" w:rsidR="00000000" w:rsidRDefault="0016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4CFE" w14:textId="77777777" w:rsidR="0016765A" w:rsidRDefault="00167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DB32" w14:textId="77777777" w:rsidR="0016765A" w:rsidRDefault="00167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5214" w14:textId="77777777" w:rsidR="0016765A" w:rsidRDefault="00167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E9E"/>
    <w:multiLevelType w:val="hybridMultilevel"/>
    <w:tmpl w:val="AD02ADFC"/>
    <w:lvl w:ilvl="0" w:tplc="106EC79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55A280E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12F0F76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773E2BC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C69281F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9E78E2E4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E1F6241A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509860EC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D568ACC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FA73BE"/>
    <w:multiLevelType w:val="hybridMultilevel"/>
    <w:tmpl w:val="240404EC"/>
    <w:lvl w:ilvl="0" w:tplc="299E0BC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5CC247E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5AF830D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27EAA1D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68DC18AC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EA74F91E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9C5E3F70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14E84D3C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63DA25BE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214089"/>
    <w:multiLevelType w:val="hybridMultilevel"/>
    <w:tmpl w:val="32B8263A"/>
    <w:lvl w:ilvl="0" w:tplc="C76618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F8895B4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921CCCE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615A0E2A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E33C07E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148C828C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D31A06C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017EAA6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B3287F1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C1394E"/>
    <w:multiLevelType w:val="hybridMultilevel"/>
    <w:tmpl w:val="428E91D0"/>
    <w:lvl w:ilvl="0" w:tplc="667868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C743BF2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FB2E953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E6C0D3E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E13A0A7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E50C9F5C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28FA4536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AECA1054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E99462E2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683B1E"/>
    <w:multiLevelType w:val="hybridMultilevel"/>
    <w:tmpl w:val="57D62990"/>
    <w:lvl w:ilvl="0" w:tplc="EBC6B79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56C138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0368304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8B98C4E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2C9A6710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55528A88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03508F0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F91C4BA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C2ACD03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90470B"/>
    <w:multiLevelType w:val="hybridMultilevel"/>
    <w:tmpl w:val="62E423FA"/>
    <w:lvl w:ilvl="0" w:tplc="817AAD6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AF0DC3A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344A7CC4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D5EA304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C92E94AA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B69AA374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49DE26F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8236C9B4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8FBA764C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5C1F36"/>
    <w:multiLevelType w:val="hybridMultilevel"/>
    <w:tmpl w:val="1CBA7810"/>
    <w:lvl w:ilvl="0" w:tplc="6F20AD0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E2BEEE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630420D4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DC72BF1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7804CFFC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7532802C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8E283A2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8446097C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47723A2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122CA1"/>
    <w:multiLevelType w:val="hybridMultilevel"/>
    <w:tmpl w:val="BFB2C1D8"/>
    <w:lvl w:ilvl="0" w:tplc="26A278B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BC28E70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D03E93E6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7B1AF38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4258810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9CA02506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AC5262B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0688D05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7F963862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B173AE"/>
    <w:multiLevelType w:val="hybridMultilevel"/>
    <w:tmpl w:val="785E43DC"/>
    <w:lvl w:ilvl="0" w:tplc="CB58627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98E702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EE8E5F56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C9C07BC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60283D10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DA64D5E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B288B11C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0502785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6A18A78E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7B2546C"/>
    <w:multiLevelType w:val="hybridMultilevel"/>
    <w:tmpl w:val="D34C8932"/>
    <w:lvl w:ilvl="0" w:tplc="ED1AA580">
      <w:numFmt w:val="bullet"/>
      <w:lvlText w:val=""/>
      <w:lvlJc w:val="left"/>
      <w:pPr>
        <w:ind w:left="895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705632">
      <w:numFmt w:val="bullet"/>
      <w:lvlText w:val="•"/>
      <w:lvlJc w:val="left"/>
      <w:pPr>
        <w:ind w:left="1577" w:hanging="420"/>
      </w:pPr>
      <w:rPr>
        <w:rFonts w:hint="default"/>
        <w:lang w:val="en-US" w:eastAsia="en-US" w:bidi="ar-SA"/>
      </w:rPr>
    </w:lvl>
    <w:lvl w:ilvl="2" w:tplc="3C7A9812">
      <w:numFmt w:val="bullet"/>
      <w:lvlText w:val="•"/>
      <w:lvlJc w:val="left"/>
      <w:pPr>
        <w:ind w:left="2254" w:hanging="420"/>
      </w:pPr>
      <w:rPr>
        <w:rFonts w:hint="default"/>
        <w:lang w:val="en-US" w:eastAsia="en-US" w:bidi="ar-SA"/>
      </w:rPr>
    </w:lvl>
    <w:lvl w:ilvl="3" w:tplc="64A6CD66">
      <w:numFmt w:val="bullet"/>
      <w:lvlText w:val="•"/>
      <w:lvlJc w:val="left"/>
      <w:pPr>
        <w:ind w:left="2931" w:hanging="420"/>
      </w:pPr>
      <w:rPr>
        <w:rFonts w:hint="default"/>
        <w:lang w:val="en-US" w:eastAsia="en-US" w:bidi="ar-SA"/>
      </w:rPr>
    </w:lvl>
    <w:lvl w:ilvl="4" w:tplc="72A49EC2">
      <w:numFmt w:val="bullet"/>
      <w:lvlText w:val="•"/>
      <w:lvlJc w:val="left"/>
      <w:pPr>
        <w:ind w:left="3608" w:hanging="420"/>
      </w:pPr>
      <w:rPr>
        <w:rFonts w:hint="default"/>
        <w:lang w:val="en-US" w:eastAsia="en-US" w:bidi="ar-SA"/>
      </w:rPr>
    </w:lvl>
    <w:lvl w:ilvl="5" w:tplc="EBE8AF06">
      <w:numFmt w:val="bullet"/>
      <w:lvlText w:val="•"/>
      <w:lvlJc w:val="left"/>
      <w:pPr>
        <w:ind w:left="4285" w:hanging="420"/>
      </w:pPr>
      <w:rPr>
        <w:rFonts w:hint="default"/>
        <w:lang w:val="en-US" w:eastAsia="en-US" w:bidi="ar-SA"/>
      </w:rPr>
    </w:lvl>
    <w:lvl w:ilvl="6" w:tplc="0570F182">
      <w:numFmt w:val="bullet"/>
      <w:lvlText w:val="•"/>
      <w:lvlJc w:val="left"/>
      <w:pPr>
        <w:ind w:left="4962" w:hanging="420"/>
      </w:pPr>
      <w:rPr>
        <w:rFonts w:hint="default"/>
        <w:lang w:val="en-US" w:eastAsia="en-US" w:bidi="ar-SA"/>
      </w:rPr>
    </w:lvl>
    <w:lvl w:ilvl="7" w:tplc="B76069D2">
      <w:numFmt w:val="bullet"/>
      <w:lvlText w:val="•"/>
      <w:lvlJc w:val="left"/>
      <w:pPr>
        <w:ind w:left="5639" w:hanging="420"/>
      </w:pPr>
      <w:rPr>
        <w:rFonts w:hint="default"/>
        <w:lang w:val="en-US" w:eastAsia="en-US" w:bidi="ar-SA"/>
      </w:rPr>
    </w:lvl>
    <w:lvl w:ilvl="8" w:tplc="1C4864C4">
      <w:numFmt w:val="bullet"/>
      <w:lvlText w:val="•"/>
      <w:lvlJc w:val="left"/>
      <w:pPr>
        <w:ind w:left="6316" w:hanging="420"/>
      </w:pPr>
      <w:rPr>
        <w:rFonts w:hint="default"/>
        <w:lang w:val="en-US" w:eastAsia="en-US" w:bidi="ar-SA"/>
      </w:rPr>
    </w:lvl>
  </w:abstractNum>
  <w:abstractNum w:abstractNumId="10" w15:restartNumberingAfterBreak="0">
    <w:nsid w:val="45B618C3"/>
    <w:multiLevelType w:val="hybridMultilevel"/>
    <w:tmpl w:val="689A5BC4"/>
    <w:lvl w:ilvl="0" w:tplc="FD207A6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127682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D9AC275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6CA442E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8BD4EA7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4D12FEA8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3D02CD8E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5D82D4B2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50AE776A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A24808"/>
    <w:multiLevelType w:val="hybridMultilevel"/>
    <w:tmpl w:val="334A0CC0"/>
    <w:lvl w:ilvl="0" w:tplc="75F83F6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9E0908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DC3ECDDA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A5E27A4A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10143B3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146E3F52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C020337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0E18E96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9C8EA422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DC10CD"/>
    <w:multiLevelType w:val="hybridMultilevel"/>
    <w:tmpl w:val="90707B5C"/>
    <w:lvl w:ilvl="0" w:tplc="F0823D6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4645556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407406E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336E7B1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DD24567A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0FD6E512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7688CD3A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C4520AEC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823E1ED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1874FD"/>
    <w:multiLevelType w:val="hybridMultilevel"/>
    <w:tmpl w:val="9E62995A"/>
    <w:lvl w:ilvl="0" w:tplc="A1F849E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80BEC6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4018611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23385C1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DF48811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16C62148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4B7074BC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C6F669D4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64628E9A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AEC1FD9"/>
    <w:multiLevelType w:val="hybridMultilevel"/>
    <w:tmpl w:val="F44CB65C"/>
    <w:lvl w:ilvl="0" w:tplc="99DAA7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08B210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88628616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5C4E8AD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51CEAD8A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0B74A676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74960FE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B8A2CBA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87681EC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BB550D9"/>
    <w:multiLevelType w:val="hybridMultilevel"/>
    <w:tmpl w:val="D8D893E6"/>
    <w:lvl w:ilvl="0" w:tplc="6884F8C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A20ADE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24C4FA5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6F5810D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89E46F5A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33361C9E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421A6CF8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E8DE490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3E7C95D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DE07D8E"/>
    <w:multiLevelType w:val="hybridMultilevel"/>
    <w:tmpl w:val="FDFC670C"/>
    <w:lvl w:ilvl="0" w:tplc="A506671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FE4B28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D128A214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4F4ECFF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DA581A6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EDCA1B86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3E884A3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31A85A40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C1FA220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E5160F1"/>
    <w:multiLevelType w:val="hybridMultilevel"/>
    <w:tmpl w:val="71DEE9DE"/>
    <w:lvl w:ilvl="0" w:tplc="86BA1B9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2E7DAA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6F880D08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36A838C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9B465A6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5" w:tplc="B47CACE6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6" w:tplc="5DA61E8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7" w:tplc="FC8C1AAE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FF24B4E4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num w:numId="1" w16cid:durableId="18625632">
    <w:abstractNumId w:val="2"/>
  </w:num>
  <w:num w:numId="2" w16cid:durableId="1055660168">
    <w:abstractNumId w:val="5"/>
  </w:num>
  <w:num w:numId="3" w16cid:durableId="986670011">
    <w:abstractNumId w:val="15"/>
  </w:num>
  <w:num w:numId="4" w16cid:durableId="2021082593">
    <w:abstractNumId w:val="7"/>
  </w:num>
  <w:num w:numId="5" w16cid:durableId="744645997">
    <w:abstractNumId w:val="11"/>
  </w:num>
  <w:num w:numId="6" w16cid:durableId="1895773259">
    <w:abstractNumId w:val="14"/>
  </w:num>
  <w:num w:numId="7" w16cid:durableId="1011030909">
    <w:abstractNumId w:val="9"/>
  </w:num>
  <w:num w:numId="8" w16cid:durableId="1870876928">
    <w:abstractNumId w:val="4"/>
  </w:num>
  <w:num w:numId="9" w16cid:durableId="1997487669">
    <w:abstractNumId w:val="1"/>
  </w:num>
  <w:num w:numId="10" w16cid:durableId="751774245">
    <w:abstractNumId w:val="13"/>
  </w:num>
  <w:num w:numId="11" w16cid:durableId="322860829">
    <w:abstractNumId w:val="10"/>
  </w:num>
  <w:num w:numId="12" w16cid:durableId="100146157">
    <w:abstractNumId w:val="8"/>
  </w:num>
  <w:num w:numId="13" w16cid:durableId="1517647526">
    <w:abstractNumId w:val="12"/>
  </w:num>
  <w:num w:numId="14" w16cid:durableId="1809712030">
    <w:abstractNumId w:val="16"/>
  </w:num>
  <w:num w:numId="15" w16cid:durableId="367267038">
    <w:abstractNumId w:val="17"/>
  </w:num>
  <w:num w:numId="16" w16cid:durableId="1367833671">
    <w:abstractNumId w:val="6"/>
  </w:num>
  <w:num w:numId="17" w16cid:durableId="96409052">
    <w:abstractNumId w:val="3"/>
  </w:num>
  <w:num w:numId="18" w16cid:durableId="18077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FE"/>
    <w:rsid w:val="00162258"/>
    <w:rsid w:val="0016765A"/>
    <w:rsid w:val="00D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3B92164"/>
  <w15:docId w15:val="{1DEED2E8-30A8-4BC2-B33D-B4A15C73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0" w:right="3523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Header">
    <w:name w:val="header"/>
    <w:basedOn w:val="Normal"/>
    <w:link w:val="HeaderChar"/>
    <w:uiPriority w:val="99"/>
    <w:unhideWhenUsed/>
    <w:rsid w:val="00167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7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6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2507</Words>
  <Characters>14295</Characters>
  <Application>Microsoft Office Word</Application>
  <DocSecurity>0</DocSecurity>
  <Lines>119</Lines>
  <Paragraphs>33</Paragraphs>
  <ScaleCrop>false</ScaleCrop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</dc:creator>
  <cp:lastModifiedBy>Brady, Carol S (DEC)</cp:lastModifiedBy>
  <cp:revision>2</cp:revision>
  <dcterms:created xsi:type="dcterms:W3CDTF">2022-10-28T19:31:00Z</dcterms:created>
  <dcterms:modified xsi:type="dcterms:W3CDTF">2022-10-28T19:31:00Z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2022-10-28T00:00:00Z</vt:filetime>
  </property>
  <property fmtid="{D5CDD505-2E9C-101B-9397-08002B2CF9AE}" pid="5" name="Producer">
    <vt:lpwstr>Microsoft® Word for Microsoft 365</vt:lpwstr>
  </property>
</Properties>
</file>