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B832" w14:textId="77777777" w:rsidR="00B06708" w:rsidRDefault="00B06708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075"/>
        <w:gridCol w:w="2100"/>
        <w:gridCol w:w="2130"/>
        <w:gridCol w:w="2095"/>
        <w:gridCol w:w="2390"/>
      </w:tblGrid>
      <w:tr w:rsidR="00386435" w14:paraId="41C1FE20" w14:textId="77777777" w:rsidTr="00B06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62FA0F0C" w14:textId="58A3D632" w:rsidR="00386435" w:rsidRPr="00386435" w:rsidRDefault="00386435" w:rsidP="00F33B9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</w:t>
            </w:r>
            <w:r w:rsidR="00B0670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/TIME:</w:t>
            </w:r>
          </w:p>
        </w:tc>
        <w:tc>
          <w:tcPr>
            <w:tcW w:w="2100" w:type="dxa"/>
          </w:tcPr>
          <w:p w14:paraId="2E2034C6" w14:textId="7C96E28E" w:rsidR="00386435" w:rsidRPr="00386435" w:rsidRDefault="00B06708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THERMOMETER ID:</w:t>
            </w:r>
          </w:p>
        </w:tc>
        <w:tc>
          <w:tcPr>
            <w:tcW w:w="2130" w:type="dxa"/>
          </w:tcPr>
          <w:p w14:paraId="24955B9C" w14:textId="1E70B1CF" w:rsidR="00386435" w:rsidRPr="00386435" w:rsidRDefault="00B06708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CALIBRATION METHOD:</w:t>
            </w:r>
          </w:p>
        </w:tc>
        <w:tc>
          <w:tcPr>
            <w:tcW w:w="2095" w:type="dxa"/>
          </w:tcPr>
          <w:p w14:paraId="10E834AF" w14:textId="01484427" w:rsidR="00386435" w:rsidRPr="00386435" w:rsidRDefault="00B06708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COMMENTS:</w:t>
            </w:r>
          </w:p>
        </w:tc>
        <w:tc>
          <w:tcPr>
            <w:tcW w:w="2390" w:type="dxa"/>
          </w:tcPr>
          <w:p w14:paraId="3739DC37" w14:textId="29069312" w:rsidR="00386435" w:rsidRPr="00386435" w:rsidRDefault="00386435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CORRECTIVE ACTIONS/</w:t>
            </w:r>
            <w:r w:rsidR="00B0670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INITIALS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386435" w14:paraId="04D0FC2B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4A3EEACA" w14:textId="77777777" w:rsidR="00386435" w:rsidRDefault="00386435"/>
        </w:tc>
        <w:tc>
          <w:tcPr>
            <w:tcW w:w="2100" w:type="dxa"/>
          </w:tcPr>
          <w:p w14:paraId="6AC22710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35618F4B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7AC2FB19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2527D988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71D57FFC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0464BA02" w14:textId="77777777" w:rsidR="00F33B9A" w:rsidRDefault="00F33B9A"/>
        </w:tc>
        <w:tc>
          <w:tcPr>
            <w:tcW w:w="2100" w:type="dxa"/>
          </w:tcPr>
          <w:p w14:paraId="2740A23D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759CCAE2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1B20404E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3F4FC215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6C59F8C5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526389C5" w14:textId="77777777" w:rsidR="00F33B9A" w:rsidRDefault="00F33B9A"/>
        </w:tc>
        <w:tc>
          <w:tcPr>
            <w:tcW w:w="2100" w:type="dxa"/>
          </w:tcPr>
          <w:p w14:paraId="4FA9337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29284176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08640E8F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018F2A6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4C653235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570539EC" w14:textId="77777777" w:rsidR="00F33B9A" w:rsidRDefault="00F33B9A"/>
        </w:tc>
        <w:tc>
          <w:tcPr>
            <w:tcW w:w="2100" w:type="dxa"/>
          </w:tcPr>
          <w:p w14:paraId="7E8BE9A6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588F7A1E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134CB1A2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00475A70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0A6EFFD6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3A0AB989" w14:textId="77777777" w:rsidR="00F33B9A" w:rsidRDefault="00F33B9A"/>
        </w:tc>
        <w:tc>
          <w:tcPr>
            <w:tcW w:w="2100" w:type="dxa"/>
          </w:tcPr>
          <w:p w14:paraId="487C94BC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6E62D393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605BA21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3666379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6DC8EAB3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774F73AB" w14:textId="77777777" w:rsidR="00F33B9A" w:rsidRDefault="00F33B9A"/>
        </w:tc>
        <w:tc>
          <w:tcPr>
            <w:tcW w:w="2100" w:type="dxa"/>
          </w:tcPr>
          <w:p w14:paraId="3E1551F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52F671D5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5379D0F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0351A23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12BC8584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69363D5C" w14:textId="77777777" w:rsidR="00F33B9A" w:rsidRDefault="00F33B9A"/>
        </w:tc>
        <w:tc>
          <w:tcPr>
            <w:tcW w:w="2100" w:type="dxa"/>
          </w:tcPr>
          <w:p w14:paraId="60DCE23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14DF321F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51929671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7FA25C51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6A090509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37A38A1E" w14:textId="77777777" w:rsidR="00F33B9A" w:rsidRDefault="00F33B9A"/>
        </w:tc>
        <w:tc>
          <w:tcPr>
            <w:tcW w:w="2100" w:type="dxa"/>
          </w:tcPr>
          <w:p w14:paraId="17F67400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64CCD8F9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21ACB26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79451379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27EC7768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6196953C" w14:textId="77777777" w:rsidR="00F33B9A" w:rsidRDefault="00F33B9A"/>
        </w:tc>
        <w:tc>
          <w:tcPr>
            <w:tcW w:w="2100" w:type="dxa"/>
          </w:tcPr>
          <w:p w14:paraId="68E7FC9B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26D2B009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7BB8080E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5E1A098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01D71E06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53492C2C" w14:textId="77777777" w:rsidR="00F33B9A" w:rsidRDefault="00F33B9A"/>
        </w:tc>
        <w:tc>
          <w:tcPr>
            <w:tcW w:w="2100" w:type="dxa"/>
          </w:tcPr>
          <w:p w14:paraId="39306EA6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1211A7E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4A631B57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571CAAF3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6B6387ED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77C38090" w14:textId="77777777" w:rsidR="00F33B9A" w:rsidRDefault="00F33B9A"/>
        </w:tc>
        <w:tc>
          <w:tcPr>
            <w:tcW w:w="2100" w:type="dxa"/>
          </w:tcPr>
          <w:p w14:paraId="22281A83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778DD35A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16F213A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5FE83C70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70469CE4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7594CF28" w14:textId="77777777" w:rsidR="00F33B9A" w:rsidRDefault="00F33B9A"/>
        </w:tc>
        <w:tc>
          <w:tcPr>
            <w:tcW w:w="2100" w:type="dxa"/>
          </w:tcPr>
          <w:p w14:paraId="68DC275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60DD3CF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2277E6AF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6CD98816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1DE48EC1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0B88A877" w14:textId="77777777" w:rsidR="00F33B9A" w:rsidRDefault="00F33B9A"/>
        </w:tc>
        <w:tc>
          <w:tcPr>
            <w:tcW w:w="2100" w:type="dxa"/>
          </w:tcPr>
          <w:p w14:paraId="14B39368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482ABCC5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2A98B00D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3EA6BE6F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3444563E" w14:textId="77777777" w:rsidTr="00B0670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1E55F84C" w14:textId="77777777" w:rsidR="00F33B9A" w:rsidRDefault="00F33B9A"/>
        </w:tc>
        <w:tc>
          <w:tcPr>
            <w:tcW w:w="2100" w:type="dxa"/>
          </w:tcPr>
          <w:p w14:paraId="63234C0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5C27BEBE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7BCD6CF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12D9454D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723E8BF7" w14:textId="77777777" w:rsidTr="00B0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2C69318B" w14:textId="77777777" w:rsidR="00F33B9A" w:rsidRDefault="00F33B9A"/>
        </w:tc>
        <w:tc>
          <w:tcPr>
            <w:tcW w:w="2100" w:type="dxa"/>
          </w:tcPr>
          <w:p w14:paraId="5A9E59D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07E97DBA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2388FC46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14:paraId="5942C9A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5"/>
        <w:gridCol w:w="5335"/>
      </w:tblGrid>
      <w:tr w:rsidR="00C70B12" w14:paraId="597B575F" w14:textId="77777777" w:rsidTr="00345E7C">
        <w:trPr>
          <w:trHeight w:val="557"/>
        </w:trPr>
        <w:tc>
          <w:tcPr>
            <w:tcW w:w="5455" w:type="dxa"/>
          </w:tcPr>
          <w:p w14:paraId="6F3DC75C" w14:textId="6C1E6EDA" w:rsidR="00C70B12" w:rsidRDefault="00C70B12">
            <w:r>
              <w:t>REVIEWED BY:</w:t>
            </w:r>
          </w:p>
        </w:tc>
        <w:tc>
          <w:tcPr>
            <w:tcW w:w="5335" w:type="dxa"/>
          </w:tcPr>
          <w:p w14:paraId="30161048" w14:textId="4C6C9379" w:rsidR="00C70B12" w:rsidRDefault="00C70B12">
            <w:r>
              <w:t>DATE:</w:t>
            </w:r>
          </w:p>
        </w:tc>
      </w:tr>
    </w:tbl>
    <w:p w14:paraId="168203F6" w14:textId="77777777" w:rsidR="00C70B12" w:rsidRDefault="00C70B12"/>
    <w:sectPr w:rsidR="00C70B12" w:rsidSect="00345E7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BB1E" w14:textId="77777777" w:rsidR="002F3BDE" w:rsidRDefault="002F3BDE" w:rsidP="002F3BDE">
      <w:pPr>
        <w:spacing w:after="0" w:line="240" w:lineRule="auto"/>
      </w:pPr>
      <w:r>
        <w:separator/>
      </w:r>
    </w:p>
  </w:endnote>
  <w:endnote w:type="continuationSeparator" w:id="0">
    <w:p w14:paraId="74016282" w14:textId="77777777" w:rsidR="002F3BDE" w:rsidRDefault="002F3BDE" w:rsidP="002F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C18D" w14:textId="77777777" w:rsidR="002F3BDE" w:rsidRDefault="002F3BDE" w:rsidP="002F3BDE">
      <w:pPr>
        <w:spacing w:after="0" w:line="240" w:lineRule="auto"/>
      </w:pPr>
      <w:r>
        <w:separator/>
      </w:r>
    </w:p>
  </w:footnote>
  <w:footnote w:type="continuationSeparator" w:id="0">
    <w:p w14:paraId="6B799FA7" w14:textId="77777777" w:rsidR="002F3BDE" w:rsidRDefault="002F3BDE" w:rsidP="002F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E5ED" w14:textId="28539540" w:rsidR="00F33B9A" w:rsidRPr="00F33B9A" w:rsidRDefault="002F3BDE">
    <w:pPr>
      <w:pStyle w:val="Header"/>
      <w:rPr>
        <w:rFonts w:ascii="Arial" w:hAnsi="Arial" w:cs="Arial"/>
        <w:sz w:val="20"/>
        <w:szCs w:val="20"/>
      </w:rPr>
    </w:pPr>
    <w:r w:rsidRPr="00F33B9A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07D0D2" wp14:editId="74E2B3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BABEE9" w14:textId="35398BFF" w:rsidR="002F3BDE" w:rsidRPr="00BC069B" w:rsidRDefault="00BC069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33B9A"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temperature</w:t>
                              </w:r>
                              <w:r w:rsidR="00B06708"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Calibration</w:t>
                              </w:r>
                              <w:r w:rsidR="002F3BDE" w:rsidRPr="00F33B9A"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LOG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07D0D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FBABEE9" w14:textId="35398BFF" w:rsidR="002F3BDE" w:rsidRPr="00BC069B" w:rsidRDefault="00BC069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33B9A"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temperature</w:t>
                        </w:r>
                        <w:r w:rsidR="00B06708"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Calibration</w:t>
                        </w:r>
                        <w:r w:rsidR="002F3BDE" w:rsidRPr="00F33B9A"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LOG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F33B9A">
      <w:rPr>
        <w:rFonts w:ascii="Arial" w:hAnsi="Arial" w:cs="Arial"/>
        <w:b/>
        <w:bCs/>
        <w:sz w:val="20"/>
        <w:szCs w:val="20"/>
      </w:rPr>
      <w:t>F</w:t>
    </w:r>
    <w:r w:rsidRPr="00F33B9A">
      <w:rPr>
        <w:rFonts w:ascii="Arial" w:hAnsi="Arial" w:cs="Arial"/>
        <w:sz w:val="20"/>
        <w:szCs w:val="20"/>
      </w:rPr>
      <w:t>ACILITY NAME: _____________________</w:t>
    </w:r>
    <w:r w:rsidR="00F33B9A" w:rsidRPr="00F33B9A">
      <w:rPr>
        <w:rFonts w:ascii="Arial" w:hAnsi="Arial" w:cs="Arial"/>
        <w:sz w:val="20"/>
        <w:szCs w:val="20"/>
      </w:rPr>
      <w:t>___________________</w:t>
    </w:r>
    <w:r w:rsidR="00B06708">
      <w:rPr>
        <w:rFonts w:ascii="Arial" w:hAnsi="Arial" w:cs="Arial"/>
        <w:sz w:val="20"/>
        <w:szCs w:val="20"/>
      </w:rPr>
      <w:t>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DE"/>
    <w:rsid w:val="001C00B8"/>
    <w:rsid w:val="002870C8"/>
    <w:rsid w:val="002E4D08"/>
    <w:rsid w:val="002F3BDE"/>
    <w:rsid w:val="00345E7C"/>
    <w:rsid w:val="00386435"/>
    <w:rsid w:val="005B7A15"/>
    <w:rsid w:val="008E0CEC"/>
    <w:rsid w:val="009821D2"/>
    <w:rsid w:val="00AD101A"/>
    <w:rsid w:val="00B06708"/>
    <w:rsid w:val="00BC069B"/>
    <w:rsid w:val="00C70B12"/>
    <w:rsid w:val="00F3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A2DA9"/>
  <w15:chartTrackingRefBased/>
  <w15:docId w15:val="{47ED2D5A-0E2C-494A-9903-EADF39A9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DE"/>
  </w:style>
  <w:style w:type="paragraph" w:styleId="Footer">
    <w:name w:val="footer"/>
    <w:basedOn w:val="Normal"/>
    <w:link w:val="FooterChar"/>
    <w:uiPriority w:val="99"/>
    <w:unhideWhenUsed/>
    <w:rsid w:val="002F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DE"/>
  </w:style>
  <w:style w:type="table" w:styleId="PlainTable1">
    <w:name w:val="Plain Table 1"/>
    <w:basedOn w:val="TableNormal"/>
    <w:uiPriority w:val="41"/>
    <w:rsid w:val="00C70B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Refrigerator temperature LOG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Calibration LOG</dc:title>
  <dc:subject/>
  <dc:creator>Buckingham, Lizzy C (DEC)</dc:creator>
  <cp:keywords/>
  <dc:description/>
  <cp:lastModifiedBy>Buckingham, Lizzy C (DEC)</cp:lastModifiedBy>
  <cp:revision>2</cp:revision>
  <dcterms:created xsi:type="dcterms:W3CDTF">2023-03-10T17:22:00Z</dcterms:created>
  <dcterms:modified xsi:type="dcterms:W3CDTF">2023-03-10T17:22:00Z</dcterms:modified>
</cp:coreProperties>
</file>